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B3040" w14:textId="77777777" w:rsidR="005C2FF3" w:rsidRDefault="005C2FF3" w:rsidP="005C2FF3">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5C2FF3" w:rsidRPr="002915D2" w14:paraId="7561A876" w14:textId="77777777" w:rsidTr="003A741A">
        <w:tc>
          <w:tcPr>
            <w:tcW w:w="9944" w:type="dxa"/>
          </w:tcPr>
          <w:p w14:paraId="2576C298" w14:textId="77777777" w:rsidR="005C2FF3" w:rsidRDefault="005C2FF3" w:rsidP="003A741A">
            <w:pPr>
              <w:rPr>
                <w:b/>
                <w:sz w:val="2"/>
                <w:szCs w:val="2"/>
              </w:rPr>
            </w:pPr>
          </w:p>
          <w:p w14:paraId="581415A9" w14:textId="77777777" w:rsidR="005C2FF3" w:rsidRPr="002C50F0" w:rsidRDefault="005C2FF3" w:rsidP="003A741A">
            <w:pPr>
              <w:ind w:left="678"/>
              <w:rPr>
                <w:b/>
                <w:sz w:val="28"/>
                <w:szCs w:val="28"/>
                <w:lang w:val="en-US"/>
              </w:rPr>
            </w:pPr>
            <w:r w:rsidRPr="002C50F0">
              <w:rPr>
                <w:b/>
                <w:sz w:val="28"/>
                <w:szCs w:val="28"/>
                <w:lang w:val="en-US"/>
              </w:rPr>
              <w:t>Project ID: 2021-1-CZ01-KA220-SCH-000034484</w:t>
            </w:r>
          </w:p>
          <w:p w14:paraId="158FE96F" w14:textId="77777777" w:rsidR="005C2FF3" w:rsidRDefault="005C2FF3" w:rsidP="003A741A">
            <w:pPr>
              <w:jc w:val="center"/>
            </w:pPr>
            <w:r>
              <w:rPr>
                <w:noProof/>
              </w:rPr>
              <w:drawing>
                <wp:inline distT="0" distB="0" distL="0" distR="0" wp14:anchorId="3E88A383" wp14:editId="1AF5C11E">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4CFB1686" w14:textId="77777777" w:rsidR="005C2FF3" w:rsidRDefault="005C2FF3" w:rsidP="003A741A">
            <w:pPr>
              <w:jc w:val="both"/>
            </w:pPr>
          </w:p>
          <w:p w14:paraId="579BEC4B" w14:textId="77777777" w:rsidR="005C2FF3" w:rsidRPr="002413C3" w:rsidRDefault="005C2FF3" w:rsidP="003A741A">
            <w:pPr>
              <w:jc w:val="center"/>
              <w:rPr>
                <w:b/>
                <w:color w:val="70AD47"/>
                <w:sz w:val="32"/>
                <w:szCs w:val="32"/>
                <w:lang w:val="en-US"/>
              </w:rPr>
            </w:pPr>
            <w:r w:rsidRPr="002413C3">
              <w:rPr>
                <w:b/>
                <w:color w:val="70AD47"/>
                <w:sz w:val="32"/>
                <w:szCs w:val="32"/>
                <w:lang w:val="en-US"/>
              </w:rPr>
              <w:t>COURSE FOR ENVIRONMENTAL EDUCATION</w:t>
            </w:r>
          </w:p>
          <w:p w14:paraId="13C4DC61" w14:textId="77777777" w:rsidR="005C2FF3" w:rsidRPr="002C50F0" w:rsidRDefault="005C2FF3"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024734A2" w14:textId="77777777" w:rsidR="005C2FF3" w:rsidRPr="002C50F0" w:rsidRDefault="005C2FF3" w:rsidP="003A741A">
            <w:pPr>
              <w:jc w:val="both"/>
              <w:rPr>
                <w:lang w:val="en-US"/>
              </w:rPr>
            </w:pPr>
          </w:p>
          <w:p w14:paraId="00BAD198" w14:textId="77777777" w:rsidR="005C2FF3" w:rsidRDefault="005C2FF3" w:rsidP="003A741A">
            <w:pPr>
              <w:jc w:val="center"/>
              <w:rPr>
                <w:b/>
                <w:sz w:val="36"/>
                <w:szCs w:val="36"/>
              </w:rPr>
            </w:pPr>
            <w:r>
              <w:rPr>
                <w:noProof/>
              </w:rPr>
              <w:drawing>
                <wp:inline distT="0" distB="0" distL="0" distR="0" wp14:anchorId="60FE5E49" wp14:editId="1973EDD0">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1A07642E" w14:textId="77777777" w:rsidR="005C2FF3" w:rsidRDefault="005C2FF3" w:rsidP="003A741A">
            <w:pPr>
              <w:jc w:val="center"/>
              <w:rPr>
                <w:b/>
                <w:sz w:val="36"/>
                <w:szCs w:val="36"/>
                <w:lang w:val="en-US"/>
              </w:rPr>
            </w:pPr>
          </w:p>
          <w:p w14:paraId="289AE66A" w14:textId="07D0FEEC" w:rsidR="005C2FF3" w:rsidRDefault="005C2FF3" w:rsidP="003A741A">
            <w:pPr>
              <w:jc w:val="center"/>
              <w:rPr>
                <w:b/>
                <w:sz w:val="36"/>
                <w:szCs w:val="36"/>
                <w:lang w:val="en-US"/>
              </w:rPr>
            </w:pPr>
            <w:r>
              <w:rPr>
                <w:b/>
                <w:sz w:val="36"/>
                <w:szCs w:val="36"/>
                <w:lang w:val="en-US"/>
              </w:rPr>
              <w:t>M</w:t>
            </w:r>
            <w:r w:rsidR="002915D2">
              <w:rPr>
                <w:b/>
                <w:sz w:val="36"/>
                <w:szCs w:val="36"/>
                <w:lang w:val="en-US"/>
              </w:rPr>
              <w:t>1</w:t>
            </w:r>
            <w:r>
              <w:rPr>
                <w:b/>
                <w:sz w:val="36"/>
                <w:szCs w:val="36"/>
                <w:lang w:val="en-US"/>
              </w:rPr>
              <w:t xml:space="preserve">: </w:t>
            </w:r>
            <w:r w:rsidR="002915D2">
              <w:rPr>
                <w:b/>
                <w:sz w:val="36"/>
                <w:szCs w:val="36"/>
                <w:lang w:val="en-US"/>
              </w:rPr>
              <w:t>Humans &amp; Nature: Love EARTH to do MOON and back …</w:t>
            </w:r>
          </w:p>
          <w:p w14:paraId="59862F94" w14:textId="0C930E17" w:rsidR="005C2FF3" w:rsidRPr="00CF0FB3" w:rsidRDefault="00CF0FB3" w:rsidP="00CF0FB3">
            <w:pPr>
              <w:jc w:val="center"/>
              <w:rPr>
                <w:b/>
                <w:color w:val="0070C0"/>
                <w:lang w:val="en-US"/>
              </w:rPr>
            </w:pPr>
            <w:r w:rsidRPr="0068309C">
              <w:rPr>
                <w:b/>
                <w:color w:val="0070C0"/>
                <w:lang w:val="en-US"/>
              </w:rPr>
              <w:t>Lesson bond for week-long workshops</w:t>
            </w:r>
            <w:r>
              <w:rPr>
                <w:b/>
                <w:color w:val="0070C0"/>
                <w:lang w:val="en-US"/>
              </w:rPr>
              <w:t xml:space="preserve"> in two parts</w:t>
            </w:r>
            <w:r w:rsidRPr="0068309C">
              <w:rPr>
                <w:b/>
                <w:color w:val="0070C0"/>
                <w:lang w:val="en-US"/>
              </w:rPr>
              <w:t xml:space="preserve"> </w:t>
            </w:r>
          </w:p>
          <w:p w14:paraId="0BDC203A" w14:textId="77777777" w:rsidR="005C2FF3" w:rsidRPr="00A958D5" w:rsidRDefault="005C2FF3" w:rsidP="003A741A">
            <w:pPr>
              <w:jc w:val="center"/>
              <w:rPr>
                <w:b/>
                <w:sz w:val="28"/>
                <w:szCs w:val="28"/>
                <w:lang w:val="en-US"/>
              </w:rPr>
            </w:pPr>
            <w:r>
              <w:rPr>
                <w:noProof/>
              </w:rPr>
              <mc:AlternateContent>
                <mc:Choice Requires="wps">
                  <w:drawing>
                    <wp:anchor distT="0" distB="0" distL="114300" distR="114300" simplePos="0" relativeHeight="251662336" behindDoc="0" locked="0" layoutInCell="1" allowOverlap="1" wp14:anchorId="0F770F7E" wp14:editId="659A20D3">
                      <wp:simplePos x="0" y="0"/>
                      <wp:positionH relativeFrom="column">
                        <wp:posOffset>127000</wp:posOffset>
                      </wp:positionH>
                      <wp:positionV relativeFrom="paragraph">
                        <wp:posOffset>188751</wp:posOffset>
                      </wp:positionV>
                      <wp:extent cx="5943600" cy="439387"/>
                      <wp:effectExtent l="0" t="0" r="0" b="5715"/>
                      <wp:wrapNone/>
                      <wp:docPr id="12" name="Textfeld 12"/>
                      <wp:cNvGraphicFramePr/>
                      <a:graphic xmlns:a="http://schemas.openxmlformats.org/drawingml/2006/main">
                        <a:graphicData uri="http://schemas.microsoft.com/office/word/2010/wordprocessingShape">
                          <wps:wsp>
                            <wps:cNvSpPr txBox="1"/>
                            <wps:spPr>
                              <a:xfrm>
                                <a:off x="0" y="0"/>
                                <a:ext cx="5943600" cy="439387"/>
                              </a:xfrm>
                              <a:prstGeom prst="rect">
                                <a:avLst/>
                              </a:prstGeom>
                              <a:solidFill>
                                <a:schemeClr val="lt1"/>
                              </a:solidFill>
                              <a:ln w="6350">
                                <a:noFill/>
                              </a:ln>
                            </wps:spPr>
                            <wps:txbx>
                              <w:txbxContent>
                                <w:p w14:paraId="258558C9" w14:textId="77777777" w:rsidR="005C2FF3" w:rsidRPr="00A958D5" w:rsidRDefault="003723BF" w:rsidP="005C2FF3">
                                  <w:pPr>
                                    <w:jc w:val="center"/>
                                    <w:rPr>
                                      <w:b/>
                                      <w:bCs/>
                                    </w:rPr>
                                  </w:pPr>
                                  <w:hyperlink r:id="rId9" w:history="1">
                                    <w:r w:rsidR="005C2FF3" w:rsidRPr="00A958D5">
                                      <w:rPr>
                                        <w:rStyle w:val="Hyperlink"/>
                                        <w:b/>
                                        <w:bCs/>
                                      </w:rPr>
                                      <w:t>©Tatjana Christelbauer</w:t>
                                    </w:r>
                                  </w:hyperlink>
                                  <w:r w:rsidR="005C2FF3"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70F7E" id="_x0000_t202" coordsize="21600,21600" o:spt="202" path="m,l,21600r21600,l21600,xe">
                      <v:stroke joinstyle="miter"/>
                      <v:path gradientshapeok="t" o:connecttype="rect"/>
                    </v:shapetype>
                    <v:shape id="Textfeld 12" o:spid="_x0000_s1026" type="#_x0000_t202" style="position:absolute;left:0;text-align:left;margin-left:10pt;margin-top:14.85pt;width:468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" fillcolor="white [3201]" stroked="f" strokeweight=".5pt">
                      <v:textbox>
                        <w:txbxContent>
                          <w:p w14:paraId="258558C9" w14:textId="77777777" w:rsidR="005C2FF3" w:rsidRPr="00A958D5" w:rsidRDefault="005C2FF3" w:rsidP="005C2FF3">
                            <w:pPr>
                              <w:jc w:val="center"/>
                              <w:rPr>
                                <w:b/>
                                <w:bCs/>
                              </w:rPr>
                            </w:pPr>
                            <w:r>
                              <w:rPr>
                                <w:b/>
                                <w:bCs/>
                              </w:rPr>
                              <w:fldChar w:fldCharType="begin"/>
                            </w:r>
                            <w:r>
                              <w:rPr>
                                <w:b/>
                                <w:bCs/>
                              </w:rPr>
                              <w:instrText xml:space="preserve"> HYPERLINK "https://www.tatjana-christelbauer.com/kulturdiplomatie-cultural-diplomacy" </w:instrText>
                            </w:r>
                            <w:r>
                              <w:rPr>
                                <w:b/>
                                <w:bCs/>
                              </w:rPr>
                              <w:fldChar w:fldCharType="separate"/>
                            </w:r>
                            <w:r w:rsidRPr="00A958D5">
                              <w:rPr>
                                <w:rStyle w:val="Hyperlink"/>
                                <w:b/>
                                <w:bCs/>
                              </w:rPr>
                              <w:t xml:space="preserve">©Tatjana </w:t>
                            </w:r>
                            <w:proofErr w:type="spellStart"/>
                            <w:r w:rsidRPr="00A958D5">
                              <w:rPr>
                                <w:rStyle w:val="Hyperlink"/>
                                <w:b/>
                                <w:bCs/>
                              </w:rPr>
                              <w:t>Christelbauer</w:t>
                            </w:r>
                            <w:proofErr w:type="spellEnd"/>
                            <w:r>
                              <w:rPr>
                                <w:b/>
                                <w:bCs/>
                              </w:rPr>
                              <w:fldChar w:fldCharType="end"/>
                            </w:r>
                            <w:r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v:textbox>
                    </v:shape>
                  </w:pict>
                </mc:Fallback>
              </mc:AlternateContent>
            </w:r>
            <w:r w:rsidRPr="00A958D5">
              <w:rPr>
                <w:b/>
                <w:sz w:val="28"/>
                <w:szCs w:val="28"/>
                <w:lang w:val="en-US"/>
              </w:rPr>
              <w:t>COURSE AUTHOR</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5C2FF3" w:rsidRPr="002915D2" w14:paraId="548FE55F" w14:textId="77777777" w:rsidTr="003A741A">
              <w:tc>
                <w:tcPr>
                  <w:tcW w:w="3518" w:type="dxa"/>
                  <w:vAlign w:val="center"/>
                </w:tcPr>
                <w:p w14:paraId="16CD1449" w14:textId="77777777" w:rsidR="005C2FF3" w:rsidRPr="00D9321D" w:rsidRDefault="005C2FF3" w:rsidP="003A741A">
                  <w:pPr>
                    <w:rPr>
                      <w:lang w:val="en-US"/>
                    </w:rPr>
                  </w:pPr>
                </w:p>
              </w:tc>
            </w:tr>
          </w:tbl>
          <w:p w14:paraId="2F5F57D6" w14:textId="77777777" w:rsidR="005C2FF3" w:rsidRDefault="005C2FF3" w:rsidP="003A741A">
            <w:pPr>
              <w:spacing w:after="160" w:line="259" w:lineRule="auto"/>
              <w:rPr>
                <w:b/>
                <w:i/>
                <w:lang w:val="en-US"/>
              </w:rPr>
            </w:pPr>
          </w:p>
          <w:p w14:paraId="77B97CEA" w14:textId="77777777" w:rsidR="005C2FF3" w:rsidRPr="00A958D5" w:rsidRDefault="005C2FF3" w:rsidP="003A741A">
            <w:pPr>
              <w:spacing w:after="160" w:line="259" w:lineRule="auto"/>
              <w:ind w:left="2521"/>
              <w:rPr>
                <w:b/>
                <w:i/>
                <w:sz w:val="20"/>
                <w:szCs w:val="20"/>
                <w:lang w:val="en-US"/>
              </w:rPr>
            </w:pPr>
            <w:r w:rsidRPr="00A958D5">
              <w:rPr>
                <w:b/>
                <w:i/>
                <w:sz w:val="20"/>
                <w:szCs w:val="20"/>
                <w:lang w:val="en-US"/>
              </w:rPr>
              <w:t>DISCLAIMER</w:t>
            </w:r>
          </w:p>
          <w:p w14:paraId="21FA047C" w14:textId="77777777" w:rsidR="005C2FF3" w:rsidRDefault="005C2FF3" w:rsidP="003A741A">
            <w:pPr>
              <w:ind w:left="2521"/>
              <w:rPr>
                <w:i/>
                <w:sz w:val="20"/>
                <w:szCs w:val="20"/>
                <w:lang w:val="en-US"/>
              </w:rPr>
            </w:pPr>
            <w:r w:rsidRPr="00A958D5">
              <w:rPr>
                <w:i/>
                <w:sz w:val="20"/>
                <w:szCs w:val="20"/>
                <w:lang w:val="en-US"/>
              </w:rPr>
              <w:t xml:space="preserve">Funded by the European Union. Views and opinions expressed are however those </w:t>
            </w:r>
          </w:p>
          <w:p w14:paraId="0F8ADD0B" w14:textId="77777777" w:rsidR="005C2FF3" w:rsidRPr="00A958D5" w:rsidRDefault="005C2FF3" w:rsidP="003A741A">
            <w:pPr>
              <w:ind w:left="2521"/>
              <w:rPr>
                <w:i/>
                <w:sz w:val="20"/>
                <w:szCs w:val="20"/>
                <w:lang w:val="en-US"/>
              </w:rPr>
            </w:pPr>
            <w:r w:rsidRPr="00A958D5">
              <w:rPr>
                <w:i/>
                <w:sz w:val="20"/>
                <w:szCs w:val="20"/>
                <w:lang w:val="en-US"/>
              </w:rPr>
              <w:t>of the author(s) only and do not necessarily reflect those of the European Union or the European Education and Culture Executive Agency (EACEA). Neither the European Union nor EACEA can be held responsible for them.</w:t>
            </w:r>
            <w:r w:rsidRPr="00A958D5">
              <w:rPr>
                <w:b/>
                <w:sz w:val="20"/>
                <w:szCs w:val="20"/>
                <w:lang w:val="en-US"/>
              </w:rPr>
              <w:t xml:space="preserve">   </w:t>
            </w:r>
          </w:p>
          <w:p w14:paraId="5D4EBA39" w14:textId="77777777" w:rsidR="005C2FF3" w:rsidRPr="00A958D5" w:rsidRDefault="005C2FF3" w:rsidP="003A741A">
            <w:pPr>
              <w:jc w:val="right"/>
              <w:rPr>
                <w:sz w:val="21"/>
                <w:szCs w:val="21"/>
                <w:lang w:val="en-US"/>
              </w:rPr>
            </w:pPr>
            <w:r w:rsidRPr="00A958D5">
              <w:rPr>
                <w:b/>
                <w:sz w:val="21"/>
                <w:szCs w:val="21"/>
                <w:lang w:val="en-US"/>
              </w:rPr>
              <w:t xml:space="preserve">COURSE SHARING LICENSE </w:t>
            </w:r>
            <w:r w:rsidRPr="00A958D5">
              <w:rPr>
                <w:b/>
                <w:bCs/>
                <w:sz w:val="21"/>
                <w:szCs w:val="21"/>
                <w:lang w:val="en-US"/>
              </w:rPr>
              <w:t>CC BY-NC-SA </w:t>
            </w:r>
            <w:r w:rsidRPr="00A958D5">
              <w:rPr>
                <w:sz w:val="21"/>
                <w:szCs w:val="21"/>
                <w:lang w:val="en-US"/>
              </w:rPr>
              <w:t>= </w:t>
            </w:r>
            <w:r w:rsidRPr="00A958D5">
              <w:rPr>
                <w:sz w:val="21"/>
                <w:szCs w:val="21"/>
              </w:rPr>
              <w:fldChar w:fldCharType="begin"/>
            </w:r>
            <w:r w:rsidRPr="00A958D5">
              <w:rPr>
                <w:sz w:val="21"/>
                <w:szCs w:val="21"/>
                <w:lang w:val="en-US"/>
              </w:rPr>
              <w:instrText xml:space="preserve"> INCLUDEPICTURE "https://mirrors.creativecommons.org/presskit/buttons/88x31/png/by-nc-sa.png" \* MERGEFORMATINET </w:instrText>
            </w:r>
            <w:r w:rsidRPr="00A958D5">
              <w:rPr>
                <w:sz w:val="21"/>
                <w:szCs w:val="21"/>
              </w:rPr>
              <w:fldChar w:fldCharType="separate"/>
            </w:r>
            <w:r w:rsidRPr="00A958D5">
              <w:rPr>
                <w:noProof/>
                <w:sz w:val="21"/>
                <w:szCs w:val="21"/>
              </w:rPr>
              <w:drawing>
                <wp:inline distT="0" distB="0" distL="0" distR="0" wp14:anchorId="64EA2680" wp14:editId="05D3F344">
                  <wp:extent cx="843148" cy="295030"/>
                  <wp:effectExtent l="0" t="0" r="0" b="0"/>
                  <wp:docPr id="10" name="Grafik 10"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A958D5">
              <w:rPr>
                <w:sz w:val="21"/>
                <w:szCs w:val="21"/>
                <w:lang w:val="en-US"/>
              </w:rPr>
              <w:fldChar w:fldCharType="end"/>
            </w:r>
          </w:p>
          <w:p w14:paraId="304B04A2" w14:textId="77777777" w:rsidR="005C2FF3" w:rsidRPr="00A958D5" w:rsidRDefault="005C2FF3" w:rsidP="003A741A">
            <w:pPr>
              <w:pBdr>
                <w:top w:val="nil"/>
                <w:left w:val="nil"/>
                <w:bottom w:val="nil"/>
                <w:right w:val="nil"/>
                <w:between w:val="nil"/>
              </w:pBdr>
              <w:spacing w:after="160" w:line="259" w:lineRule="auto"/>
              <w:ind w:left="720"/>
              <w:jc w:val="right"/>
              <w:rPr>
                <w:rStyle w:val="Hyperlink"/>
                <w:sz w:val="21"/>
                <w:szCs w:val="21"/>
                <w:lang w:val="en-US"/>
              </w:rPr>
            </w:pPr>
            <w:r w:rsidRPr="00A958D5">
              <w:rPr>
                <w:b/>
                <w:bCs/>
                <w:sz w:val="21"/>
                <w:szCs w:val="21"/>
                <w:lang w:val="en-US"/>
              </w:rPr>
              <w:t>Canonical URL: </w:t>
            </w:r>
            <w:r w:rsidRPr="00A958D5">
              <w:rPr>
                <w:sz w:val="21"/>
                <w:szCs w:val="21"/>
                <w:lang w:val="en-US"/>
              </w:rPr>
              <w:t> </w:t>
            </w:r>
            <w:hyperlink r:id="rId11" w:history="1">
              <w:r w:rsidRPr="00A958D5">
                <w:rPr>
                  <w:rStyle w:val="Hyperlink"/>
                  <w:sz w:val="21"/>
                  <w:szCs w:val="21"/>
                  <w:lang w:val="en-US"/>
                </w:rPr>
                <w:t>https://creativecommons.org/licenses/by-nc-nd/4.0/</w:t>
              </w:r>
            </w:hyperlink>
          </w:p>
          <w:p w14:paraId="48FD9238" w14:textId="77777777" w:rsidR="005C2FF3" w:rsidRPr="002413C3" w:rsidRDefault="005C2FF3" w:rsidP="003A741A">
            <w:pPr>
              <w:rPr>
                <w:b/>
                <w:bCs/>
                <w:sz w:val="28"/>
                <w:szCs w:val="28"/>
                <w:lang w:val="en-US"/>
              </w:rPr>
            </w:pPr>
          </w:p>
          <w:p w14:paraId="42DF403E" w14:textId="77D04E11" w:rsidR="005C2FF3" w:rsidRPr="002413C3" w:rsidRDefault="005C2FF3" w:rsidP="003A741A">
            <w:pPr>
              <w:rPr>
                <w:b/>
                <w:bCs/>
                <w:sz w:val="28"/>
                <w:szCs w:val="28"/>
                <w:lang w:val="en-US"/>
              </w:rPr>
            </w:pPr>
            <w:r w:rsidRPr="002413C3">
              <w:rPr>
                <w:b/>
                <w:bCs/>
                <w:sz w:val="28"/>
                <w:szCs w:val="28"/>
                <w:lang w:val="en-US"/>
              </w:rPr>
              <w:lastRenderedPageBreak/>
              <w:t>MODULE:</w:t>
            </w:r>
            <w:r>
              <w:rPr>
                <w:b/>
                <w:bCs/>
                <w:sz w:val="28"/>
                <w:szCs w:val="28"/>
                <w:lang w:val="en-US"/>
              </w:rPr>
              <w:t xml:space="preserve"> </w:t>
            </w:r>
            <w:r w:rsidR="002915D2">
              <w:rPr>
                <w:b/>
                <w:bCs/>
                <w:sz w:val="28"/>
                <w:szCs w:val="28"/>
                <w:lang w:val="en-US"/>
              </w:rPr>
              <w:t>1</w:t>
            </w:r>
          </w:p>
          <w:p w14:paraId="09B05275" w14:textId="77777777" w:rsidR="005C2FF3" w:rsidRPr="002413C3" w:rsidRDefault="005C2FF3" w:rsidP="003A741A">
            <w:pPr>
              <w:rPr>
                <w:b/>
                <w:bCs/>
                <w:sz w:val="28"/>
                <w:szCs w:val="28"/>
                <w:lang w:val="en-US"/>
              </w:rPr>
            </w:pPr>
          </w:p>
          <w:p w14:paraId="6A122706" w14:textId="63C757D0" w:rsidR="005C2FF3" w:rsidRDefault="005C2FF3" w:rsidP="005C2FF3">
            <w:pPr>
              <w:rPr>
                <w:b/>
                <w:bCs/>
                <w:sz w:val="28"/>
                <w:szCs w:val="28"/>
                <w:lang w:val="en-US"/>
              </w:rPr>
            </w:pPr>
            <w:r w:rsidRPr="002413C3">
              <w:rPr>
                <w:b/>
                <w:bCs/>
                <w:sz w:val="28"/>
                <w:szCs w:val="28"/>
                <w:lang w:val="en-US"/>
              </w:rPr>
              <w:t>LESSON:</w:t>
            </w:r>
            <w:r>
              <w:rPr>
                <w:b/>
                <w:bCs/>
                <w:sz w:val="28"/>
                <w:szCs w:val="28"/>
                <w:lang w:val="en-US"/>
              </w:rPr>
              <w:t xml:space="preserve"> </w:t>
            </w:r>
            <w:r w:rsidR="0084789E">
              <w:rPr>
                <w:b/>
                <w:bCs/>
                <w:sz w:val="28"/>
                <w:szCs w:val="28"/>
                <w:lang w:val="en-US"/>
              </w:rPr>
              <w:t>Love EARTH to the MOON and back</w:t>
            </w:r>
          </w:p>
          <w:p w14:paraId="556FF8F4" w14:textId="77777777" w:rsidR="005C2FF3" w:rsidRDefault="005C2FF3" w:rsidP="003A741A">
            <w:pPr>
              <w:rPr>
                <w:b/>
                <w:bCs/>
                <w:sz w:val="28"/>
                <w:szCs w:val="28"/>
                <w:lang w:val="en-US"/>
              </w:rPr>
            </w:pPr>
          </w:p>
          <w:p w14:paraId="1C1AB477" w14:textId="77777777" w:rsidR="005C2FF3" w:rsidRDefault="005C2FF3" w:rsidP="003A741A">
            <w:pPr>
              <w:rPr>
                <w:b/>
                <w:bCs/>
                <w:sz w:val="28"/>
                <w:szCs w:val="28"/>
                <w:lang w:val="en-US"/>
              </w:rPr>
            </w:pPr>
          </w:p>
          <w:p w14:paraId="478A006A" w14:textId="6859D3E2" w:rsidR="005C2FF3" w:rsidRPr="002413C3" w:rsidRDefault="005C2FF3" w:rsidP="003A741A">
            <w:pPr>
              <w:rPr>
                <w:b/>
                <w:bCs/>
                <w:sz w:val="28"/>
                <w:szCs w:val="28"/>
                <w:lang w:val="en-US"/>
              </w:rPr>
            </w:pPr>
            <w:r>
              <w:rPr>
                <w:b/>
                <w:bCs/>
                <w:sz w:val="28"/>
                <w:szCs w:val="28"/>
                <w:lang w:val="en-US"/>
              </w:rPr>
              <w:t>SUBJECTS:</w:t>
            </w:r>
            <w:r w:rsidR="00FA1E2E">
              <w:rPr>
                <w:b/>
                <w:bCs/>
                <w:sz w:val="28"/>
                <w:szCs w:val="28"/>
                <w:lang w:val="en-US"/>
              </w:rPr>
              <w:t xml:space="preserve"> </w:t>
            </w:r>
            <w:r w:rsidR="002915D2">
              <w:rPr>
                <w:b/>
                <w:bCs/>
                <w:sz w:val="28"/>
                <w:szCs w:val="28"/>
                <w:lang w:val="en-US"/>
              </w:rPr>
              <w:t>love relationships, relational aspect sin space</w:t>
            </w:r>
          </w:p>
          <w:p w14:paraId="143EAB6B" w14:textId="77777777" w:rsidR="005C2FF3" w:rsidRPr="00330F1C" w:rsidRDefault="005C2FF3" w:rsidP="003A741A">
            <w:pPr>
              <w:jc w:val="center"/>
              <w:rPr>
                <w:lang w:val="en-US"/>
              </w:rPr>
            </w:pPr>
          </w:p>
          <w:p w14:paraId="4342D13B" w14:textId="77777777" w:rsidR="005C2FF3" w:rsidRPr="002C50F0" w:rsidRDefault="005C2FF3" w:rsidP="003A741A">
            <w:pPr>
              <w:rPr>
                <w:b/>
                <w:sz w:val="16"/>
                <w:szCs w:val="16"/>
                <w:lang w:val="en-US"/>
              </w:rPr>
            </w:pPr>
            <w:r w:rsidRPr="002C50F0">
              <w:rPr>
                <w:b/>
                <w:sz w:val="16"/>
                <w:szCs w:val="16"/>
                <w:lang w:val="en-US"/>
              </w:rPr>
              <w:t xml:space="preserve">    </w:t>
            </w:r>
          </w:p>
        </w:tc>
      </w:tr>
    </w:tbl>
    <w:p w14:paraId="67DA4CA6" w14:textId="77777777" w:rsidR="00FA1E2E" w:rsidRDefault="00FA1E2E">
      <w:pPr>
        <w:rPr>
          <w:lang w:val="en-US"/>
        </w:rPr>
      </w:pPr>
    </w:p>
    <w:p w14:paraId="153EBAF3" w14:textId="77777777" w:rsidR="00FA1E2E" w:rsidRDefault="00FA1E2E" w:rsidP="00FA1E2E">
      <w:pPr>
        <w:rPr>
          <w:rFonts w:cstheme="minorHAnsi"/>
          <w:sz w:val="22"/>
          <w:szCs w:val="22"/>
          <w:lang w:val="en-US"/>
        </w:rPr>
      </w:pPr>
    </w:p>
    <w:p w14:paraId="2296A6FD" w14:textId="77777777" w:rsidR="00FA1E2E" w:rsidRPr="00E56DE6" w:rsidRDefault="00FA1E2E" w:rsidP="00FA1E2E">
      <w:pPr>
        <w:rPr>
          <w:rFonts w:cstheme="minorHAnsi"/>
          <w:sz w:val="22"/>
          <w:szCs w:val="22"/>
          <w:lang w:val="en-US"/>
        </w:rPr>
      </w:pPr>
    </w:p>
    <w:p w14:paraId="5B6A66FA" w14:textId="77777777" w:rsidR="002915D2" w:rsidRPr="00641D04" w:rsidRDefault="002915D2" w:rsidP="002915D2">
      <w:pPr>
        <w:rPr>
          <w:rFonts w:cstheme="minorHAnsi"/>
          <w:sz w:val="22"/>
          <w:szCs w:val="22"/>
          <w:lang w:val="en-US"/>
        </w:rPr>
      </w:pPr>
      <w:r w:rsidRPr="00641D04">
        <w:rPr>
          <w:rFonts w:cstheme="minorHAnsi"/>
          <w:sz w:val="22"/>
          <w:szCs w:val="22"/>
          <w:lang w:val="en-US"/>
        </w:rPr>
        <w:t>Author: Tatjana Christelbauer MA, ACD/AT</w:t>
      </w:r>
    </w:p>
    <w:p w14:paraId="1BFD6FE5" w14:textId="77777777" w:rsidR="002915D2" w:rsidRPr="00641D04" w:rsidRDefault="002915D2" w:rsidP="002915D2">
      <w:pPr>
        <w:rPr>
          <w:rFonts w:cstheme="minorHAnsi"/>
          <w:sz w:val="22"/>
          <w:szCs w:val="22"/>
          <w:lang w:val="en-US"/>
        </w:rPr>
      </w:pPr>
    </w:p>
    <w:p w14:paraId="64BA6D52" w14:textId="77777777" w:rsidR="002915D2" w:rsidRDefault="002915D2" w:rsidP="002915D2">
      <w:pPr>
        <w:rPr>
          <w:rFonts w:cstheme="minorHAnsi"/>
          <w:sz w:val="22"/>
          <w:szCs w:val="22"/>
          <w:lang w:val="en-US"/>
        </w:rPr>
      </w:pPr>
      <w:r w:rsidRPr="003B76A0">
        <w:rPr>
          <w:rFonts w:cstheme="minorHAnsi"/>
          <w:sz w:val="22"/>
          <w:szCs w:val="22"/>
          <w:lang w:val="en-US"/>
        </w:rPr>
        <w:t>Competences &amp; Skills promoted: green skills</w:t>
      </w:r>
      <w:r>
        <w:rPr>
          <w:rFonts w:cstheme="minorHAnsi"/>
          <w:sz w:val="22"/>
          <w:szCs w:val="22"/>
          <w:lang w:val="en-US"/>
        </w:rPr>
        <w:t xml:space="preserve"> in communication, creative thinking, collaboration, presentation, interdisciplinary thinking on the nexus of art-science-policy </w:t>
      </w:r>
    </w:p>
    <w:p w14:paraId="5F00C76B" w14:textId="77777777" w:rsidR="002915D2" w:rsidRDefault="002915D2" w:rsidP="002915D2">
      <w:pPr>
        <w:rPr>
          <w:rFonts w:cstheme="minorHAnsi"/>
          <w:sz w:val="22"/>
          <w:szCs w:val="22"/>
          <w:lang w:val="en-US"/>
        </w:rPr>
      </w:pPr>
    </w:p>
    <w:p w14:paraId="3BEF2B8A" w14:textId="42CAE785" w:rsidR="002915D2" w:rsidRPr="00BD4102" w:rsidRDefault="002915D2" w:rsidP="002915D2">
      <w:pPr>
        <w:rPr>
          <w:rFonts w:cstheme="minorHAnsi"/>
          <w:sz w:val="22"/>
          <w:szCs w:val="22"/>
          <w:lang w:val="en-US"/>
        </w:rPr>
      </w:pPr>
      <w:r>
        <w:rPr>
          <w:rFonts w:cstheme="minorHAnsi"/>
          <w:sz w:val="22"/>
          <w:szCs w:val="22"/>
          <w:lang w:val="en-US"/>
        </w:rPr>
        <w:t xml:space="preserve">Subjects: Language &amp; Communication, Psychology, Space Education, Global Citizenship, Environmental Education, </w:t>
      </w:r>
      <w:r w:rsidR="0084789E">
        <w:rPr>
          <w:rFonts w:cstheme="minorHAnsi"/>
          <w:sz w:val="22"/>
          <w:szCs w:val="22"/>
          <w:lang w:val="en-US"/>
        </w:rPr>
        <w:t xml:space="preserve">English, </w:t>
      </w:r>
      <w:r>
        <w:rPr>
          <w:rFonts w:cstheme="minorHAnsi"/>
          <w:sz w:val="22"/>
          <w:szCs w:val="22"/>
          <w:lang w:val="en-US"/>
        </w:rPr>
        <w:t>Ethics</w:t>
      </w:r>
      <w:r w:rsidR="0084789E">
        <w:rPr>
          <w:rFonts w:cstheme="minorHAnsi"/>
          <w:sz w:val="22"/>
          <w:szCs w:val="22"/>
          <w:lang w:val="en-US"/>
        </w:rPr>
        <w:t>, policy, fine arts, cultural diplomacy, …</w:t>
      </w:r>
    </w:p>
    <w:p w14:paraId="6166148A" w14:textId="77777777" w:rsidR="002915D2" w:rsidRPr="00242935" w:rsidRDefault="002915D2" w:rsidP="002915D2">
      <w:pPr>
        <w:rPr>
          <w:rFonts w:cstheme="minorHAnsi"/>
          <w:lang w:val="en-US"/>
        </w:rPr>
      </w:pPr>
      <w:r>
        <w:rPr>
          <w:noProof/>
        </w:rPr>
        <mc:AlternateContent>
          <mc:Choice Requires="wps">
            <w:drawing>
              <wp:anchor distT="0" distB="0" distL="114300" distR="114300" simplePos="0" relativeHeight="251666432" behindDoc="0" locked="0" layoutInCell="1" allowOverlap="1" wp14:anchorId="3632B2F9" wp14:editId="5208DBB7">
                <wp:simplePos x="0" y="0"/>
                <wp:positionH relativeFrom="column">
                  <wp:posOffset>5571301</wp:posOffset>
                </wp:positionH>
                <wp:positionV relativeFrom="paragraph">
                  <wp:posOffset>180150</wp:posOffset>
                </wp:positionV>
                <wp:extent cx="706877" cy="1192975"/>
                <wp:effectExtent l="0" t="0" r="0" b="0"/>
                <wp:wrapNone/>
                <wp:docPr id="5" name="Textfeld 5"/>
                <wp:cNvGraphicFramePr/>
                <a:graphic xmlns:a="http://schemas.openxmlformats.org/drawingml/2006/main">
                  <a:graphicData uri="http://schemas.microsoft.com/office/word/2010/wordprocessingShape">
                    <wps:wsp>
                      <wps:cNvSpPr txBox="1"/>
                      <wps:spPr>
                        <a:xfrm>
                          <a:off x="0" y="0"/>
                          <a:ext cx="706877" cy="1192975"/>
                        </a:xfrm>
                        <a:prstGeom prst="rect">
                          <a:avLst/>
                        </a:prstGeom>
                        <a:noFill/>
                        <a:ln w="6350">
                          <a:noFill/>
                        </a:ln>
                      </wps:spPr>
                      <wps:txbx>
                        <w:txbxContent>
                          <w:p w14:paraId="1A024E4C" w14:textId="77777777" w:rsidR="002915D2" w:rsidRPr="006F7633" w:rsidRDefault="002915D2" w:rsidP="002915D2">
                            <w:pPr>
                              <w:rPr>
                                <w:sz w:val="18"/>
                                <w:szCs w:val="18"/>
                                <w:lang w:val="en-US"/>
                              </w:rPr>
                            </w:pPr>
                            <w:r>
                              <w:rPr>
                                <w:sz w:val="18"/>
                                <w:szCs w:val="18"/>
                                <w:lang w:val="en-US"/>
                              </w:rPr>
                              <w:t>A</w:t>
                            </w:r>
                            <w:r w:rsidRPr="006F7633">
                              <w:rPr>
                                <w:sz w:val="18"/>
                                <w:szCs w:val="18"/>
                                <w:lang w:val="en-US"/>
                              </w:rPr>
                              <w:t xml:space="preserve">I Wombo </w:t>
                            </w:r>
                            <w:r>
                              <w:rPr>
                                <w:sz w:val="18"/>
                                <w:szCs w:val="18"/>
                                <w:lang w:val="en-US"/>
                              </w:rPr>
                              <w:t>A</w:t>
                            </w:r>
                            <w:r w:rsidRPr="006F7633">
                              <w:rPr>
                                <w:sz w:val="18"/>
                                <w:szCs w:val="18"/>
                                <w:lang w:val="en-US"/>
                              </w:rPr>
                              <w:t xml:space="preserve">rt </w:t>
                            </w:r>
                            <w:r>
                              <w:rPr>
                                <w:sz w:val="18"/>
                                <w:szCs w:val="18"/>
                                <w:lang w:val="en-US"/>
                              </w:rPr>
                              <w:t>#loveearth</w:t>
                            </w:r>
                            <w:r w:rsidRPr="006F7633">
                              <w:rPr>
                                <w:sz w:val="18"/>
                                <w:szCs w:val="18"/>
                                <w:lang w:val="en-US"/>
                              </w:rPr>
                              <w:t xml:space="preserve">created by </w:t>
                            </w:r>
                            <w:r>
                              <w:rPr>
                                <w:sz w:val="18"/>
                                <w:szCs w:val="18"/>
                                <w:lang w:val="en-US"/>
                              </w:rPr>
                              <w:t xml:space="preserve"> project </w:t>
                            </w:r>
                            <w:r w:rsidRPr="006F7633">
                              <w:rPr>
                                <w:sz w:val="18"/>
                                <w:szCs w:val="18"/>
                                <w:lang w:val="en-US"/>
                              </w:rPr>
                              <w:t xml:space="preserve">LeMOON </w:t>
                            </w:r>
                            <w:r>
                              <w:rPr>
                                <w:sz w:val="18"/>
                                <w:szCs w:val="18"/>
                                <w:lang w:val="en-US"/>
                              </w:rPr>
                              <w:t xml:space="preserve">student </w:t>
                            </w:r>
                            <w:r w:rsidRPr="006F7633">
                              <w:rPr>
                                <w:sz w:val="18"/>
                                <w:szCs w:val="18"/>
                                <w:lang w:val="en-US"/>
                              </w:rPr>
                              <w:t>participant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2B2F9" id="Textfeld 5" o:spid="_x0000_s1027" type="#_x0000_t202" style="position:absolute;margin-left:438.7pt;margin-top:14.2pt;width:55.65pt;height:93.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" filled="f" stroked="f" strokeweight=".5pt">
                <v:textbox>
                  <w:txbxContent>
                    <w:p w14:paraId="1A024E4C" w14:textId="77777777" w:rsidR="002915D2" w:rsidRPr="006F7633" w:rsidRDefault="002915D2" w:rsidP="002915D2">
                      <w:pPr>
                        <w:rPr>
                          <w:sz w:val="18"/>
                          <w:szCs w:val="18"/>
                          <w:lang w:val="en-US"/>
                        </w:rPr>
                      </w:pPr>
                      <w:r>
                        <w:rPr>
                          <w:sz w:val="18"/>
                          <w:szCs w:val="18"/>
                          <w:lang w:val="en-US"/>
                        </w:rPr>
                        <w:t>A</w:t>
                      </w:r>
                      <w:r w:rsidRPr="006F7633">
                        <w:rPr>
                          <w:sz w:val="18"/>
                          <w:szCs w:val="18"/>
                          <w:lang w:val="en-US"/>
                        </w:rPr>
                        <w:t xml:space="preserve">I </w:t>
                      </w:r>
                      <w:proofErr w:type="spellStart"/>
                      <w:r w:rsidRPr="006F7633">
                        <w:rPr>
                          <w:sz w:val="18"/>
                          <w:szCs w:val="18"/>
                          <w:lang w:val="en-US"/>
                        </w:rPr>
                        <w:t>Wombo</w:t>
                      </w:r>
                      <w:proofErr w:type="spellEnd"/>
                      <w:r w:rsidRPr="006F7633">
                        <w:rPr>
                          <w:sz w:val="18"/>
                          <w:szCs w:val="18"/>
                          <w:lang w:val="en-US"/>
                        </w:rPr>
                        <w:t xml:space="preserve"> </w:t>
                      </w:r>
                      <w:r>
                        <w:rPr>
                          <w:sz w:val="18"/>
                          <w:szCs w:val="18"/>
                          <w:lang w:val="en-US"/>
                        </w:rPr>
                        <w:t>A</w:t>
                      </w:r>
                      <w:r w:rsidRPr="006F7633">
                        <w:rPr>
                          <w:sz w:val="18"/>
                          <w:szCs w:val="18"/>
                          <w:lang w:val="en-US"/>
                        </w:rPr>
                        <w:t xml:space="preserve">rt </w:t>
                      </w:r>
                      <w:r>
                        <w:rPr>
                          <w:sz w:val="18"/>
                          <w:szCs w:val="18"/>
                          <w:lang w:val="en-US"/>
                        </w:rPr>
                        <w:t>#loveearth</w:t>
                      </w:r>
                      <w:r w:rsidRPr="006F7633">
                        <w:rPr>
                          <w:sz w:val="18"/>
                          <w:szCs w:val="18"/>
                          <w:lang w:val="en-US"/>
                        </w:rPr>
                        <w:t xml:space="preserve">created </w:t>
                      </w:r>
                      <w:proofErr w:type="gramStart"/>
                      <w:r w:rsidRPr="006F7633">
                        <w:rPr>
                          <w:sz w:val="18"/>
                          <w:szCs w:val="18"/>
                          <w:lang w:val="en-US"/>
                        </w:rPr>
                        <w:t xml:space="preserve">by </w:t>
                      </w:r>
                      <w:r>
                        <w:rPr>
                          <w:sz w:val="18"/>
                          <w:szCs w:val="18"/>
                          <w:lang w:val="en-US"/>
                        </w:rPr>
                        <w:t xml:space="preserve"> project</w:t>
                      </w:r>
                      <w:proofErr w:type="gramEnd"/>
                      <w:r>
                        <w:rPr>
                          <w:sz w:val="18"/>
                          <w:szCs w:val="18"/>
                          <w:lang w:val="en-US"/>
                        </w:rPr>
                        <w:t xml:space="preserve"> </w:t>
                      </w:r>
                      <w:proofErr w:type="spellStart"/>
                      <w:r w:rsidRPr="006F7633">
                        <w:rPr>
                          <w:sz w:val="18"/>
                          <w:szCs w:val="18"/>
                          <w:lang w:val="en-US"/>
                        </w:rPr>
                        <w:t>LeMOON</w:t>
                      </w:r>
                      <w:proofErr w:type="spellEnd"/>
                      <w:r w:rsidRPr="006F7633">
                        <w:rPr>
                          <w:sz w:val="18"/>
                          <w:szCs w:val="18"/>
                          <w:lang w:val="en-US"/>
                        </w:rPr>
                        <w:t xml:space="preserve"> </w:t>
                      </w:r>
                      <w:r>
                        <w:rPr>
                          <w:sz w:val="18"/>
                          <w:szCs w:val="18"/>
                          <w:lang w:val="en-US"/>
                        </w:rPr>
                        <w:t xml:space="preserve">student </w:t>
                      </w:r>
                      <w:r w:rsidRPr="006F7633">
                        <w:rPr>
                          <w:sz w:val="18"/>
                          <w:szCs w:val="18"/>
                          <w:lang w:val="en-US"/>
                        </w:rPr>
                        <w:t>participant</w:t>
                      </w:r>
                    </w:p>
                  </w:txbxContent>
                </v:textbox>
              </v:shape>
            </w:pict>
          </mc:Fallback>
        </mc:AlternateContent>
      </w:r>
      <w:r>
        <w:rPr>
          <w:rFonts w:cstheme="minorHAnsi"/>
          <w:noProof/>
          <w:lang w:val="en-US"/>
        </w:rPr>
        <mc:AlternateContent>
          <mc:Choice Requires="wps">
            <w:drawing>
              <wp:anchor distT="0" distB="0" distL="114300" distR="114300" simplePos="0" relativeHeight="251665408" behindDoc="0" locked="0" layoutInCell="1" allowOverlap="1" wp14:anchorId="38E1CC7B" wp14:editId="496E4BB9">
                <wp:simplePos x="0" y="0"/>
                <wp:positionH relativeFrom="column">
                  <wp:posOffset>4722792</wp:posOffset>
                </wp:positionH>
                <wp:positionV relativeFrom="paragraph">
                  <wp:posOffset>128338</wp:posOffset>
                </wp:positionV>
                <wp:extent cx="849549" cy="1355022"/>
                <wp:effectExtent l="0" t="0" r="1905" b="4445"/>
                <wp:wrapNone/>
                <wp:docPr id="6" name="Textfeld 6"/>
                <wp:cNvGraphicFramePr/>
                <a:graphic xmlns:a="http://schemas.openxmlformats.org/drawingml/2006/main">
                  <a:graphicData uri="http://schemas.microsoft.com/office/word/2010/wordprocessingShape">
                    <wps:wsp>
                      <wps:cNvSpPr txBox="1"/>
                      <wps:spPr>
                        <a:xfrm>
                          <a:off x="0" y="0"/>
                          <a:ext cx="849549" cy="1355022"/>
                        </a:xfrm>
                        <a:prstGeom prst="rect">
                          <a:avLst/>
                        </a:prstGeom>
                        <a:solidFill>
                          <a:schemeClr val="lt1"/>
                        </a:solidFill>
                        <a:ln w="6350">
                          <a:noFill/>
                        </a:ln>
                      </wps:spPr>
                      <wps:txbx>
                        <w:txbxContent>
                          <w:p w14:paraId="5B62AB57" w14:textId="77777777" w:rsidR="002915D2" w:rsidRDefault="002915D2" w:rsidP="002915D2">
                            <w:r>
                              <w:rPr>
                                <w:noProof/>
                              </w:rPr>
                              <w:drawing>
                                <wp:inline distT="0" distB="0" distL="0" distR="0" wp14:anchorId="63ED0C58" wp14:editId="17FF87FA">
                                  <wp:extent cx="642153" cy="1141379"/>
                                  <wp:effectExtent l="0" t="0" r="5715" b="1905"/>
                                  <wp:docPr id="13" name="Grafik 13" descr="Ein Bild, das Frucht, Clipart, Grafik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Frucht, Clipart, Grafikdesign, Screensho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653940" cy="1162330"/>
                                          </a:xfrm>
                                          <a:prstGeom prst="rect">
                                            <a:avLst/>
                                          </a:prstGeom>
                                        </pic:spPr>
                                      </pic:pic>
                                    </a:graphicData>
                                  </a:graphic>
                                </wp:inline>
                              </w:drawing>
                            </w:r>
                          </w:p>
                          <w:p w14:paraId="73540284" w14:textId="77777777" w:rsidR="002915D2" w:rsidRPr="006F7633" w:rsidRDefault="002915D2" w:rsidP="002915D2">
                            <w:pPr>
                              <w:rPr>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1CC7B" id="Textfeld 6" o:spid="_x0000_s1028" type="#_x0000_t202" style="position:absolute;margin-left:371.85pt;margin-top:10.1pt;width:66.9pt;height:106.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" fillcolor="white [3201]" stroked="f" strokeweight=".5pt">
                <v:textbox>
                  <w:txbxContent>
                    <w:p w14:paraId="5B62AB57" w14:textId="77777777" w:rsidR="002915D2" w:rsidRDefault="002915D2" w:rsidP="002915D2">
                      <w:r>
                        <w:rPr>
                          <w:noProof/>
                        </w:rPr>
                        <w:drawing>
                          <wp:inline distT="0" distB="0" distL="0" distR="0" wp14:anchorId="63ED0C58" wp14:editId="17FF87FA">
                            <wp:extent cx="642153" cy="1141379"/>
                            <wp:effectExtent l="0" t="0" r="5715" b="1905"/>
                            <wp:docPr id="13" name="Grafik 13" descr="Ein Bild, das Frucht, Clipart, Grafikdesign,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Frucht, Clipart, Grafikdesign, Screenshot enthält.&#10;&#10;Automatisch generierte Beschreibung"/>
                                    <pic:cNvPicPr/>
                                  </pic:nvPicPr>
                                  <pic:blipFill>
                                    <a:blip r:embed="rId13">
                                      <a:extLst>
                                        <a:ext uri="{28A0092B-C50C-407E-A947-70E740481C1C}">
                                          <a14:useLocalDpi xmlns:a14="http://schemas.microsoft.com/office/drawing/2010/main" val="0"/>
                                        </a:ext>
                                      </a:extLst>
                                    </a:blip>
                                    <a:stretch>
                                      <a:fillRect/>
                                    </a:stretch>
                                  </pic:blipFill>
                                  <pic:spPr>
                                    <a:xfrm>
                                      <a:off x="0" y="0"/>
                                      <a:ext cx="653940" cy="1162330"/>
                                    </a:xfrm>
                                    <a:prstGeom prst="rect">
                                      <a:avLst/>
                                    </a:prstGeom>
                                  </pic:spPr>
                                </pic:pic>
                              </a:graphicData>
                            </a:graphic>
                          </wp:inline>
                        </w:drawing>
                      </w:r>
                    </w:p>
                    <w:p w14:paraId="73540284" w14:textId="77777777" w:rsidR="002915D2" w:rsidRPr="006F7633" w:rsidRDefault="002915D2" w:rsidP="002915D2">
                      <w:pPr>
                        <w:rPr>
                          <w:sz w:val="18"/>
                          <w:szCs w:val="18"/>
                          <w:lang w:val="en-US"/>
                        </w:rPr>
                      </w:pPr>
                    </w:p>
                  </w:txbxContent>
                </v:textbox>
              </v:shape>
            </w:pict>
          </mc:Fallback>
        </mc:AlternateContent>
      </w:r>
    </w:p>
    <w:p w14:paraId="242ECFF2" w14:textId="77777777" w:rsidR="002915D2" w:rsidRPr="00242935" w:rsidRDefault="002915D2" w:rsidP="002915D2">
      <w:pPr>
        <w:jc w:val="center"/>
        <w:rPr>
          <w:rFonts w:cstheme="minorHAnsi"/>
          <w:lang w:val="en-US"/>
        </w:rPr>
      </w:pPr>
      <w:r>
        <w:rPr>
          <w:rFonts w:cstheme="minorHAnsi"/>
          <w:noProof/>
          <w:lang w:val="en-US"/>
        </w:rPr>
        <mc:AlternateContent>
          <mc:Choice Requires="wps">
            <w:drawing>
              <wp:anchor distT="0" distB="0" distL="114300" distR="114300" simplePos="0" relativeHeight="251664384" behindDoc="0" locked="0" layoutInCell="1" allowOverlap="1" wp14:anchorId="275BC529" wp14:editId="06A77E47">
                <wp:simplePos x="0" y="0"/>
                <wp:positionH relativeFrom="column">
                  <wp:posOffset>34060</wp:posOffset>
                </wp:positionH>
                <wp:positionV relativeFrom="paragraph">
                  <wp:posOffset>91440</wp:posOffset>
                </wp:positionV>
                <wp:extent cx="1225685" cy="1205298"/>
                <wp:effectExtent l="0" t="0" r="6350" b="1270"/>
                <wp:wrapNone/>
                <wp:docPr id="8" name="Textfeld 8"/>
                <wp:cNvGraphicFramePr/>
                <a:graphic xmlns:a="http://schemas.openxmlformats.org/drawingml/2006/main">
                  <a:graphicData uri="http://schemas.microsoft.com/office/word/2010/wordprocessingShape">
                    <wps:wsp>
                      <wps:cNvSpPr txBox="1"/>
                      <wps:spPr>
                        <a:xfrm>
                          <a:off x="0" y="0"/>
                          <a:ext cx="1225685" cy="1205298"/>
                        </a:xfrm>
                        <a:prstGeom prst="rect">
                          <a:avLst/>
                        </a:prstGeom>
                        <a:solidFill>
                          <a:schemeClr val="lt1"/>
                        </a:solidFill>
                        <a:ln w="6350">
                          <a:noFill/>
                        </a:ln>
                      </wps:spPr>
                      <wps:txbx>
                        <w:txbxContent>
                          <w:p w14:paraId="41104CE6" w14:textId="77777777" w:rsidR="002915D2" w:rsidRDefault="002915D2" w:rsidP="002915D2">
                            <w:r>
                              <w:rPr>
                                <w:noProof/>
                              </w:rPr>
                              <w:drawing>
                                <wp:inline distT="0" distB="0" distL="0" distR="0" wp14:anchorId="533FCD1B" wp14:editId="51AC55F5">
                                  <wp:extent cx="1030821" cy="752272"/>
                                  <wp:effectExtent l="0" t="0" r="0" b="0"/>
                                  <wp:docPr id="14" name="Grafik 14" descr="Ein Bild, das Grafiken, Grafikdesign, Text, Tan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fiken, Grafikdesign, Text, Tanz enthält.&#10;&#10;Automatisch generierte Beschreibung"/>
                                          <pic:cNvPicPr/>
                                        </pic:nvPicPr>
                                        <pic:blipFill>
                                          <a:blip r:embed="rId14">
                                            <a:extLst>
                                              <a:ext uri="{28A0092B-C50C-407E-A947-70E740481C1C}">
                                                <a14:useLocalDpi xmlns:a14="http://schemas.microsoft.com/office/drawing/2010/main" val="0"/>
                                              </a:ext>
                                            </a:extLst>
                                          </a:blip>
                                          <a:stretch>
                                            <a:fillRect/>
                                          </a:stretch>
                                        </pic:blipFill>
                                        <pic:spPr>
                                          <a:xfrm>
                                            <a:off x="0" y="0"/>
                                            <a:ext cx="1044772" cy="7624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BC529" id="Textfeld 8" o:spid="_x0000_s1029" type="#_x0000_t202" style="position:absolute;left:0;text-align:left;margin-left:2.7pt;margin-top:7.2pt;width:96.5pt;height:94.9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" fillcolor="white [3201]" stroked="f" strokeweight=".5pt">
                <v:textbox>
                  <w:txbxContent>
                    <w:p w14:paraId="41104CE6" w14:textId="77777777" w:rsidR="002915D2" w:rsidRDefault="002915D2" w:rsidP="002915D2">
                      <w:r>
                        <w:rPr>
                          <w:noProof/>
                        </w:rPr>
                        <w:drawing>
                          <wp:inline distT="0" distB="0" distL="0" distR="0" wp14:anchorId="533FCD1B" wp14:editId="51AC55F5">
                            <wp:extent cx="1030821" cy="752272"/>
                            <wp:effectExtent l="0" t="0" r="0" b="0"/>
                            <wp:docPr id="14" name="Grafik 14" descr="Ein Bild, das Grafiken, Grafikdesign, Text, Tan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fiken, Grafikdesign, Text, Tanz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1044772" cy="762453"/>
                                    </a:xfrm>
                                    <a:prstGeom prst="rect">
                                      <a:avLst/>
                                    </a:prstGeom>
                                  </pic:spPr>
                                </pic:pic>
                              </a:graphicData>
                            </a:graphic>
                          </wp:inline>
                        </w:drawing>
                      </w:r>
                    </w:p>
                  </w:txbxContent>
                </v:textbox>
              </v:shape>
            </w:pict>
          </mc:Fallback>
        </mc:AlternateContent>
      </w:r>
    </w:p>
    <w:p w14:paraId="32EC3A47" w14:textId="77777777" w:rsidR="002915D2" w:rsidRPr="00AD3680" w:rsidRDefault="002915D2" w:rsidP="002915D2">
      <w:pPr>
        <w:jc w:val="center"/>
        <w:rPr>
          <w:rFonts w:cstheme="minorHAnsi"/>
          <w:b/>
          <w:bCs/>
          <w:i/>
          <w:iCs/>
          <w:lang w:val="en-US"/>
        </w:rPr>
      </w:pPr>
      <w:r w:rsidRPr="00AD3680">
        <w:rPr>
          <w:rFonts w:cstheme="minorHAnsi"/>
          <w:b/>
          <w:bCs/>
          <w:i/>
          <w:iCs/>
          <w:lang w:val="en-US"/>
        </w:rPr>
        <w:t>Love EARTH to the MOON and back</w:t>
      </w:r>
    </w:p>
    <w:p w14:paraId="2B847496" w14:textId="77777777" w:rsidR="002915D2" w:rsidRPr="00AD3680" w:rsidRDefault="002915D2" w:rsidP="002915D2">
      <w:pPr>
        <w:jc w:val="center"/>
        <w:rPr>
          <w:rFonts w:cstheme="minorHAnsi"/>
          <w:sz w:val="22"/>
          <w:szCs w:val="22"/>
          <w:lang w:val="en-US"/>
        </w:rPr>
      </w:pPr>
      <w:r w:rsidRPr="00AD3680">
        <w:rPr>
          <w:rFonts w:cstheme="minorHAnsi"/>
          <w:sz w:val="22"/>
          <w:szCs w:val="22"/>
          <w:lang w:val="en-US"/>
        </w:rPr>
        <w:t>(The title of the ERASMUS+ project)</w:t>
      </w:r>
    </w:p>
    <w:p w14:paraId="13795A37" w14:textId="77777777" w:rsidR="002915D2" w:rsidRPr="00AD3680" w:rsidRDefault="002915D2" w:rsidP="002915D2">
      <w:pPr>
        <w:jc w:val="center"/>
        <w:rPr>
          <w:rFonts w:cstheme="minorHAnsi"/>
          <w:b/>
          <w:bCs/>
          <w:i/>
          <w:iCs/>
          <w:sz w:val="22"/>
          <w:szCs w:val="22"/>
          <w:lang w:val="en-US"/>
        </w:rPr>
      </w:pPr>
    </w:p>
    <w:p w14:paraId="31869A8A" w14:textId="77777777" w:rsidR="002915D2" w:rsidRPr="00273013" w:rsidRDefault="002915D2" w:rsidP="002915D2">
      <w:pPr>
        <w:pStyle w:val="Listenabsatz"/>
        <w:numPr>
          <w:ilvl w:val="1"/>
          <w:numId w:val="4"/>
        </w:numPr>
        <w:jc w:val="center"/>
        <w:rPr>
          <w:rFonts w:cstheme="minorHAnsi"/>
          <w:b/>
          <w:bCs/>
          <w:sz w:val="22"/>
          <w:szCs w:val="22"/>
          <w:lang w:val="en-US"/>
        </w:rPr>
      </w:pPr>
      <w:r w:rsidRPr="00273013">
        <w:rPr>
          <w:rFonts w:cstheme="minorHAnsi"/>
          <w:b/>
          <w:bCs/>
          <w:sz w:val="22"/>
          <w:szCs w:val="22"/>
          <w:lang w:val="en-US"/>
        </w:rPr>
        <w:t xml:space="preserve">Etymology of </w:t>
      </w:r>
      <w:r w:rsidRPr="000E5E41">
        <w:rPr>
          <w:rFonts w:cstheme="minorHAnsi"/>
          <w:b/>
          <w:bCs/>
          <w:i/>
          <w:iCs/>
          <w:sz w:val="22"/>
          <w:szCs w:val="22"/>
          <w:lang w:val="en-US"/>
        </w:rPr>
        <w:t>Love to the Moon and back</w:t>
      </w:r>
    </w:p>
    <w:p w14:paraId="13E38092" w14:textId="77777777" w:rsidR="002915D2" w:rsidRPr="00AD3680" w:rsidRDefault="002915D2" w:rsidP="002915D2">
      <w:pPr>
        <w:jc w:val="center"/>
        <w:rPr>
          <w:rFonts w:cstheme="minorHAnsi"/>
          <w:i/>
          <w:iCs/>
          <w:sz w:val="22"/>
          <w:szCs w:val="22"/>
          <w:lang w:val="en-US"/>
        </w:rPr>
      </w:pPr>
    </w:p>
    <w:p w14:paraId="19C80BC0" w14:textId="77777777" w:rsidR="002915D2" w:rsidRPr="00AD3680" w:rsidRDefault="002915D2" w:rsidP="002915D2">
      <w:pPr>
        <w:jc w:val="center"/>
        <w:rPr>
          <w:rFonts w:cstheme="minorHAnsi"/>
          <w:i/>
          <w:iCs/>
          <w:sz w:val="22"/>
          <w:szCs w:val="22"/>
          <w:lang w:val="en-US"/>
        </w:rPr>
      </w:pPr>
      <w:r w:rsidRPr="00AD3680">
        <w:rPr>
          <w:rFonts w:cstheme="minorHAnsi"/>
          <w:i/>
          <w:iCs/>
          <w:sz w:val="22"/>
          <w:szCs w:val="22"/>
          <w:lang w:val="en-US"/>
        </w:rPr>
        <w:t>“Love to the Moon and back …” what does it mean?</w:t>
      </w:r>
    </w:p>
    <w:p w14:paraId="2A778CC2" w14:textId="77777777" w:rsidR="002915D2" w:rsidRPr="00AD3680" w:rsidRDefault="002915D2" w:rsidP="002915D2">
      <w:pPr>
        <w:jc w:val="center"/>
        <w:rPr>
          <w:rFonts w:cstheme="minorHAnsi"/>
          <w:sz w:val="22"/>
          <w:szCs w:val="22"/>
          <w:lang w:val="en-US"/>
        </w:rPr>
      </w:pPr>
    </w:p>
    <w:p w14:paraId="475FB74F" w14:textId="77777777" w:rsidR="002915D2" w:rsidRPr="00AD3680" w:rsidRDefault="002915D2" w:rsidP="002915D2">
      <w:pPr>
        <w:rPr>
          <w:rFonts w:cstheme="minorHAnsi"/>
          <w:sz w:val="22"/>
          <w:szCs w:val="22"/>
          <w:lang w:val="en-US"/>
        </w:rPr>
      </w:pPr>
      <w:r w:rsidRPr="00AD3680">
        <w:rPr>
          <w:rFonts w:cstheme="minorHAnsi"/>
          <w:sz w:val="22"/>
          <w:szCs w:val="22"/>
          <w:lang w:val="en-US"/>
        </w:rPr>
        <w:t xml:space="preserve">The phrase </w:t>
      </w:r>
      <w:r w:rsidRPr="00AD3680">
        <w:rPr>
          <w:rFonts w:cstheme="minorHAnsi"/>
          <w:b/>
          <w:bCs/>
          <w:i/>
          <w:iCs/>
          <w:sz w:val="22"/>
          <w:szCs w:val="22"/>
          <w:lang w:val="en-US"/>
        </w:rPr>
        <w:t xml:space="preserve">“Love … to the Moon and back” </w:t>
      </w:r>
      <w:r w:rsidRPr="00AD3680">
        <w:rPr>
          <w:rFonts w:cstheme="minorHAnsi"/>
          <w:sz w:val="22"/>
          <w:szCs w:val="22"/>
          <w:lang w:val="en-US"/>
        </w:rPr>
        <w:t>may have been boosted by space exploration and the moon landing in the 1960s, as an official NASA document, for instance, used the phrase </w:t>
      </w:r>
      <w:r w:rsidRPr="00AD3680">
        <w:rPr>
          <w:rFonts w:eastAsiaTheme="minorEastAsia" w:cstheme="minorHAnsi"/>
          <w:sz w:val="22"/>
          <w:szCs w:val="22"/>
          <w:lang w:val="en-US"/>
        </w:rPr>
        <w:t>to the moon and back</w:t>
      </w:r>
      <w:r w:rsidRPr="00AD3680">
        <w:rPr>
          <w:rFonts w:cstheme="minorHAnsi"/>
          <w:sz w:val="22"/>
          <w:szCs w:val="22"/>
          <w:lang w:val="en-US"/>
        </w:rPr>
        <w:t> when describing a program in 1969. The saying spread in the 1990–2000s, as evidenced by its use in popular culture. In 1992, the band Spectrum released a song titled “(I Love You) To the Moon and Back.” The composer John Adams had a chorus of children repeat “I love you to the moon</w:t>
      </w:r>
      <w:r w:rsidRPr="00273013">
        <w:rPr>
          <w:rFonts w:cstheme="minorHAnsi"/>
          <w:sz w:val="22"/>
          <w:szCs w:val="22"/>
          <w:lang w:val="en-US"/>
        </w:rPr>
        <w:t xml:space="preserve"> </w:t>
      </w:r>
      <w:r w:rsidRPr="00AD3680">
        <w:rPr>
          <w:rFonts w:cstheme="minorHAnsi"/>
          <w:sz w:val="22"/>
          <w:szCs w:val="22"/>
          <w:lang w:val="en-US"/>
        </w:rPr>
        <w:t xml:space="preserve">and back,” in a piece he wrote in response to the 9/11 terrorist attack. </w:t>
      </w:r>
    </w:p>
    <w:p w14:paraId="3E081A74" w14:textId="77777777" w:rsidR="002915D2" w:rsidRPr="00AD3680" w:rsidRDefault="002915D2" w:rsidP="002915D2">
      <w:pPr>
        <w:rPr>
          <w:rFonts w:cstheme="minorHAnsi"/>
          <w:sz w:val="22"/>
          <w:szCs w:val="22"/>
          <w:lang w:val="en-US"/>
        </w:rPr>
      </w:pPr>
    </w:p>
    <w:p w14:paraId="57EBBC4A" w14:textId="77777777" w:rsidR="002915D2" w:rsidRPr="00AD3680" w:rsidRDefault="002915D2" w:rsidP="002915D2">
      <w:pPr>
        <w:rPr>
          <w:rFonts w:cstheme="minorHAnsi"/>
          <w:b/>
          <w:bCs/>
          <w:sz w:val="22"/>
          <w:szCs w:val="22"/>
          <w:lang w:val="en-US"/>
        </w:rPr>
      </w:pPr>
      <w:r w:rsidRPr="00AD3680">
        <w:rPr>
          <w:rFonts w:cstheme="minorHAnsi"/>
          <w:b/>
          <w:bCs/>
          <w:sz w:val="22"/>
          <w:szCs w:val="22"/>
          <w:lang w:val="en-US"/>
        </w:rPr>
        <w:t>Engage:</w:t>
      </w:r>
    </w:p>
    <w:p w14:paraId="09A34F28" w14:textId="77777777" w:rsidR="002915D2" w:rsidRDefault="002915D2" w:rsidP="002915D2">
      <w:pPr>
        <w:rPr>
          <w:rFonts w:cstheme="minorHAnsi"/>
          <w:i/>
          <w:iCs/>
          <w:sz w:val="22"/>
          <w:szCs w:val="22"/>
          <w:lang w:val="en-US"/>
        </w:rPr>
      </w:pPr>
      <w:r w:rsidRPr="00AD3680">
        <w:rPr>
          <w:rFonts w:cstheme="minorHAnsi"/>
          <w:i/>
          <w:iCs/>
          <w:sz w:val="22"/>
          <w:szCs w:val="22"/>
          <w:lang w:val="en-US"/>
        </w:rPr>
        <w:t>How is your experience and understanding of th</w:t>
      </w:r>
      <w:r w:rsidRPr="00273013">
        <w:rPr>
          <w:rFonts w:cstheme="minorHAnsi"/>
          <w:i/>
          <w:iCs/>
          <w:sz w:val="22"/>
          <w:szCs w:val="22"/>
          <w:lang w:val="en-US"/>
        </w:rPr>
        <w:t>e</w:t>
      </w:r>
      <w:r w:rsidRPr="00AD3680">
        <w:rPr>
          <w:rFonts w:cstheme="minorHAnsi"/>
          <w:i/>
          <w:iCs/>
          <w:sz w:val="22"/>
          <w:szCs w:val="22"/>
          <w:lang w:val="en-US"/>
        </w:rPr>
        <w:t xml:space="preserve"> phrase? Are you using phrases in your daily life?</w:t>
      </w:r>
    </w:p>
    <w:p w14:paraId="59207710" w14:textId="77777777" w:rsidR="002915D2" w:rsidRPr="00AD3680" w:rsidRDefault="002915D2" w:rsidP="002915D2">
      <w:pPr>
        <w:rPr>
          <w:rFonts w:cstheme="minorHAnsi"/>
          <w:i/>
          <w:iCs/>
          <w:sz w:val="22"/>
          <w:szCs w:val="22"/>
          <w:lang w:val="en-US"/>
        </w:rPr>
      </w:pPr>
      <w:r>
        <w:rPr>
          <w:rFonts w:cstheme="minorHAnsi"/>
          <w:i/>
          <w:iCs/>
          <w:sz w:val="22"/>
          <w:szCs w:val="22"/>
          <w:lang w:val="en-US"/>
        </w:rPr>
        <w:t xml:space="preserve">If you would use the phrase, for whom will it be best suitable to say so? </w:t>
      </w:r>
    </w:p>
    <w:p w14:paraId="4D84903B" w14:textId="77777777" w:rsidR="002915D2" w:rsidRPr="00AD3680" w:rsidRDefault="002915D2" w:rsidP="002915D2">
      <w:pPr>
        <w:rPr>
          <w:rFonts w:cstheme="minorHAnsi"/>
          <w:i/>
          <w:iCs/>
          <w:sz w:val="22"/>
          <w:szCs w:val="22"/>
          <w:lang w:val="en-US"/>
        </w:rPr>
      </w:pPr>
      <w:r w:rsidRPr="00AD3680">
        <w:rPr>
          <w:rFonts w:cstheme="minorHAnsi"/>
          <w:i/>
          <w:iCs/>
          <w:sz w:val="22"/>
          <w:szCs w:val="22"/>
          <w:lang w:val="en-US"/>
        </w:rPr>
        <w:t xml:space="preserve">How is the phrase translated in another languages? </w:t>
      </w:r>
    </w:p>
    <w:p w14:paraId="719E0517" w14:textId="77777777" w:rsidR="002915D2" w:rsidRPr="00AD3680" w:rsidRDefault="002915D2" w:rsidP="002915D2">
      <w:pPr>
        <w:rPr>
          <w:rFonts w:cstheme="minorHAnsi"/>
          <w:i/>
          <w:iCs/>
          <w:sz w:val="22"/>
          <w:szCs w:val="22"/>
          <w:lang w:val="en-US"/>
        </w:rPr>
      </w:pPr>
      <w:r w:rsidRPr="00AD3680">
        <w:rPr>
          <w:rFonts w:cstheme="minorHAnsi"/>
          <w:i/>
          <w:iCs/>
          <w:sz w:val="22"/>
          <w:szCs w:val="22"/>
          <w:lang w:val="en-US"/>
        </w:rPr>
        <w:t>And, why it matters to analyze the origin of words and phrases we use?</w:t>
      </w:r>
    </w:p>
    <w:p w14:paraId="56364581" w14:textId="77777777" w:rsidR="002915D2" w:rsidRPr="00AD3680" w:rsidRDefault="002915D2" w:rsidP="002915D2">
      <w:pPr>
        <w:rPr>
          <w:rFonts w:cstheme="minorHAnsi"/>
          <w:sz w:val="22"/>
          <w:szCs w:val="22"/>
          <w:lang w:val="en-US"/>
        </w:rPr>
      </w:pPr>
    </w:p>
    <w:p w14:paraId="7B155355" w14:textId="77777777" w:rsidR="002915D2" w:rsidRPr="00AD3680" w:rsidRDefault="002915D2" w:rsidP="002915D2">
      <w:pPr>
        <w:rPr>
          <w:rFonts w:cstheme="minorHAnsi"/>
          <w:b/>
          <w:bCs/>
          <w:sz w:val="22"/>
          <w:szCs w:val="22"/>
          <w:lang w:val="en-US"/>
        </w:rPr>
      </w:pPr>
      <w:r w:rsidRPr="00AD3680">
        <w:rPr>
          <w:rFonts w:cstheme="minorHAnsi"/>
          <w:b/>
          <w:bCs/>
          <w:sz w:val="22"/>
          <w:szCs w:val="22"/>
          <w:lang w:val="en-US"/>
        </w:rPr>
        <w:t xml:space="preserve">Explore, Experience: </w:t>
      </w:r>
    </w:p>
    <w:p w14:paraId="7C2ACC2D" w14:textId="77777777" w:rsidR="002915D2" w:rsidRPr="00273013" w:rsidRDefault="002915D2" w:rsidP="002915D2">
      <w:pPr>
        <w:rPr>
          <w:rFonts w:cstheme="minorHAnsi"/>
          <w:sz w:val="22"/>
          <w:szCs w:val="22"/>
          <w:lang w:val="en-US"/>
        </w:rPr>
      </w:pPr>
      <w:r w:rsidRPr="00AD3680">
        <w:rPr>
          <w:rFonts w:cstheme="minorHAnsi"/>
          <w:sz w:val="22"/>
          <w:szCs w:val="22"/>
          <w:lang w:val="en-US"/>
        </w:rPr>
        <w:t>Make research, ask your colleagues about their experiences …</w:t>
      </w:r>
      <w:r w:rsidRPr="00273013">
        <w:rPr>
          <w:rFonts w:cstheme="minorHAnsi"/>
          <w:sz w:val="22"/>
          <w:szCs w:val="22"/>
          <w:lang w:val="en-US"/>
        </w:rPr>
        <w:t xml:space="preserve"> </w:t>
      </w:r>
    </w:p>
    <w:p w14:paraId="10E7D48F" w14:textId="77777777" w:rsidR="002915D2" w:rsidRPr="00273013" w:rsidRDefault="002915D2" w:rsidP="002915D2">
      <w:pPr>
        <w:rPr>
          <w:rFonts w:cstheme="minorHAnsi"/>
          <w:sz w:val="22"/>
          <w:szCs w:val="22"/>
          <w:lang w:val="en-US"/>
        </w:rPr>
      </w:pPr>
      <w:r w:rsidRPr="00273013">
        <w:rPr>
          <w:rFonts w:cstheme="minorHAnsi"/>
          <w:sz w:val="22"/>
          <w:szCs w:val="22"/>
          <w:lang w:val="en-US"/>
        </w:rPr>
        <w:t>Collect responses, create</w:t>
      </w:r>
      <w:r>
        <w:rPr>
          <w:rFonts w:cstheme="minorHAnsi"/>
          <w:sz w:val="22"/>
          <w:szCs w:val="22"/>
          <w:lang w:val="en-US"/>
        </w:rPr>
        <w:t xml:space="preserve"> a</w:t>
      </w:r>
      <w:r w:rsidRPr="00273013">
        <w:rPr>
          <w:rFonts w:cstheme="minorHAnsi"/>
          <w:sz w:val="22"/>
          <w:szCs w:val="22"/>
          <w:lang w:val="en-US"/>
        </w:rPr>
        <w:t xml:space="preserve"> mindmap </w:t>
      </w:r>
      <w:r w:rsidRPr="000E5E41">
        <w:rPr>
          <w:rFonts w:cstheme="minorHAnsi"/>
          <w:i/>
          <w:iCs/>
          <w:sz w:val="22"/>
          <w:szCs w:val="22"/>
          <w:lang w:val="en-US"/>
        </w:rPr>
        <w:t>#lovetothemoonandback</w:t>
      </w:r>
      <w:r>
        <w:rPr>
          <w:rFonts w:cstheme="minorHAnsi"/>
          <w:i/>
          <w:iCs/>
          <w:sz w:val="22"/>
          <w:szCs w:val="22"/>
          <w:lang w:val="en-US"/>
        </w:rPr>
        <w:t>,</w:t>
      </w:r>
      <w:r>
        <w:rPr>
          <w:rFonts w:cstheme="minorHAnsi"/>
          <w:sz w:val="22"/>
          <w:szCs w:val="22"/>
          <w:lang w:val="en-US"/>
        </w:rPr>
        <w:t xml:space="preserve"> </w:t>
      </w:r>
      <w:r w:rsidRPr="00273013">
        <w:rPr>
          <w:rFonts w:cstheme="minorHAnsi"/>
          <w:sz w:val="22"/>
          <w:szCs w:val="22"/>
          <w:lang w:val="en-US"/>
        </w:rPr>
        <w:t>make poster and create postcards with drawings and collected ideas from discussion</w:t>
      </w:r>
      <w:r>
        <w:rPr>
          <w:rFonts w:cstheme="minorHAnsi"/>
          <w:sz w:val="22"/>
          <w:szCs w:val="22"/>
          <w:lang w:val="en-US"/>
        </w:rPr>
        <w:t xml:space="preserve">; </w:t>
      </w:r>
      <w:r w:rsidRPr="00273013">
        <w:rPr>
          <w:rFonts w:cstheme="minorHAnsi"/>
          <w:sz w:val="22"/>
          <w:szCs w:val="22"/>
          <w:lang w:val="en-US"/>
        </w:rPr>
        <w:t xml:space="preserve">Create Earth and Moon from available natural material, use </w:t>
      </w:r>
      <w:r>
        <w:rPr>
          <w:rFonts w:cstheme="minorHAnsi"/>
          <w:sz w:val="22"/>
          <w:szCs w:val="22"/>
          <w:lang w:val="en-US"/>
        </w:rPr>
        <w:t xml:space="preserve">some material </w:t>
      </w:r>
      <w:r w:rsidRPr="00273013">
        <w:rPr>
          <w:rFonts w:cstheme="minorHAnsi"/>
          <w:sz w:val="22"/>
          <w:szCs w:val="22"/>
          <w:lang w:val="en-US"/>
        </w:rPr>
        <w:t xml:space="preserve">for connecting the notes about “Love to the Moon and back ..”  Translate in another languages. Create a dictionary with key terms. Take a photo of your </w:t>
      </w:r>
      <w:r>
        <w:rPr>
          <w:rFonts w:cstheme="minorHAnsi"/>
          <w:sz w:val="22"/>
          <w:szCs w:val="22"/>
          <w:lang w:val="en-US"/>
        </w:rPr>
        <w:t xml:space="preserve">mindmap, poster with postcards and key terms </w:t>
      </w:r>
      <w:r w:rsidRPr="00273013">
        <w:rPr>
          <w:rFonts w:cstheme="minorHAnsi"/>
          <w:sz w:val="22"/>
          <w:szCs w:val="22"/>
          <w:lang w:val="en-US"/>
        </w:rPr>
        <w:t xml:space="preserve">with the phrase “Love ---- (insert whom or what) to the Moon and back” and share the photo image on some relevant social media channel, compose a short text related to the phrase and it´s meaning in human relations. </w:t>
      </w:r>
    </w:p>
    <w:p w14:paraId="28D22F51" w14:textId="77777777" w:rsidR="002915D2" w:rsidRPr="00273013" w:rsidRDefault="002915D2" w:rsidP="002915D2">
      <w:pPr>
        <w:rPr>
          <w:rFonts w:cstheme="minorHAnsi"/>
          <w:b/>
          <w:bCs/>
          <w:i/>
          <w:iCs/>
          <w:sz w:val="22"/>
          <w:szCs w:val="22"/>
          <w:lang w:val="en-US"/>
        </w:rPr>
      </w:pPr>
    </w:p>
    <w:p w14:paraId="226E0733" w14:textId="77777777" w:rsidR="002915D2" w:rsidRPr="00C60CA5" w:rsidRDefault="002915D2" w:rsidP="002915D2">
      <w:pPr>
        <w:pStyle w:val="Listenabsatz"/>
        <w:numPr>
          <w:ilvl w:val="1"/>
          <w:numId w:val="4"/>
        </w:numPr>
        <w:rPr>
          <w:rFonts w:cstheme="minorHAnsi"/>
          <w:b/>
          <w:bCs/>
          <w:i/>
          <w:iCs/>
          <w:sz w:val="22"/>
          <w:szCs w:val="22"/>
          <w:lang w:val="en-US"/>
        </w:rPr>
      </w:pPr>
      <w:r>
        <w:rPr>
          <w:rFonts w:cstheme="minorHAnsi"/>
          <w:b/>
          <w:bCs/>
          <w:i/>
          <w:iCs/>
          <w:sz w:val="22"/>
          <w:szCs w:val="22"/>
          <w:lang w:val="en-US"/>
        </w:rPr>
        <w:lastRenderedPageBreak/>
        <w:t xml:space="preserve">Love on distance: </w:t>
      </w:r>
      <w:r w:rsidRPr="00C60CA5">
        <w:rPr>
          <w:rFonts w:cstheme="minorHAnsi"/>
          <w:b/>
          <w:bCs/>
          <w:i/>
          <w:iCs/>
          <w:sz w:val="22"/>
          <w:szCs w:val="22"/>
          <w:lang w:val="en-US"/>
        </w:rPr>
        <w:t>fun calculation</w:t>
      </w:r>
      <w:r w:rsidRPr="00E91537">
        <w:rPr>
          <w:rFonts w:cstheme="minorHAnsi"/>
          <w:b/>
          <w:bCs/>
          <w:i/>
          <w:iCs/>
          <w:sz w:val="22"/>
          <w:szCs w:val="22"/>
          <w:lang w:val="en-US"/>
        </w:rPr>
        <w:t xml:space="preserve"> </w:t>
      </w:r>
    </w:p>
    <w:p w14:paraId="72170205" w14:textId="77777777" w:rsidR="002915D2" w:rsidRPr="00AD3680" w:rsidRDefault="002915D2" w:rsidP="002915D2">
      <w:pPr>
        <w:rPr>
          <w:rFonts w:cstheme="minorHAnsi"/>
          <w:i/>
          <w:iCs/>
          <w:sz w:val="22"/>
          <w:szCs w:val="22"/>
          <w:lang w:val="en-US"/>
        </w:rPr>
      </w:pPr>
      <w:r w:rsidRPr="00AD3680">
        <w:rPr>
          <w:rFonts w:cstheme="minorHAnsi"/>
          <w:i/>
          <w:iCs/>
          <w:sz w:val="22"/>
          <w:szCs w:val="22"/>
          <w:lang w:val="en-US"/>
        </w:rPr>
        <w:t>Thinking in length, how long it takes to spread love from Earth to the Moon and back?</w:t>
      </w:r>
    </w:p>
    <w:p w14:paraId="77B5797E" w14:textId="77777777" w:rsidR="002915D2" w:rsidRPr="00AD3680" w:rsidRDefault="002915D2" w:rsidP="002915D2">
      <w:pPr>
        <w:rPr>
          <w:rFonts w:cstheme="minorHAnsi"/>
          <w:sz w:val="22"/>
          <w:szCs w:val="22"/>
          <w:lang w:val="en-US"/>
        </w:rPr>
      </w:pPr>
      <w:r w:rsidRPr="00AD3680">
        <w:rPr>
          <w:rFonts w:cstheme="minorHAnsi"/>
          <w:sz w:val="22"/>
          <w:szCs w:val="22"/>
          <w:lang w:val="en-US"/>
        </w:rPr>
        <w:t xml:space="preserve">´Earth and the Moon are an average of 384,400 kilometers (238,855 miles) apart, </w:t>
      </w:r>
    </w:p>
    <w:p w14:paraId="0802C466" w14:textId="77777777" w:rsidR="002915D2" w:rsidRPr="00AD3680" w:rsidRDefault="002915D2" w:rsidP="002915D2">
      <w:pPr>
        <w:rPr>
          <w:rFonts w:cstheme="minorHAnsi"/>
          <w:sz w:val="22"/>
          <w:szCs w:val="22"/>
          <w:lang w:val="en-US"/>
        </w:rPr>
      </w:pPr>
      <w:r w:rsidRPr="00AD3680">
        <w:rPr>
          <w:rFonts w:cstheme="minorHAnsi"/>
          <w:sz w:val="22"/>
          <w:szCs w:val="22"/>
          <w:lang w:val="en-US"/>
        </w:rPr>
        <w:t xml:space="preserve">but when we see them in pictures online or in print, the distance and size may not be to scale. </w:t>
      </w:r>
    </w:p>
    <w:p w14:paraId="6D3526A3" w14:textId="77777777" w:rsidR="002915D2" w:rsidRPr="00AD3680" w:rsidRDefault="002915D2" w:rsidP="002915D2">
      <w:pPr>
        <w:rPr>
          <w:rFonts w:cstheme="minorHAnsi"/>
          <w:sz w:val="22"/>
          <w:szCs w:val="22"/>
          <w:lang w:val="en-US"/>
        </w:rPr>
      </w:pPr>
      <w:r w:rsidRPr="00AD3680">
        <w:rPr>
          <w:rFonts w:cstheme="minorHAnsi"/>
          <w:sz w:val="22"/>
          <w:szCs w:val="22"/>
          <w:lang w:val="en-US"/>
        </w:rPr>
        <w:t xml:space="preserve">To get a sense of the distance between the Moon and Earth, consider this: When astronauts traveled to the Moon and back in the ’60s and ’70s, it took three days in each direction, and their craft reached speeds of nearly 40,000 km/h (25,000 mph)! </w:t>
      </w:r>
    </w:p>
    <w:p w14:paraId="2B183427" w14:textId="77777777" w:rsidR="002915D2" w:rsidRDefault="002915D2" w:rsidP="002915D2">
      <w:pPr>
        <w:rPr>
          <w:rFonts w:cstheme="minorHAnsi"/>
          <w:sz w:val="22"/>
          <w:szCs w:val="22"/>
          <w:lang w:val="en-US"/>
        </w:rPr>
      </w:pPr>
      <w:r w:rsidRPr="00AD3680">
        <w:rPr>
          <w:rFonts w:cstheme="minorHAnsi"/>
          <w:sz w:val="22"/>
          <w:szCs w:val="22"/>
          <w:lang w:val="en-US"/>
        </w:rPr>
        <w:t>At freeway speeds, it would take more than five months to drive that same distance.</w:t>
      </w:r>
      <w:r w:rsidRPr="00AD3680">
        <w:rPr>
          <w:rFonts w:cstheme="minorHAnsi"/>
          <w:sz w:val="22"/>
          <w:szCs w:val="22"/>
          <w:vertAlign w:val="superscript"/>
          <w:lang w:val="en-US"/>
        </w:rPr>
        <w:footnoteReference w:id="1"/>
      </w:r>
    </w:p>
    <w:p w14:paraId="5A95763C" w14:textId="0665BAAB" w:rsidR="002915D2" w:rsidRDefault="002915D2" w:rsidP="002915D2">
      <w:pPr>
        <w:rPr>
          <w:rFonts w:cstheme="minorHAnsi"/>
          <w:i/>
          <w:iCs/>
          <w:sz w:val="22"/>
          <w:szCs w:val="22"/>
          <w:lang w:val="en-US"/>
        </w:rPr>
      </w:pPr>
      <w:r w:rsidRPr="00C60CA5">
        <w:rPr>
          <w:rFonts w:cstheme="minorHAnsi"/>
          <w:i/>
          <w:iCs/>
          <w:sz w:val="22"/>
          <w:szCs w:val="22"/>
          <w:lang w:val="en-US"/>
        </w:rPr>
        <w:t>How long would it take by bike?</w:t>
      </w:r>
    </w:p>
    <w:p w14:paraId="07B6F7BC" w14:textId="77777777" w:rsidR="002915D2" w:rsidRDefault="002915D2" w:rsidP="002915D2">
      <w:pPr>
        <w:rPr>
          <w:rFonts w:cstheme="minorHAnsi"/>
          <w:i/>
          <w:iCs/>
          <w:sz w:val="22"/>
          <w:szCs w:val="22"/>
          <w:lang w:val="en-US"/>
        </w:rPr>
      </w:pPr>
    </w:p>
    <w:p w14:paraId="32E5D33C" w14:textId="77777777" w:rsidR="002915D2" w:rsidRPr="005E47DA" w:rsidRDefault="002915D2" w:rsidP="002915D2">
      <w:pPr>
        <w:pStyle w:val="Listenabsatz"/>
        <w:numPr>
          <w:ilvl w:val="2"/>
          <w:numId w:val="4"/>
        </w:numPr>
        <w:rPr>
          <w:rFonts w:cstheme="minorHAnsi"/>
          <w:b/>
          <w:bCs/>
          <w:sz w:val="22"/>
          <w:szCs w:val="22"/>
          <w:lang w:val="en-US"/>
        </w:rPr>
      </w:pPr>
      <w:r w:rsidRPr="005E47DA">
        <w:rPr>
          <w:rFonts w:cstheme="minorHAnsi"/>
          <w:b/>
          <w:bCs/>
          <w:sz w:val="22"/>
          <w:szCs w:val="22"/>
          <w:lang w:val="en-US"/>
        </w:rPr>
        <w:t>Love on distance</w:t>
      </w:r>
    </w:p>
    <w:p w14:paraId="35E56CCE" w14:textId="77777777" w:rsidR="002915D2" w:rsidRDefault="002915D2" w:rsidP="002915D2">
      <w:pPr>
        <w:rPr>
          <w:rFonts w:cstheme="minorHAnsi"/>
          <w:i/>
          <w:iCs/>
          <w:sz w:val="22"/>
          <w:szCs w:val="22"/>
          <w:lang w:val="en-US"/>
        </w:rPr>
      </w:pPr>
      <w:r>
        <w:rPr>
          <w:rFonts w:cstheme="minorHAnsi"/>
          <w:i/>
          <w:iCs/>
          <w:sz w:val="22"/>
          <w:szCs w:val="22"/>
          <w:lang w:val="en-US"/>
        </w:rPr>
        <w:t xml:space="preserve">How is distance relationship affected and supported by social media? </w:t>
      </w:r>
    </w:p>
    <w:p w14:paraId="3D8BE3AB" w14:textId="77777777" w:rsidR="002915D2" w:rsidRDefault="002915D2" w:rsidP="002915D2">
      <w:pPr>
        <w:rPr>
          <w:rFonts w:cstheme="minorHAnsi"/>
          <w:i/>
          <w:iCs/>
          <w:sz w:val="22"/>
          <w:szCs w:val="22"/>
          <w:lang w:val="en-US"/>
        </w:rPr>
      </w:pPr>
      <w:r>
        <w:rPr>
          <w:rFonts w:cstheme="minorHAnsi"/>
          <w:i/>
          <w:iCs/>
          <w:sz w:val="22"/>
          <w:szCs w:val="22"/>
          <w:lang w:val="en-US"/>
        </w:rPr>
        <w:t>What is the difference in quality between social media relationships and relationships with people you have met personally? What quality criteria matters for you when connecting via social media?</w:t>
      </w:r>
    </w:p>
    <w:p w14:paraId="3AA9DFE1" w14:textId="77777777" w:rsidR="002915D2" w:rsidRDefault="002915D2" w:rsidP="002915D2">
      <w:pPr>
        <w:rPr>
          <w:rFonts w:cstheme="minorHAnsi"/>
          <w:sz w:val="22"/>
          <w:szCs w:val="22"/>
          <w:lang w:val="en-US"/>
        </w:rPr>
      </w:pPr>
    </w:p>
    <w:p w14:paraId="21FE7C87" w14:textId="77777777" w:rsidR="002915D2" w:rsidRPr="005E47DA" w:rsidRDefault="002915D2" w:rsidP="002915D2">
      <w:pPr>
        <w:rPr>
          <w:rFonts w:cstheme="minorHAnsi"/>
          <w:sz w:val="22"/>
          <w:szCs w:val="22"/>
          <w:lang w:val="en-US"/>
        </w:rPr>
      </w:pPr>
      <w:r w:rsidRPr="005E47DA">
        <w:rPr>
          <w:rFonts w:cstheme="minorHAnsi"/>
          <w:sz w:val="22"/>
          <w:szCs w:val="22"/>
          <w:lang w:val="en-US"/>
        </w:rPr>
        <w:t xml:space="preserve">Reflect on your relationships, exchange your views with colleagues. </w:t>
      </w:r>
    </w:p>
    <w:p w14:paraId="3AFC0CF4" w14:textId="77777777" w:rsidR="002915D2" w:rsidRDefault="002915D2" w:rsidP="002915D2">
      <w:pPr>
        <w:rPr>
          <w:rFonts w:cstheme="minorHAnsi"/>
          <w:sz w:val="22"/>
          <w:szCs w:val="22"/>
          <w:lang w:val="en-US"/>
        </w:rPr>
      </w:pPr>
      <w:r w:rsidRPr="00D20E50">
        <w:rPr>
          <w:rFonts w:cstheme="minorHAnsi"/>
          <w:sz w:val="22"/>
          <w:szCs w:val="22"/>
          <w:lang w:val="en-US"/>
        </w:rPr>
        <w:t>Add more questions, widen the scope of the topic by your interests and needs.</w:t>
      </w:r>
    </w:p>
    <w:p w14:paraId="7289B22C" w14:textId="77777777" w:rsidR="002915D2" w:rsidRDefault="002915D2" w:rsidP="002915D2">
      <w:pPr>
        <w:rPr>
          <w:rFonts w:cstheme="minorHAnsi"/>
          <w:sz w:val="22"/>
          <w:szCs w:val="22"/>
          <w:lang w:val="en-US"/>
        </w:rPr>
      </w:pPr>
      <w:r>
        <w:rPr>
          <w:rFonts w:cstheme="minorHAnsi"/>
          <w:sz w:val="22"/>
          <w:szCs w:val="22"/>
          <w:lang w:val="en-US"/>
        </w:rPr>
        <w:t xml:space="preserve">Look for media and scientific data and analytics related to the topic to support your research, engage in further research activities related to love and relationships on distance.  </w:t>
      </w:r>
    </w:p>
    <w:p w14:paraId="27853168" w14:textId="7746FA9B" w:rsidR="002915D2" w:rsidRDefault="002915D2" w:rsidP="002915D2">
      <w:pPr>
        <w:rPr>
          <w:rFonts w:cstheme="minorHAnsi"/>
          <w:sz w:val="22"/>
          <w:szCs w:val="22"/>
          <w:lang w:val="en-US"/>
        </w:rPr>
      </w:pPr>
      <w:r>
        <w:rPr>
          <w:rFonts w:cstheme="minorHAnsi"/>
          <w:sz w:val="22"/>
          <w:szCs w:val="22"/>
          <w:lang w:val="en-US"/>
        </w:rPr>
        <w:t>Get more guidance by the next lesson part with insights about relational aspects Earth-Space</w:t>
      </w:r>
      <w:r w:rsidR="0084789E">
        <w:rPr>
          <w:rFonts w:cstheme="minorHAnsi"/>
          <w:sz w:val="22"/>
          <w:szCs w:val="22"/>
          <w:lang w:val="en-US"/>
        </w:rPr>
        <w:t>.</w:t>
      </w:r>
    </w:p>
    <w:p w14:paraId="3BC51A27" w14:textId="77777777" w:rsidR="002915D2" w:rsidRDefault="002915D2" w:rsidP="002915D2">
      <w:pPr>
        <w:rPr>
          <w:rFonts w:cstheme="minorHAnsi"/>
          <w:i/>
          <w:iCs/>
          <w:sz w:val="22"/>
          <w:szCs w:val="22"/>
          <w:lang w:val="en-US"/>
        </w:rPr>
      </w:pPr>
    </w:p>
    <w:p w14:paraId="108D4303" w14:textId="71E33D58" w:rsidR="002915D2" w:rsidRPr="002915D2" w:rsidRDefault="002915D2" w:rsidP="002915D2">
      <w:pPr>
        <w:pStyle w:val="Listenabsatz"/>
        <w:numPr>
          <w:ilvl w:val="0"/>
          <w:numId w:val="4"/>
        </w:numPr>
        <w:rPr>
          <w:rFonts w:cstheme="minorHAnsi"/>
          <w:b/>
          <w:bCs/>
          <w:sz w:val="22"/>
          <w:szCs w:val="22"/>
          <w:lang w:val="en-US"/>
        </w:rPr>
      </w:pPr>
      <w:r w:rsidRPr="00E91537">
        <w:rPr>
          <w:rFonts w:cstheme="minorHAnsi"/>
          <w:b/>
          <w:bCs/>
          <w:sz w:val="22"/>
          <w:szCs w:val="22"/>
          <w:lang w:val="en-US"/>
        </w:rPr>
        <w:t>Space and Its Relational Aspects with Earth</w:t>
      </w:r>
    </w:p>
    <w:p w14:paraId="16508570" w14:textId="77777777" w:rsidR="002915D2" w:rsidRPr="000E5E41" w:rsidRDefault="002915D2" w:rsidP="002915D2">
      <w:pPr>
        <w:jc w:val="center"/>
        <w:rPr>
          <w:rFonts w:cstheme="minorHAnsi"/>
          <w:i/>
          <w:iCs/>
          <w:sz w:val="22"/>
          <w:szCs w:val="22"/>
          <w:lang w:val="en-US"/>
        </w:rPr>
      </w:pPr>
      <w:r w:rsidRPr="000E5E41">
        <w:rPr>
          <w:rFonts w:cstheme="minorHAnsi"/>
          <w:i/>
          <w:iCs/>
          <w:sz w:val="22"/>
          <w:szCs w:val="22"/>
          <w:lang w:val="en-US"/>
        </w:rPr>
        <w:t>“The universe is everything. It includes all of space, and all the matter and energy that space contains. It even includes time itself and, of course, it includes you.</w:t>
      </w:r>
    </w:p>
    <w:p w14:paraId="2A1BC7C5" w14:textId="77777777" w:rsidR="002915D2" w:rsidRPr="000E5E41" w:rsidRDefault="002915D2" w:rsidP="002915D2">
      <w:pPr>
        <w:jc w:val="center"/>
        <w:rPr>
          <w:rFonts w:cstheme="minorHAnsi"/>
          <w:i/>
          <w:iCs/>
          <w:sz w:val="22"/>
          <w:szCs w:val="22"/>
          <w:lang w:val="en-US"/>
        </w:rPr>
      </w:pPr>
      <w:r w:rsidRPr="000E5E41">
        <w:rPr>
          <w:rFonts w:cstheme="minorHAnsi"/>
          <w:i/>
          <w:iCs/>
          <w:sz w:val="22"/>
          <w:szCs w:val="22"/>
          <w:lang w:val="en-US"/>
        </w:rPr>
        <w:t xml:space="preserve">Earth and the Moon are part of the universe, </w:t>
      </w:r>
    </w:p>
    <w:p w14:paraId="06CB9F3F" w14:textId="77777777" w:rsidR="002915D2" w:rsidRPr="000E5E41" w:rsidRDefault="002915D2" w:rsidP="002915D2">
      <w:pPr>
        <w:jc w:val="center"/>
        <w:rPr>
          <w:rFonts w:cstheme="minorHAnsi"/>
          <w:i/>
          <w:iCs/>
          <w:sz w:val="22"/>
          <w:szCs w:val="22"/>
          <w:lang w:val="en-US"/>
        </w:rPr>
      </w:pPr>
      <w:r w:rsidRPr="000E5E41">
        <w:rPr>
          <w:rFonts w:cstheme="minorHAnsi"/>
          <w:i/>
          <w:iCs/>
          <w:sz w:val="22"/>
          <w:szCs w:val="22"/>
          <w:lang w:val="en-US"/>
        </w:rPr>
        <w:t>as are the other planets and their many dozens of moons.”</w:t>
      </w:r>
      <w:r w:rsidRPr="000E5E41">
        <w:rPr>
          <w:rStyle w:val="Funotenzeichen"/>
          <w:rFonts w:cstheme="minorHAnsi"/>
          <w:i/>
          <w:iCs/>
          <w:sz w:val="22"/>
          <w:szCs w:val="22"/>
          <w:lang w:val="en-US"/>
        </w:rPr>
        <w:footnoteReference w:id="2"/>
      </w:r>
    </w:p>
    <w:p w14:paraId="4CA8DCB9" w14:textId="77777777" w:rsidR="002915D2" w:rsidRPr="0037035A" w:rsidRDefault="002915D2" w:rsidP="002915D2">
      <w:pPr>
        <w:rPr>
          <w:rFonts w:cstheme="minorHAnsi"/>
          <w:b/>
          <w:bCs/>
          <w:sz w:val="22"/>
          <w:szCs w:val="22"/>
          <w:lang w:val="en-US"/>
        </w:rPr>
      </w:pPr>
    </w:p>
    <w:p w14:paraId="05287ED3" w14:textId="77777777" w:rsidR="002915D2" w:rsidRPr="00273013" w:rsidRDefault="002915D2" w:rsidP="002915D2">
      <w:pPr>
        <w:rPr>
          <w:rFonts w:cstheme="minorHAnsi"/>
          <w:sz w:val="22"/>
          <w:szCs w:val="22"/>
          <w:lang w:val="en-US"/>
        </w:rPr>
      </w:pPr>
      <w:r w:rsidRPr="0037035A">
        <w:rPr>
          <w:rFonts w:cstheme="minorHAnsi"/>
          <w:sz w:val="22"/>
          <w:szCs w:val="22"/>
          <w:lang w:val="en-US"/>
        </w:rPr>
        <w:t xml:space="preserve">The relationship between Earth and space is essential for understanding how our planet </w:t>
      </w:r>
      <w:r w:rsidRPr="00273013">
        <w:rPr>
          <w:rFonts w:cstheme="minorHAnsi"/>
          <w:sz w:val="22"/>
          <w:szCs w:val="22"/>
          <w:lang w:val="en-US"/>
        </w:rPr>
        <w:t xml:space="preserve">is situated </w:t>
      </w:r>
      <w:r w:rsidRPr="0037035A">
        <w:rPr>
          <w:rFonts w:cstheme="minorHAnsi"/>
          <w:sz w:val="22"/>
          <w:szCs w:val="22"/>
          <w:lang w:val="en-US"/>
        </w:rPr>
        <w:t>into the broader universe. NASA</w:t>
      </w:r>
      <w:r>
        <w:rPr>
          <w:rFonts w:cstheme="minorHAnsi"/>
          <w:sz w:val="22"/>
          <w:szCs w:val="22"/>
          <w:lang w:val="en-US"/>
        </w:rPr>
        <w:t>’</w:t>
      </w:r>
      <w:r w:rsidRPr="0037035A">
        <w:rPr>
          <w:rFonts w:cstheme="minorHAnsi"/>
          <w:sz w:val="22"/>
          <w:szCs w:val="22"/>
          <w:lang w:val="en-US"/>
        </w:rPr>
        <w:t>s research emphasizes that Earth is intricately connected to space through phenomena such as the Earth</w:t>
      </w:r>
      <w:r>
        <w:rPr>
          <w:rFonts w:cstheme="minorHAnsi"/>
          <w:sz w:val="22"/>
          <w:szCs w:val="22"/>
          <w:lang w:val="en-US"/>
        </w:rPr>
        <w:t>’</w:t>
      </w:r>
      <w:r w:rsidRPr="0037035A">
        <w:rPr>
          <w:rFonts w:cstheme="minorHAnsi"/>
          <w:sz w:val="22"/>
          <w:szCs w:val="22"/>
          <w:lang w:val="en-US"/>
        </w:rPr>
        <w:t xml:space="preserve">s magnetic field, which protects us from solar radiation, and the orbiting satellites that provide critical data on weather, climate, and environmental changes. </w:t>
      </w:r>
    </w:p>
    <w:p w14:paraId="7D96216A" w14:textId="77777777" w:rsidR="002915D2" w:rsidRPr="0037035A" w:rsidRDefault="002915D2" w:rsidP="002915D2">
      <w:pPr>
        <w:rPr>
          <w:rFonts w:cstheme="minorHAnsi"/>
          <w:sz w:val="22"/>
          <w:szCs w:val="22"/>
          <w:lang w:val="en-US"/>
        </w:rPr>
      </w:pPr>
      <w:r w:rsidRPr="0037035A">
        <w:rPr>
          <w:rFonts w:cstheme="minorHAnsi"/>
          <w:sz w:val="22"/>
          <w:szCs w:val="22"/>
          <w:lang w:val="en-US"/>
        </w:rPr>
        <w:t>This connection helps us monitor natural disasters, manage resources like water, and understand the impact of human activities on the environment. Exploring space also inspires artistic expression and ethical considerations about our place in the cosmos and our responsibilities as global citizens.</w:t>
      </w:r>
    </w:p>
    <w:p w14:paraId="038CEBA1" w14:textId="77777777" w:rsidR="002915D2" w:rsidRPr="00AD3680" w:rsidRDefault="002915D2" w:rsidP="002915D2">
      <w:pPr>
        <w:rPr>
          <w:rFonts w:cstheme="minorHAnsi"/>
          <w:sz w:val="22"/>
          <w:szCs w:val="22"/>
          <w:lang w:val="en-US"/>
        </w:rPr>
      </w:pPr>
      <w:r w:rsidRPr="00AD3680">
        <w:rPr>
          <w:rFonts w:cstheme="minorHAnsi"/>
          <w:sz w:val="22"/>
          <w:szCs w:val="22"/>
          <w:lang w:val="en-US"/>
        </w:rPr>
        <w:t>As we explore space, ethical considerations about our impact on these distant worlds become increasingly important, highlighting the need for responsible exploration and the recognition of how distant celestial bodies can significantly affect our daily lives, including weather and climate.</w:t>
      </w:r>
    </w:p>
    <w:p w14:paraId="50382660" w14:textId="77777777" w:rsidR="002915D2" w:rsidRPr="00273013" w:rsidRDefault="002915D2" w:rsidP="002915D2">
      <w:pPr>
        <w:rPr>
          <w:rFonts w:cstheme="minorHAnsi"/>
          <w:b/>
          <w:bCs/>
          <w:sz w:val="22"/>
          <w:szCs w:val="22"/>
          <w:lang w:val="en-US"/>
        </w:rPr>
      </w:pPr>
    </w:p>
    <w:p w14:paraId="15251522" w14:textId="77777777" w:rsidR="002915D2" w:rsidRPr="00273013" w:rsidRDefault="002915D2" w:rsidP="002915D2">
      <w:pPr>
        <w:rPr>
          <w:rFonts w:cstheme="minorHAnsi"/>
          <w:sz w:val="22"/>
          <w:szCs w:val="22"/>
          <w:lang w:val="en-US"/>
        </w:rPr>
      </w:pPr>
      <w:r w:rsidRPr="00273013">
        <w:rPr>
          <w:rFonts w:cstheme="minorHAnsi"/>
          <w:b/>
          <w:bCs/>
          <w:sz w:val="22"/>
          <w:szCs w:val="22"/>
          <w:lang w:val="en-US"/>
        </w:rPr>
        <w:t xml:space="preserve">Engage: </w:t>
      </w:r>
      <w:r w:rsidRPr="00273013">
        <w:rPr>
          <w:rFonts w:cstheme="minorHAnsi"/>
          <w:sz w:val="22"/>
          <w:szCs w:val="22"/>
          <w:lang w:val="en-US"/>
        </w:rPr>
        <w:t xml:space="preserve">watch/listen to the </w:t>
      </w:r>
      <w:r w:rsidRPr="0037035A">
        <w:rPr>
          <w:rFonts w:cstheme="minorHAnsi"/>
          <w:sz w:val="22"/>
          <w:szCs w:val="22"/>
          <w:lang w:val="en-US"/>
        </w:rPr>
        <w:t>Video:</w:t>
      </w:r>
      <w:r w:rsidRPr="00273013">
        <w:rPr>
          <w:rFonts w:cstheme="minorHAnsi"/>
          <w:sz w:val="22"/>
          <w:szCs w:val="22"/>
          <w:lang w:val="en-US"/>
        </w:rPr>
        <w:t xml:space="preserve"> </w:t>
      </w:r>
      <w:r w:rsidRPr="0037035A">
        <w:rPr>
          <w:rFonts w:cstheme="minorHAnsi"/>
          <w:sz w:val="22"/>
          <w:szCs w:val="22"/>
          <w:lang w:val="en-US"/>
        </w:rPr>
        <w:t>NASA</w:t>
      </w:r>
      <w:r>
        <w:rPr>
          <w:rFonts w:cstheme="minorHAnsi"/>
          <w:sz w:val="22"/>
          <w:szCs w:val="22"/>
          <w:lang w:val="en-US"/>
        </w:rPr>
        <w:t>’</w:t>
      </w:r>
      <w:r w:rsidRPr="0037035A">
        <w:rPr>
          <w:rFonts w:cstheme="minorHAnsi"/>
          <w:sz w:val="22"/>
          <w:szCs w:val="22"/>
          <w:lang w:val="en-US"/>
        </w:rPr>
        <w:t>s Story on Earth Observation</w:t>
      </w:r>
      <w:r w:rsidRPr="00273013">
        <w:rPr>
          <w:rFonts w:cstheme="minorHAnsi"/>
          <w:sz w:val="22"/>
          <w:szCs w:val="22"/>
          <w:lang w:val="en-US"/>
        </w:rPr>
        <w:t xml:space="preserve"> on YouTube</w:t>
      </w:r>
    </w:p>
    <w:p w14:paraId="4AA86E2D" w14:textId="77777777" w:rsidR="002915D2" w:rsidRPr="00273013" w:rsidRDefault="003723BF" w:rsidP="002915D2">
      <w:pPr>
        <w:rPr>
          <w:rFonts w:cstheme="minorHAnsi"/>
          <w:sz w:val="22"/>
          <w:szCs w:val="22"/>
          <w:lang w:val="en-US"/>
        </w:rPr>
      </w:pPr>
      <w:hyperlink r:id="rId16" w:history="1">
        <w:r w:rsidR="002915D2" w:rsidRPr="00273013">
          <w:rPr>
            <w:rStyle w:val="Hyperlink"/>
            <w:rFonts w:cstheme="minorHAnsi"/>
            <w:sz w:val="22"/>
            <w:szCs w:val="22"/>
            <w:lang w:val="en-US"/>
          </w:rPr>
          <w:t>https://www.youtube.com/watch?v=8DQeFmWUyd8</w:t>
        </w:r>
      </w:hyperlink>
      <w:r w:rsidR="002915D2" w:rsidRPr="00273013">
        <w:rPr>
          <w:rFonts w:cstheme="minorHAnsi"/>
          <w:sz w:val="22"/>
          <w:szCs w:val="22"/>
          <w:lang w:val="en-US"/>
        </w:rPr>
        <w:t xml:space="preserve"> </w:t>
      </w:r>
    </w:p>
    <w:p w14:paraId="3A97905C" w14:textId="77777777" w:rsidR="002915D2" w:rsidRPr="00273013" w:rsidRDefault="002915D2" w:rsidP="002915D2">
      <w:pPr>
        <w:rPr>
          <w:rFonts w:cstheme="minorHAnsi"/>
          <w:sz w:val="22"/>
          <w:szCs w:val="22"/>
          <w:lang w:val="en-US"/>
        </w:rPr>
      </w:pPr>
      <w:r w:rsidRPr="00273013">
        <w:rPr>
          <w:rFonts w:cstheme="minorHAnsi"/>
          <w:sz w:val="22"/>
          <w:szCs w:val="22"/>
          <w:lang w:val="en-US"/>
        </w:rPr>
        <w:t xml:space="preserve">and the Hauston Museum of natural Sciences video on YouTube. Earth and the Moon: A Unique Relationship </w:t>
      </w:r>
      <w:hyperlink r:id="rId17" w:history="1">
        <w:r w:rsidRPr="00273013">
          <w:rPr>
            <w:rStyle w:val="Hyperlink"/>
            <w:rFonts w:cstheme="minorHAnsi"/>
            <w:sz w:val="22"/>
            <w:szCs w:val="22"/>
            <w:lang w:val="en-US"/>
          </w:rPr>
          <w:t>https://www.youtube.com/watch?v=prfp9Ta3_VE</w:t>
        </w:r>
      </w:hyperlink>
    </w:p>
    <w:p w14:paraId="6389F55B" w14:textId="77777777" w:rsidR="002915D2" w:rsidRPr="00273013" w:rsidRDefault="002915D2" w:rsidP="002915D2">
      <w:pPr>
        <w:rPr>
          <w:rFonts w:cstheme="minorHAnsi"/>
          <w:b/>
          <w:bCs/>
          <w:sz w:val="22"/>
          <w:szCs w:val="22"/>
          <w:lang w:val="en-US"/>
        </w:rPr>
      </w:pPr>
    </w:p>
    <w:p w14:paraId="3E969F64" w14:textId="77777777" w:rsidR="002915D2" w:rsidRPr="00AD3680" w:rsidRDefault="002915D2" w:rsidP="002915D2">
      <w:pPr>
        <w:rPr>
          <w:rFonts w:cstheme="minorHAnsi"/>
          <w:b/>
          <w:bCs/>
          <w:sz w:val="22"/>
          <w:szCs w:val="22"/>
          <w:lang w:val="en-US"/>
        </w:rPr>
      </w:pPr>
      <w:r w:rsidRPr="00AD3680">
        <w:rPr>
          <w:rFonts w:cstheme="minorHAnsi"/>
          <w:b/>
          <w:bCs/>
          <w:sz w:val="22"/>
          <w:szCs w:val="22"/>
          <w:lang w:val="en-US"/>
        </w:rPr>
        <w:t>Guiding Questions</w:t>
      </w:r>
      <w:r w:rsidRPr="00273013">
        <w:rPr>
          <w:rFonts w:cstheme="minorHAnsi"/>
          <w:b/>
          <w:bCs/>
          <w:sz w:val="22"/>
          <w:szCs w:val="22"/>
          <w:lang w:val="en-US"/>
        </w:rPr>
        <w:t>:</w:t>
      </w:r>
    </w:p>
    <w:p w14:paraId="336D986B" w14:textId="77777777" w:rsidR="002915D2" w:rsidRPr="00273013" w:rsidRDefault="002915D2" w:rsidP="002915D2">
      <w:pPr>
        <w:rPr>
          <w:rFonts w:cstheme="minorHAnsi"/>
          <w:b/>
          <w:bCs/>
          <w:sz w:val="22"/>
          <w:szCs w:val="22"/>
          <w:lang w:val="en-US"/>
        </w:rPr>
      </w:pPr>
      <w:r w:rsidRPr="00AD3680">
        <w:rPr>
          <w:rFonts w:cstheme="minorHAnsi"/>
          <w:sz w:val="22"/>
          <w:szCs w:val="22"/>
          <w:lang w:val="en-US"/>
        </w:rPr>
        <w:t>How does the Moon influence Earth’s natural systems?</w:t>
      </w:r>
    </w:p>
    <w:p w14:paraId="0E7D1997" w14:textId="77777777" w:rsidR="002915D2" w:rsidRPr="00AD3680" w:rsidRDefault="002915D2" w:rsidP="002915D2">
      <w:pPr>
        <w:rPr>
          <w:rFonts w:cstheme="minorHAnsi"/>
          <w:sz w:val="22"/>
          <w:szCs w:val="22"/>
          <w:lang w:val="en-US"/>
        </w:rPr>
      </w:pPr>
      <w:r w:rsidRPr="00AD3680">
        <w:rPr>
          <w:rFonts w:cstheme="minorHAnsi"/>
          <w:sz w:val="22"/>
          <w:szCs w:val="22"/>
          <w:lang w:val="en-US"/>
        </w:rPr>
        <w:t>Explain the role of the Moon in creating tides, stabilizing Earth</w:t>
      </w:r>
      <w:r>
        <w:rPr>
          <w:rFonts w:cstheme="minorHAnsi"/>
          <w:sz w:val="22"/>
          <w:szCs w:val="22"/>
          <w:lang w:val="en-US"/>
        </w:rPr>
        <w:t>’</w:t>
      </w:r>
      <w:r w:rsidRPr="00AD3680">
        <w:rPr>
          <w:rFonts w:cstheme="minorHAnsi"/>
          <w:sz w:val="22"/>
          <w:szCs w:val="22"/>
          <w:lang w:val="en-US"/>
        </w:rPr>
        <w:t xml:space="preserve">s rotation, and affecting the length of days. </w:t>
      </w:r>
    </w:p>
    <w:p w14:paraId="704B6BBA" w14:textId="77777777" w:rsidR="002915D2" w:rsidRPr="00AD3680" w:rsidRDefault="002915D2" w:rsidP="002915D2">
      <w:pPr>
        <w:rPr>
          <w:rFonts w:cstheme="minorHAnsi"/>
          <w:sz w:val="22"/>
          <w:szCs w:val="22"/>
          <w:lang w:val="en-US"/>
        </w:rPr>
      </w:pPr>
      <w:r w:rsidRPr="00AD3680">
        <w:rPr>
          <w:rFonts w:cstheme="minorHAnsi"/>
          <w:b/>
          <w:bCs/>
          <w:sz w:val="22"/>
          <w:szCs w:val="22"/>
          <w:lang w:val="en-US"/>
        </w:rPr>
        <w:t>Videos:</w:t>
      </w:r>
      <w:r w:rsidRPr="00273013">
        <w:rPr>
          <w:rFonts w:cstheme="minorHAnsi"/>
          <w:b/>
          <w:bCs/>
          <w:sz w:val="22"/>
          <w:szCs w:val="22"/>
          <w:lang w:val="en-US"/>
        </w:rPr>
        <w:t xml:space="preserve"> NASA´s Moon Fact Sheet:</w:t>
      </w:r>
      <w:r w:rsidRPr="002915D2">
        <w:rPr>
          <w:rFonts w:cstheme="minorHAnsi"/>
          <w:sz w:val="20"/>
          <w:szCs w:val="20"/>
          <w:lang w:val="en-US"/>
        </w:rPr>
        <w:t xml:space="preserve"> </w:t>
      </w:r>
      <w:hyperlink r:id="rId18" w:history="1">
        <w:r w:rsidRPr="002915D2">
          <w:rPr>
            <w:rStyle w:val="Hyperlink"/>
            <w:rFonts w:cstheme="minorHAnsi"/>
            <w:sz w:val="20"/>
            <w:szCs w:val="20"/>
            <w:lang w:val="en-US"/>
          </w:rPr>
          <w:t>https://nssdc.gsfc.nasa.gov/planetary/factsheet/moonfact.html</w:t>
        </w:r>
      </w:hyperlink>
      <w:r w:rsidRPr="00273013">
        <w:rPr>
          <w:rFonts w:cstheme="minorHAnsi"/>
          <w:b/>
          <w:bCs/>
          <w:sz w:val="22"/>
          <w:szCs w:val="22"/>
          <w:lang w:val="en-US"/>
        </w:rPr>
        <w:t xml:space="preserve"> </w:t>
      </w:r>
    </w:p>
    <w:p w14:paraId="1870AF6A" w14:textId="77777777" w:rsidR="002915D2" w:rsidRDefault="002915D2" w:rsidP="002915D2">
      <w:pPr>
        <w:rPr>
          <w:rStyle w:val="Hyperlink"/>
          <w:rFonts w:cstheme="minorHAnsi"/>
          <w:sz w:val="22"/>
          <w:szCs w:val="22"/>
          <w:lang w:val="en-US"/>
        </w:rPr>
      </w:pPr>
      <w:r w:rsidRPr="00273013">
        <w:rPr>
          <w:rFonts w:cstheme="minorHAnsi"/>
          <w:sz w:val="22"/>
          <w:szCs w:val="22"/>
          <w:lang w:val="en-US"/>
        </w:rPr>
        <w:lastRenderedPageBreak/>
        <w:t xml:space="preserve">National Geographic´s Moon Page: </w:t>
      </w:r>
      <w:hyperlink r:id="rId19" w:history="1">
        <w:r w:rsidRPr="00273013">
          <w:rPr>
            <w:rStyle w:val="Hyperlink"/>
            <w:rFonts w:cstheme="minorHAnsi"/>
            <w:sz w:val="22"/>
            <w:szCs w:val="22"/>
            <w:lang w:val="en-US"/>
          </w:rPr>
          <w:t>https://www.nationalgeographic.com/science/article/moon-exploration</w:t>
        </w:r>
      </w:hyperlink>
    </w:p>
    <w:p w14:paraId="36063E44" w14:textId="77777777" w:rsidR="002915D2" w:rsidRPr="00644B0A" w:rsidRDefault="002915D2" w:rsidP="002915D2">
      <w:pPr>
        <w:jc w:val="center"/>
        <w:rPr>
          <w:rStyle w:val="Hyperlink"/>
          <w:rFonts w:cstheme="minorHAnsi"/>
          <w:b/>
          <w:bCs/>
          <w:color w:val="000000" w:themeColor="text1"/>
          <w:sz w:val="22"/>
          <w:szCs w:val="22"/>
          <w:u w:val="none"/>
          <w:lang w:val="en-US"/>
        </w:rPr>
      </w:pPr>
      <w:r w:rsidRPr="00644B0A">
        <w:rPr>
          <w:rStyle w:val="Hyperlink"/>
          <w:rFonts w:cstheme="minorHAnsi"/>
          <w:b/>
          <w:bCs/>
          <w:color w:val="000000" w:themeColor="text1"/>
          <w:sz w:val="22"/>
          <w:szCs w:val="22"/>
          <w:u w:val="none"/>
          <w:lang w:val="en-US"/>
        </w:rPr>
        <w:t>How can space relations inspire for the Global citizenship?</w:t>
      </w:r>
    </w:p>
    <w:p w14:paraId="288F787E" w14:textId="77777777" w:rsidR="002915D2" w:rsidRDefault="002915D2" w:rsidP="002915D2">
      <w:pPr>
        <w:jc w:val="center"/>
        <w:rPr>
          <w:rFonts w:cstheme="minorHAnsi"/>
          <w:color w:val="000000" w:themeColor="text1"/>
          <w:sz w:val="22"/>
          <w:szCs w:val="22"/>
          <w:lang w:val="en-US"/>
        </w:rPr>
      </w:pPr>
      <w:r w:rsidRPr="00C60CA5">
        <w:rPr>
          <w:rFonts w:cstheme="minorHAnsi"/>
          <w:color w:val="000000" w:themeColor="text1"/>
          <w:sz w:val="22"/>
          <w:szCs w:val="22"/>
          <w:lang w:val="en-US"/>
        </w:rPr>
        <w:t>The Earth-Moon relationship can be seen as a metaphor for how individuals and communities influence each other. Just as the Moon’s gravity affects tides on Earth, our actions can create ripples that impact others. Despite the distance, the Moon’s constant presence and influence on Earth remind us of the importance of maintaining connections and understanding the far-reaching effects of our actions. This metaphor emphasizes the interconnectedness of global citizenship, where caring for local and personal challenges is part of a larger context of global responsibility.</w:t>
      </w:r>
    </w:p>
    <w:p w14:paraId="4DC8153A" w14:textId="77777777" w:rsidR="002915D2" w:rsidRPr="00273013" w:rsidRDefault="002915D2" w:rsidP="002915D2">
      <w:pPr>
        <w:rPr>
          <w:rFonts w:cstheme="minorHAnsi"/>
          <w:b/>
          <w:bCs/>
          <w:color w:val="000000" w:themeColor="text1"/>
          <w:sz w:val="22"/>
          <w:szCs w:val="22"/>
          <w:lang w:val="en-US"/>
        </w:rPr>
      </w:pPr>
    </w:p>
    <w:p w14:paraId="0FE32FCF" w14:textId="77777777" w:rsidR="002915D2" w:rsidRPr="00E91537" w:rsidRDefault="002915D2" w:rsidP="002915D2">
      <w:pPr>
        <w:pStyle w:val="Listenabsatz"/>
        <w:numPr>
          <w:ilvl w:val="0"/>
          <w:numId w:val="4"/>
        </w:numPr>
        <w:jc w:val="center"/>
        <w:rPr>
          <w:rFonts w:cstheme="minorHAnsi"/>
          <w:b/>
          <w:bCs/>
          <w:i/>
          <w:iCs/>
          <w:sz w:val="22"/>
          <w:szCs w:val="22"/>
          <w:lang w:val="en-US"/>
        </w:rPr>
      </w:pPr>
      <w:r w:rsidRPr="00E91537">
        <w:rPr>
          <w:rFonts w:cstheme="minorHAnsi"/>
          <w:b/>
          <w:bCs/>
          <w:i/>
          <w:iCs/>
          <w:sz w:val="22"/>
          <w:szCs w:val="22"/>
          <w:lang w:val="en-US"/>
        </w:rPr>
        <w:t>Sustainable Love … #</w:t>
      </w:r>
      <w:r>
        <w:rPr>
          <w:rFonts w:cstheme="minorHAnsi"/>
          <w:b/>
          <w:bCs/>
          <w:i/>
          <w:iCs/>
          <w:sz w:val="22"/>
          <w:szCs w:val="22"/>
          <w:lang w:val="en-US"/>
        </w:rPr>
        <w:t>planetarylove</w:t>
      </w:r>
      <w:r w:rsidRPr="00E91537">
        <w:rPr>
          <w:rFonts w:cstheme="minorHAnsi"/>
          <w:b/>
          <w:bCs/>
          <w:i/>
          <w:iCs/>
          <w:sz w:val="22"/>
          <w:szCs w:val="22"/>
          <w:lang w:val="en-US"/>
        </w:rPr>
        <w:t xml:space="preserve"> </w:t>
      </w:r>
    </w:p>
    <w:p w14:paraId="19ADD498" w14:textId="77777777" w:rsidR="002915D2" w:rsidRPr="00273013" w:rsidRDefault="002915D2" w:rsidP="002915D2">
      <w:pPr>
        <w:jc w:val="center"/>
        <w:rPr>
          <w:rFonts w:cstheme="minorHAnsi"/>
          <w:sz w:val="22"/>
          <w:szCs w:val="22"/>
          <w:lang w:val="en-US"/>
        </w:rPr>
      </w:pPr>
      <w:r w:rsidRPr="00273013">
        <w:rPr>
          <w:rFonts w:cstheme="minorHAnsi"/>
          <w:sz w:val="22"/>
          <w:szCs w:val="22"/>
          <w:lang w:val="en-US"/>
        </w:rPr>
        <w:t>Love</w:t>
      </w:r>
      <w:r w:rsidRPr="00EA1593">
        <w:rPr>
          <w:rFonts w:cstheme="minorHAnsi"/>
          <w:sz w:val="22"/>
          <w:szCs w:val="22"/>
          <w:lang w:val="en-US"/>
        </w:rPr>
        <w:t xml:space="preserve"> connects us to the world around us, and this connection is especially profound when we think about our relationship with nature. Imagine a kind of love that goes beyond romantic feelings and personal attachments—a love that binds us to the Earth itself. </w:t>
      </w:r>
    </w:p>
    <w:p w14:paraId="3CC18E21" w14:textId="77777777" w:rsidR="002915D2" w:rsidRPr="00EA1593" w:rsidRDefault="002915D2" w:rsidP="002915D2">
      <w:pPr>
        <w:jc w:val="center"/>
        <w:rPr>
          <w:rFonts w:cstheme="minorHAnsi"/>
          <w:sz w:val="22"/>
          <w:szCs w:val="22"/>
          <w:lang w:val="en-US"/>
        </w:rPr>
      </w:pPr>
      <w:r w:rsidRPr="00EA1593">
        <w:rPr>
          <w:rFonts w:cstheme="minorHAnsi"/>
          <w:sz w:val="22"/>
          <w:szCs w:val="22"/>
          <w:lang w:val="en-US"/>
        </w:rPr>
        <w:t>This love roots in the sensation of being deeply connected to nature, breathing with it, and feeling its pulse in every moment.</w:t>
      </w:r>
    </w:p>
    <w:p w14:paraId="687669B1" w14:textId="77777777" w:rsidR="002915D2" w:rsidRDefault="002915D2" w:rsidP="002915D2">
      <w:pPr>
        <w:rPr>
          <w:rFonts w:cstheme="minorHAnsi"/>
          <w:sz w:val="22"/>
          <w:szCs w:val="22"/>
          <w:lang w:val="en-US"/>
        </w:rPr>
      </w:pPr>
    </w:p>
    <w:p w14:paraId="21C1A61C" w14:textId="77777777" w:rsidR="002915D2" w:rsidRDefault="002915D2" w:rsidP="002915D2">
      <w:pPr>
        <w:rPr>
          <w:rFonts w:cstheme="minorHAnsi"/>
          <w:sz w:val="22"/>
          <w:szCs w:val="22"/>
          <w:lang w:val="en-US"/>
        </w:rPr>
      </w:pPr>
      <w:r w:rsidRPr="00EA1593">
        <w:rPr>
          <w:rFonts w:cstheme="minorHAnsi"/>
          <w:sz w:val="22"/>
          <w:szCs w:val="22"/>
          <w:lang w:val="en-US"/>
        </w:rPr>
        <w:t xml:space="preserve">This form of love means caring for the environment as we would for our closest friends or family. </w:t>
      </w:r>
    </w:p>
    <w:p w14:paraId="1D0E4ED9" w14:textId="77777777" w:rsidR="002915D2" w:rsidRPr="00EA1593" w:rsidRDefault="002915D2" w:rsidP="002915D2">
      <w:pPr>
        <w:rPr>
          <w:rFonts w:cstheme="minorHAnsi"/>
          <w:sz w:val="22"/>
          <w:szCs w:val="22"/>
          <w:lang w:val="en-US"/>
        </w:rPr>
      </w:pPr>
      <w:r w:rsidRPr="00EA1593">
        <w:rPr>
          <w:rFonts w:cstheme="minorHAnsi"/>
          <w:sz w:val="22"/>
          <w:szCs w:val="22"/>
          <w:lang w:val="en-US"/>
        </w:rPr>
        <w:t>It’s about respecting the trees that give us oxygen, the rivers that provide water, and the animals that share our planet. It involves seeing ourselves as part of a larger web of life, where every action we take can either harm or heal our natural world.</w:t>
      </w:r>
    </w:p>
    <w:p w14:paraId="48F3AA08" w14:textId="77777777" w:rsidR="002915D2" w:rsidRDefault="002915D2" w:rsidP="002915D2">
      <w:pPr>
        <w:rPr>
          <w:rFonts w:cstheme="minorHAnsi"/>
          <w:sz w:val="22"/>
          <w:szCs w:val="22"/>
          <w:lang w:val="en-US"/>
        </w:rPr>
      </w:pPr>
      <w:r w:rsidRPr="00EA1593">
        <w:rPr>
          <w:rFonts w:cstheme="minorHAnsi"/>
          <w:sz w:val="22"/>
          <w:szCs w:val="22"/>
          <w:lang w:val="en-US"/>
        </w:rPr>
        <w:t xml:space="preserve">When we truly love nature, we commit to not causing harm, violence, or damage. </w:t>
      </w:r>
    </w:p>
    <w:p w14:paraId="46CECE85" w14:textId="77777777" w:rsidR="002915D2" w:rsidRPr="00EA1593" w:rsidRDefault="002915D2" w:rsidP="002915D2">
      <w:pPr>
        <w:rPr>
          <w:rFonts w:cstheme="minorHAnsi"/>
          <w:sz w:val="22"/>
          <w:szCs w:val="22"/>
          <w:lang w:val="en-US"/>
        </w:rPr>
      </w:pPr>
      <w:r w:rsidRPr="00EA1593">
        <w:rPr>
          <w:rFonts w:cstheme="minorHAnsi"/>
          <w:sz w:val="22"/>
          <w:szCs w:val="22"/>
          <w:lang w:val="en-US"/>
        </w:rPr>
        <w:t>We understand that our well-being is intertwined with the health of the Earth. Just as we wouldn't hurt someone we love, we strive to protect and nurture our environment. This love encourages us to be mindful of our actions—reducing waste, conserving resources, and advocating for sustainable practices.</w:t>
      </w:r>
    </w:p>
    <w:p w14:paraId="06D5A773" w14:textId="77777777" w:rsidR="002915D2" w:rsidRDefault="002915D2" w:rsidP="002915D2">
      <w:pPr>
        <w:rPr>
          <w:rFonts w:cstheme="minorHAnsi"/>
          <w:sz w:val="22"/>
          <w:szCs w:val="22"/>
          <w:lang w:val="en-US"/>
        </w:rPr>
      </w:pPr>
      <w:r w:rsidRPr="00EA1593">
        <w:rPr>
          <w:rFonts w:cstheme="minorHAnsi"/>
          <w:sz w:val="22"/>
          <w:szCs w:val="22"/>
          <w:lang w:val="en-US"/>
        </w:rPr>
        <w:t>This deep connection inspires us to live gently and tread lightly, ensuring that future generations can experience the same wonders we do.</w:t>
      </w:r>
      <w:r>
        <w:rPr>
          <w:rFonts w:cstheme="minorHAnsi"/>
          <w:sz w:val="22"/>
          <w:szCs w:val="22"/>
          <w:lang w:val="en-US"/>
        </w:rPr>
        <w:t xml:space="preserve"> L</w:t>
      </w:r>
      <w:r w:rsidRPr="00EA1593">
        <w:rPr>
          <w:rFonts w:cstheme="minorHAnsi"/>
          <w:sz w:val="22"/>
          <w:szCs w:val="22"/>
          <w:lang w:val="en-US"/>
        </w:rPr>
        <w:t>oving nature is about fostering a relationship built on respect and care. It’s a love that calls us to cherish its gifts and preserving its beauty. By embracing this love, we become part of a global effort to create a more sustainable and compassionate world, where humans and nature thrive together.</w:t>
      </w:r>
    </w:p>
    <w:p w14:paraId="4D85A62B" w14:textId="77777777" w:rsidR="002915D2" w:rsidRDefault="002915D2" w:rsidP="002915D2">
      <w:pPr>
        <w:rPr>
          <w:rFonts w:cstheme="minorHAnsi"/>
          <w:sz w:val="22"/>
          <w:szCs w:val="22"/>
          <w:lang w:val="en-US"/>
        </w:rPr>
      </w:pPr>
    </w:p>
    <w:p w14:paraId="1B448CBA" w14:textId="77777777" w:rsidR="002915D2" w:rsidRPr="00CA14A3" w:rsidRDefault="002915D2" w:rsidP="002915D2">
      <w:pPr>
        <w:pStyle w:val="Listenabsatz"/>
        <w:numPr>
          <w:ilvl w:val="1"/>
          <w:numId w:val="4"/>
        </w:numPr>
        <w:rPr>
          <w:rFonts w:cstheme="minorHAnsi"/>
          <w:b/>
          <w:bCs/>
          <w:sz w:val="22"/>
          <w:szCs w:val="22"/>
          <w:lang w:val="en-US"/>
        </w:rPr>
      </w:pPr>
      <w:r w:rsidRPr="00CA14A3">
        <w:rPr>
          <w:rFonts w:cstheme="minorHAnsi"/>
          <w:b/>
          <w:bCs/>
          <w:sz w:val="22"/>
          <w:szCs w:val="22"/>
          <w:lang w:val="en-US"/>
        </w:rPr>
        <w:t>Understanding "Love" in the Context of Environmental Awareness</w:t>
      </w:r>
    </w:p>
    <w:p w14:paraId="2FD76B87" w14:textId="77777777" w:rsidR="002915D2" w:rsidRPr="00A82FB1" w:rsidRDefault="002915D2" w:rsidP="002915D2">
      <w:pPr>
        <w:rPr>
          <w:rFonts w:cstheme="minorHAnsi"/>
          <w:sz w:val="22"/>
          <w:szCs w:val="22"/>
          <w:lang w:val="en-US"/>
        </w:rPr>
      </w:pPr>
      <w:r w:rsidRPr="00A82FB1">
        <w:rPr>
          <w:rFonts w:cstheme="minorHAnsi"/>
          <w:sz w:val="22"/>
          <w:szCs w:val="22"/>
          <w:lang w:val="en-US"/>
        </w:rPr>
        <w:t>Love is often thought of in the context of personal relationships, but its principles extend far beyond human interactions. When we think about love in terms of environmental awareness, it encompasses a deep respect and care for the natural world and our social environment. This form of love does not seek to possess or exploit but to nurture and protect, much like how nature provides for us selflessly.</w:t>
      </w:r>
      <w:r w:rsidRPr="00BF220C">
        <w:rPr>
          <w:rFonts w:cstheme="minorHAnsi"/>
          <w:sz w:val="22"/>
          <w:szCs w:val="22"/>
          <w:lang w:val="en-US"/>
        </w:rPr>
        <w:t xml:space="preserve"> </w:t>
      </w:r>
      <w:r w:rsidRPr="00A82FB1">
        <w:rPr>
          <w:rFonts w:cstheme="minorHAnsi"/>
          <w:sz w:val="22"/>
          <w:szCs w:val="22"/>
          <w:lang w:val="en-US"/>
        </w:rPr>
        <w:t>At its core, love is about creating and sustaining positive, respectful, and attentive relationships. This applies not only to how we treat other people but also to how we interact with the environment</w:t>
      </w:r>
      <w:r w:rsidRPr="00BF220C">
        <w:rPr>
          <w:rFonts w:cstheme="minorHAnsi"/>
          <w:sz w:val="22"/>
          <w:szCs w:val="22"/>
          <w:lang w:val="en-US"/>
        </w:rPr>
        <w:t xml:space="preserve"> </w:t>
      </w:r>
      <w:r w:rsidRPr="00A82FB1">
        <w:rPr>
          <w:rFonts w:cstheme="minorHAnsi"/>
          <w:sz w:val="22"/>
          <w:szCs w:val="22"/>
          <w:lang w:val="en-US"/>
        </w:rPr>
        <w:t>around us. True love, in this context, means recognizing the interconnectedness of all life and acting in ways that promote the well-being of the planet and its inhabitants.</w:t>
      </w:r>
    </w:p>
    <w:p w14:paraId="7644D71B" w14:textId="77777777" w:rsidR="002915D2" w:rsidRPr="00A82FB1" w:rsidRDefault="002915D2" w:rsidP="002915D2">
      <w:pPr>
        <w:rPr>
          <w:rFonts w:cstheme="minorHAnsi"/>
          <w:sz w:val="22"/>
          <w:szCs w:val="22"/>
          <w:lang w:val="en-US"/>
        </w:rPr>
      </w:pPr>
    </w:p>
    <w:p w14:paraId="49FD286F" w14:textId="77777777" w:rsidR="002915D2" w:rsidRPr="00A82FB1" w:rsidRDefault="002915D2" w:rsidP="002915D2">
      <w:pPr>
        <w:rPr>
          <w:rFonts w:cstheme="minorHAnsi"/>
          <w:sz w:val="22"/>
          <w:szCs w:val="22"/>
          <w:lang w:val="en-US"/>
        </w:rPr>
      </w:pPr>
      <w:r w:rsidRPr="00A82FB1">
        <w:rPr>
          <w:rFonts w:cstheme="minorHAnsi"/>
          <w:sz w:val="22"/>
          <w:szCs w:val="22"/>
          <w:lang w:val="en-US"/>
        </w:rPr>
        <w:t>Just as love in human relationships involves respect, loving the environment means understanding and respecting the intricate balance of ecosystems. This involves minimizing harm and avoiding activities that disrupt or destroy natural habitats.</w:t>
      </w:r>
    </w:p>
    <w:p w14:paraId="10050D75" w14:textId="77777777" w:rsidR="002915D2" w:rsidRPr="00A82FB1" w:rsidRDefault="002915D2" w:rsidP="002915D2">
      <w:pPr>
        <w:rPr>
          <w:rFonts w:cstheme="minorHAnsi"/>
          <w:sz w:val="22"/>
          <w:szCs w:val="22"/>
          <w:lang w:val="en-US"/>
        </w:rPr>
      </w:pPr>
      <w:r w:rsidRPr="00A82FB1">
        <w:rPr>
          <w:rFonts w:cstheme="minorHAnsi"/>
          <w:sz w:val="22"/>
          <w:szCs w:val="22"/>
          <w:lang w:val="en-US"/>
        </w:rPr>
        <w:t>Love for the environment manifests through sustainable living practices, such as reducing waste, recycling, conserving energy, and using resources wisely. These actions show a commitment to preserving the earth for future generations.</w:t>
      </w:r>
    </w:p>
    <w:p w14:paraId="2CE200E5" w14:textId="77777777" w:rsidR="002915D2" w:rsidRPr="00A82FB1" w:rsidRDefault="002915D2" w:rsidP="002915D2">
      <w:pPr>
        <w:rPr>
          <w:rFonts w:cstheme="minorHAnsi"/>
          <w:sz w:val="22"/>
          <w:szCs w:val="22"/>
          <w:lang w:val="en-US"/>
        </w:rPr>
      </w:pPr>
      <w:r w:rsidRPr="00A82FB1">
        <w:rPr>
          <w:rFonts w:cstheme="minorHAnsi"/>
          <w:sz w:val="22"/>
          <w:szCs w:val="22"/>
          <w:lang w:val="en-US"/>
        </w:rPr>
        <w:t>In a social context, love means fostering a sense of community and belonging. It involves supporting and uplifting others, creating inclusive spaces where everyone feels valued and respected.</w:t>
      </w:r>
    </w:p>
    <w:p w14:paraId="75491E4A" w14:textId="77777777" w:rsidR="002915D2" w:rsidRDefault="002915D2" w:rsidP="002915D2">
      <w:pPr>
        <w:rPr>
          <w:rFonts w:cstheme="minorHAnsi"/>
          <w:sz w:val="22"/>
          <w:szCs w:val="22"/>
          <w:lang w:val="en-US"/>
        </w:rPr>
      </w:pPr>
      <w:r w:rsidRPr="00A82FB1">
        <w:rPr>
          <w:rFonts w:cstheme="minorHAnsi"/>
          <w:sz w:val="22"/>
          <w:szCs w:val="22"/>
          <w:lang w:val="en-US"/>
        </w:rPr>
        <w:t>Love also translates to social responsibility, where individuals and communities work together to address social and environmental issues. This can include volunteering, advocating for policy changes, and educating others about the importance of environmental stewardship.</w:t>
      </w:r>
    </w:p>
    <w:p w14:paraId="7941ECBD" w14:textId="77777777" w:rsidR="002915D2" w:rsidRPr="00A82FB1" w:rsidRDefault="002915D2" w:rsidP="002915D2">
      <w:pPr>
        <w:rPr>
          <w:rFonts w:cstheme="minorHAnsi"/>
          <w:b/>
          <w:bCs/>
          <w:sz w:val="22"/>
          <w:szCs w:val="22"/>
          <w:lang w:val="en-US"/>
        </w:rPr>
      </w:pPr>
      <w:r w:rsidRPr="00A82FB1">
        <w:rPr>
          <w:rFonts w:cstheme="minorHAnsi"/>
          <w:b/>
          <w:bCs/>
          <w:sz w:val="22"/>
          <w:szCs w:val="22"/>
          <w:lang w:val="en-US"/>
        </w:rPr>
        <w:lastRenderedPageBreak/>
        <w:t>Love That Does Not Grasp or Hurt</w:t>
      </w:r>
    </w:p>
    <w:p w14:paraId="71241049" w14:textId="77777777" w:rsidR="002915D2" w:rsidRDefault="002915D2" w:rsidP="002915D2">
      <w:pPr>
        <w:rPr>
          <w:rFonts w:cstheme="minorHAnsi"/>
          <w:sz w:val="22"/>
          <w:szCs w:val="22"/>
          <w:lang w:val="en-US"/>
        </w:rPr>
      </w:pPr>
      <w:r w:rsidRPr="00A82FB1">
        <w:rPr>
          <w:rFonts w:cstheme="minorHAnsi"/>
          <w:sz w:val="22"/>
          <w:szCs w:val="22"/>
          <w:lang w:val="en-US"/>
        </w:rPr>
        <w:t>The concept of love that does not grasp or hurt is vital when considering our relationship with the environment. This form of love is non-possessive and non-destructive; it seeks to uplift and sustain rather than dominate and deplete.</w:t>
      </w:r>
    </w:p>
    <w:p w14:paraId="0F91A3A7" w14:textId="77777777" w:rsidR="002915D2" w:rsidRPr="00A82FB1" w:rsidRDefault="002915D2" w:rsidP="002915D2">
      <w:pPr>
        <w:rPr>
          <w:rFonts w:cstheme="minorHAnsi"/>
          <w:sz w:val="22"/>
          <w:szCs w:val="22"/>
          <w:lang w:val="en-US"/>
        </w:rPr>
      </w:pPr>
    </w:p>
    <w:p w14:paraId="613FFD21" w14:textId="77777777" w:rsidR="002915D2" w:rsidRPr="00A82FB1" w:rsidRDefault="002915D2" w:rsidP="002915D2">
      <w:pPr>
        <w:numPr>
          <w:ilvl w:val="0"/>
          <w:numId w:val="5"/>
        </w:numPr>
        <w:rPr>
          <w:rFonts w:cstheme="minorHAnsi"/>
          <w:sz w:val="22"/>
          <w:szCs w:val="22"/>
          <w:lang w:val="en-US"/>
        </w:rPr>
      </w:pPr>
      <w:r w:rsidRPr="00A82FB1">
        <w:rPr>
          <w:rFonts w:cstheme="minorHAnsi"/>
          <w:b/>
          <w:bCs/>
          <w:sz w:val="22"/>
          <w:szCs w:val="22"/>
          <w:lang w:val="en-US"/>
        </w:rPr>
        <w:t>Non-Grasping Love</w:t>
      </w:r>
      <w:r w:rsidRPr="00A82FB1">
        <w:rPr>
          <w:rFonts w:cstheme="minorHAnsi"/>
          <w:sz w:val="22"/>
          <w:szCs w:val="22"/>
          <w:lang w:val="en-US"/>
        </w:rPr>
        <w:t>: In human relationships, non-grasping love is characterized by freedom and trust. Similarly, in our relationship with nature, this means not exploiting natural resources for immediate gain but using them responsibly and sustainably. It’s about finding a balance between our needs and the health of the planet.</w:t>
      </w:r>
    </w:p>
    <w:p w14:paraId="6EDED56B" w14:textId="77777777" w:rsidR="002915D2" w:rsidRDefault="002915D2" w:rsidP="002915D2">
      <w:pPr>
        <w:numPr>
          <w:ilvl w:val="0"/>
          <w:numId w:val="5"/>
        </w:numPr>
        <w:rPr>
          <w:rFonts w:cstheme="minorHAnsi"/>
          <w:sz w:val="22"/>
          <w:szCs w:val="22"/>
          <w:lang w:val="en-US"/>
        </w:rPr>
      </w:pPr>
      <w:r w:rsidRPr="00A82FB1">
        <w:rPr>
          <w:rFonts w:cstheme="minorHAnsi"/>
          <w:b/>
          <w:bCs/>
          <w:sz w:val="22"/>
          <w:szCs w:val="22"/>
          <w:lang w:val="en-US"/>
        </w:rPr>
        <w:t>Non-Hurting Love</w:t>
      </w:r>
      <w:r w:rsidRPr="00A82FB1">
        <w:rPr>
          <w:rFonts w:cstheme="minorHAnsi"/>
          <w:sz w:val="22"/>
          <w:szCs w:val="22"/>
          <w:lang w:val="en-US"/>
        </w:rPr>
        <w:t>: Just as we avoid causing harm to those we love, we must strive not to harm the environment. This involves reducing pollution, protecting endangered species, and addressing climate change. By making mindful choices, we can prevent damage to the earth and ensure it remains a vibrant, life-sustaining home for all creatures.</w:t>
      </w:r>
    </w:p>
    <w:p w14:paraId="75AE626E" w14:textId="77777777" w:rsidR="002915D2" w:rsidRDefault="002915D2" w:rsidP="002915D2">
      <w:pPr>
        <w:rPr>
          <w:rFonts w:cstheme="minorHAnsi"/>
          <w:sz w:val="22"/>
          <w:szCs w:val="22"/>
          <w:lang w:val="en-US"/>
        </w:rPr>
      </w:pPr>
    </w:p>
    <w:p w14:paraId="3E02F9D7" w14:textId="77777777" w:rsidR="002915D2" w:rsidRPr="00A82FB1" w:rsidRDefault="002915D2" w:rsidP="002915D2">
      <w:pPr>
        <w:rPr>
          <w:rFonts w:cstheme="minorHAnsi"/>
          <w:sz w:val="22"/>
          <w:szCs w:val="22"/>
          <w:lang w:val="en-US"/>
        </w:rPr>
      </w:pPr>
      <w:r>
        <w:rPr>
          <w:rFonts w:cstheme="minorHAnsi"/>
          <w:sz w:val="22"/>
          <w:szCs w:val="22"/>
          <w:lang w:val="en-US"/>
        </w:rPr>
        <w:t xml:space="preserve">Engage in discussion, exchange experiences and opinions on the topic of love relations and relationships. Create #LOVEproject at school, include all responses from students, extend activities with art project, organize exhibition, make poster with statements shared by students, collect emerging phone numbers and advisory offices for emerging case, encourage students to share their experiences and interests, create your #loveletters to … </w:t>
      </w:r>
    </w:p>
    <w:p w14:paraId="13378BE5" w14:textId="77777777" w:rsidR="002915D2" w:rsidRDefault="002915D2" w:rsidP="002915D2">
      <w:pPr>
        <w:rPr>
          <w:rFonts w:cstheme="minorHAnsi"/>
          <w:b/>
          <w:bCs/>
          <w:sz w:val="22"/>
          <w:szCs w:val="22"/>
          <w:lang w:val="en-US"/>
        </w:rPr>
      </w:pPr>
    </w:p>
    <w:p w14:paraId="54FE7B0D" w14:textId="77777777" w:rsidR="002915D2" w:rsidRPr="00A82FB1" w:rsidRDefault="002915D2" w:rsidP="002915D2">
      <w:pPr>
        <w:rPr>
          <w:rFonts w:cstheme="minorHAnsi"/>
          <w:b/>
          <w:bCs/>
          <w:sz w:val="22"/>
          <w:szCs w:val="22"/>
          <w:lang w:val="en-US"/>
        </w:rPr>
      </w:pPr>
      <w:r w:rsidRPr="00A82FB1">
        <w:rPr>
          <w:rFonts w:cstheme="minorHAnsi"/>
          <w:b/>
          <w:bCs/>
          <w:sz w:val="22"/>
          <w:szCs w:val="22"/>
          <w:lang w:val="en-US"/>
        </w:rPr>
        <w:t>Nature’s Generosity</w:t>
      </w:r>
    </w:p>
    <w:p w14:paraId="41C377AA" w14:textId="77777777" w:rsidR="002915D2" w:rsidRPr="00A82FB1" w:rsidRDefault="002915D2" w:rsidP="002915D2">
      <w:pPr>
        <w:rPr>
          <w:rFonts w:cstheme="minorHAnsi"/>
          <w:sz w:val="22"/>
          <w:szCs w:val="22"/>
          <w:lang w:val="en-US"/>
        </w:rPr>
      </w:pPr>
      <w:r w:rsidRPr="00A82FB1">
        <w:rPr>
          <w:rFonts w:cstheme="minorHAnsi"/>
          <w:sz w:val="22"/>
          <w:szCs w:val="22"/>
          <w:lang w:val="en-US"/>
        </w:rPr>
        <w:t>Nature demonstrates love through its abundance and generosity. It provides us with clean air, fresh water, food, and countless other resources. Nature's gifts are given freely and without expectation of return, serving as a model for how we might approach our relationship with the environment.</w:t>
      </w:r>
    </w:p>
    <w:p w14:paraId="02D29BB7" w14:textId="77777777" w:rsidR="002915D2" w:rsidRPr="00A82FB1" w:rsidRDefault="002915D2" w:rsidP="002915D2">
      <w:pPr>
        <w:rPr>
          <w:rFonts w:cstheme="minorHAnsi"/>
          <w:sz w:val="22"/>
          <w:szCs w:val="22"/>
          <w:lang w:val="en-US"/>
        </w:rPr>
      </w:pPr>
      <w:r w:rsidRPr="00A82FB1">
        <w:rPr>
          <w:rFonts w:cstheme="minorHAnsi"/>
          <w:sz w:val="22"/>
          <w:szCs w:val="22"/>
          <w:lang w:val="en-US"/>
        </w:rPr>
        <w:t>While nature gives generously, it is crucial for us to give back. This reciprocal relationship can be expressed through conservation efforts, reforestation projects, and other initiatives that restore and protect natural habitats.</w:t>
      </w:r>
    </w:p>
    <w:p w14:paraId="64AC5E9F" w14:textId="77777777" w:rsidR="002915D2" w:rsidRPr="00A82FB1" w:rsidRDefault="002915D2" w:rsidP="002915D2">
      <w:pPr>
        <w:rPr>
          <w:rFonts w:cstheme="minorHAnsi"/>
          <w:sz w:val="22"/>
          <w:szCs w:val="22"/>
          <w:lang w:val="en-US"/>
        </w:rPr>
      </w:pPr>
      <w:r w:rsidRPr="00A82FB1">
        <w:rPr>
          <w:rFonts w:cstheme="minorHAnsi"/>
          <w:sz w:val="22"/>
          <w:szCs w:val="22"/>
          <w:lang w:val="en-US"/>
        </w:rPr>
        <w:t>Developing a sense of appreciation and gratitude for nature’s gifts can inspire us to act with greater care and responsibility. When we recognize the beauty and value of the natural world, we are more likely to engage in behaviors that preserve and enhance it.</w:t>
      </w:r>
    </w:p>
    <w:p w14:paraId="43B6DADF" w14:textId="77777777" w:rsidR="002915D2" w:rsidRDefault="002915D2" w:rsidP="002915D2">
      <w:pPr>
        <w:rPr>
          <w:rFonts w:cstheme="minorHAnsi"/>
          <w:b/>
          <w:bCs/>
          <w:sz w:val="22"/>
          <w:szCs w:val="22"/>
          <w:lang w:val="en-US"/>
        </w:rPr>
      </w:pPr>
    </w:p>
    <w:p w14:paraId="58F77713" w14:textId="77777777" w:rsidR="002915D2" w:rsidRPr="00A82FB1" w:rsidRDefault="002915D2" w:rsidP="002915D2">
      <w:pPr>
        <w:rPr>
          <w:rFonts w:cstheme="minorHAnsi"/>
          <w:b/>
          <w:bCs/>
          <w:sz w:val="22"/>
          <w:szCs w:val="22"/>
          <w:lang w:val="en-US"/>
        </w:rPr>
      </w:pPr>
      <w:r w:rsidRPr="00A82FB1">
        <w:rPr>
          <w:rFonts w:cstheme="minorHAnsi"/>
          <w:b/>
          <w:bCs/>
          <w:sz w:val="22"/>
          <w:szCs w:val="22"/>
          <w:lang w:val="en-US"/>
        </w:rPr>
        <w:t>Conclusion</w:t>
      </w:r>
    </w:p>
    <w:p w14:paraId="289FFA7B" w14:textId="77777777" w:rsidR="002915D2" w:rsidRPr="00A82FB1" w:rsidRDefault="002915D2" w:rsidP="002915D2">
      <w:pPr>
        <w:rPr>
          <w:rFonts w:cstheme="minorHAnsi"/>
          <w:sz w:val="22"/>
          <w:szCs w:val="22"/>
          <w:lang w:val="en-US"/>
        </w:rPr>
      </w:pPr>
      <w:r w:rsidRPr="00A82FB1">
        <w:rPr>
          <w:rFonts w:cstheme="minorHAnsi"/>
          <w:sz w:val="22"/>
          <w:szCs w:val="22"/>
          <w:lang w:val="en-US"/>
        </w:rPr>
        <w:t>Understanding love in the context of environmental awareness involves extending the principles of care, respect, and non-harm to our natural and social environments. By fostering a loving relationship with the earth, we can create a sustainable, healthy world where both people and nature can thrive. Just as nature provides for us with generosity and balance, we too can learn to give back and nurture our planet with love and respect.</w:t>
      </w:r>
      <w:r w:rsidRPr="00BF220C">
        <w:rPr>
          <w:rFonts w:cstheme="minorHAnsi"/>
          <w:sz w:val="22"/>
          <w:szCs w:val="22"/>
          <w:lang w:val="en-US"/>
        </w:rPr>
        <w:t xml:space="preserve"> </w:t>
      </w:r>
      <w:r w:rsidRPr="00A82FB1">
        <w:rPr>
          <w:rFonts w:cstheme="minorHAnsi"/>
          <w:sz w:val="22"/>
          <w:szCs w:val="22"/>
          <w:lang w:val="en-US"/>
        </w:rPr>
        <w:t>By embracing a love that protects, respects, and nurtures, we can help build a future where humanity lives in harmony with nature, ensuring the well-being of all living things.</w:t>
      </w:r>
    </w:p>
    <w:p w14:paraId="1C590DB6" w14:textId="77777777" w:rsidR="002915D2" w:rsidRDefault="002915D2" w:rsidP="002915D2">
      <w:pPr>
        <w:rPr>
          <w:rFonts w:cstheme="minorHAnsi"/>
          <w:b/>
          <w:bCs/>
          <w:sz w:val="22"/>
          <w:szCs w:val="22"/>
          <w:lang w:val="en-US"/>
        </w:rPr>
      </w:pPr>
    </w:p>
    <w:p w14:paraId="1F6FCE78" w14:textId="77777777" w:rsidR="002915D2" w:rsidRPr="00A82FB1" w:rsidRDefault="002915D2" w:rsidP="002915D2">
      <w:pPr>
        <w:rPr>
          <w:rFonts w:cstheme="minorHAnsi"/>
          <w:b/>
          <w:bCs/>
          <w:sz w:val="22"/>
          <w:szCs w:val="22"/>
          <w:lang w:val="en-US"/>
        </w:rPr>
      </w:pPr>
      <w:r w:rsidRPr="00A82FB1">
        <w:rPr>
          <w:rFonts w:cstheme="minorHAnsi"/>
          <w:b/>
          <w:bCs/>
          <w:sz w:val="22"/>
          <w:szCs w:val="22"/>
          <w:lang w:val="en-US"/>
        </w:rPr>
        <w:t>References</w:t>
      </w:r>
    </w:p>
    <w:p w14:paraId="1F5092C9" w14:textId="77777777" w:rsidR="002915D2" w:rsidRPr="00A82FB1" w:rsidRDefault="002915D2" w:rsidP="002915D2">
      <w:pPr>
        <w:rPr>
          <w:rFonts w:cstheme="minorHAnsi"/>
          <w:sz w:val="22"/>
          <w:szCs w:val="22"/>
          <w:lang w:val="en-US"/>
        </w:rPr>
      </w:pPr>
      <w:r w:rsidRPr="00A82FB1">
        <w:rPr>
          <w:rFonts w:cstheme="minorHAnsi"/>
          <w:sz w:val="22"/>
          <w:szCs w:val="22"/>
          <w:lang w:val="en-US"/>
        </w:rPr>
        <w:t>For further reading and exploration, consider these resources:</w:t>
      </w:r>
    </w:p>
    <w:p w14:paraId="711BDD8B" w14:textId="77777777" w:rsidR="002915D2" w:rsidRPr="00A82FB1" w:rsidRDefault="002915D2" w:rsidP="002915D2">
      <w:pPr>
        <w:numPr>
          <w:ilvl w:val="0"/>
          <w:numId w:val="6"/>
        </w:numPr>
        <w:rPr>
          <w:rFonts w:cstheme="minorHAnsi"/>
          <w:sz w:val="22"/>
          <w:szCs w:val="22"/>
        </w:rPr>
      </w:pPr>
      <w:r w:rsidRPr="00A82FB1">
        <w:rPr>
          <w:rFonts w:cstheme="minorHAnsi"/>
          <w:b/>
          <w:bCs/>
          <w:sz w:val="22"/>
          <w:szCs w:val="22"/>
          <w:lang w:val="en-US"/>
        </w:rPr>
        <w:t>Environmental Protection Agency (EPA)</w:t>
      </w:r>
      <w:r w:rsidRPr="00A82FB1">
        <w:rPr>
          <w:rFonts w:cstheme="minorHAnsi"/>
          <w:sz w:val="22"/>
          <w:szCs w:val="22"/>
          <w:lang w:val="en-US"/>
        </w:rPr>
        <w:t xml:space="preserve">: Provides guidelines and resources on sustainable practices and environmental stewardship. </w:t>
      </w:r>
      <w:hyperlink r:id="rId20" w:tgtFrame="_new" w:history="1">
        <w:r w:rsidRPr="00A82FB1">
          <w:rPr>
            <w:rStyle w:val="Hyperlink"/>
            <w:rFonts w:cstheme="minorHAnsi"/>
            <w:sz w:val="22"/>
            <w:szCs w:val="22"/>
          </w:rPr>
          <w:t>EPA</w:t>
        </w:r>
      </w:hyperlink>
    </w:p>
    <w:p w14:paraId="550F03FF" w14:textId="77777777" w:rsidR="002915D2" w:rsidRPr="00A82FB1" w:rsidRDefault="002915D2" w:rsidP="002915D2">
      <w:pPr>
        <w:numPr>
          <w:ilvl w:val="0"/>
          <w:numId w:val="6"/>
        </w:numPr>
        <w:rPr>
          <w:rFonts w:cstheme="minorHAnsi"/>
          <w:sz w:val="22"/>
          <w:szCs w:val="22"/>
        </w:rPr>
      </w:pPr>
      <w:r w:rsidRPr="00A82FB1">
        <w:rPr>
          <w:rFonts w:cstheme="minorHAnsi"/>
          <w:b/>
          <w:bCs/>
          <w:sz w:val="22"/>
          <w:szCs w:val="22"/>
          <w:lang w:val="en-US"/>
        </w:rPr>
        <w:t>World Wildlife Fund (WWF)</w:t>
      </w:r>
      <w:r w:rsidRPr="00A82FB1">
        <w:rPr>
          <w:rFonts w:cstheme="minorHAnsi"/>
          <w:sz w:val="22"/>
          <w:szCs w:val="22"/>
          <w:lang w:val="en-US"/>
        </w:rPr>
        <w:t xml:space="preserve">: Focuses on conservation efforts and how individuals can contribute to protecting the planet. </w:t>
      </w:r>
      <w:hyperlink r:id="rId21" w:tgtFrame="_new" w:history="1">
        <w:r w:rsidRPr="00A82FB1">
          <w:rPr>
            <w:rStyle w:val="Hyperlink"/>
            <w:rFonts w:cstheme="minorHAnsi"/>
            <w:sz w:val="22"/>
            <w:szCs w:val="22"/>
          </w:rPr>
          <w:t>WWF</w:t>
        </w:r>
      </w:hyperlink>
    </w:p>
    <w:p w14:paraId="3C193A0F" w14:textId="77777777" w:rsidR="002915D2" w:rsidRPr="00EE62E2" w:rsidRDefault="002915D2" w:rsidP="002915D2">
      <w:pPr>
        <w:numPr>
          <w:ilvl w:val="0"/>
          <w:numId w:val="6"/>
        </w:numPr>
        <w:rPr>
          <w:rFonts w:cstheme="minorHAnsi"/>
          <w:sz w:val="22"/>
          <w:szCs w:val="22"/>
        </w:rPr>
      </w:pPr>
      <w:r w:rsidRPr="00A82FB1">
        <w:rPr>
          <w:rFonts w:cstheme="minorHAnsi"/>
          <w:b/>
          <w:bCs/>
          <w:sz w:val="22"/>
          <w:szCs w:val="22"/>
          <w:lang w:val="en-US"/>
        </w:rPr>
        <w:t>United Nations Environment Programme (UNEP)</w:t>
      </w:r>
      <w:r w:rsidRPr="00A82FB1">
        <w:rPr>
          <w:rFonts w:cstheme="minorHAnsi"/>
          <w:sz w:val="22"/>
          <w:szCs w:val="22"/>
          <w:lang w:val="en-US"/>
        </w:rPr>
        <w:t xml:space="preserve">: Offers global perspectives on environmental issues and solutions. </w:t>
      </w:r>
      <w:hyperlink r:id="rId22" w:tgtFrame="_new" w:history="1">
        <w:r w:rsidRPr="00A82FB1">
          <w:rPr>
            <w:rStyle w:val="Hyperlink"/>
            <w:rFonts w:cstheme="minorHAnsi"/>
            <w:sz w:val="22"/>
            <w:szCs w:val="22"/>
          </w:rPr>
          <w:t>UNEP</w:t>
        </w:r>
      </w:hyperlink>
    </w:p>
    <w:p w14:paraId="2ED524EC" w14:textId="77777777" w:rsidR="002915D2" w:rsidRDefault="002915D2" w:rsidP="002915D2">
      <w:pPr>
        <w:rPr>
          <w:rFonts w:cstheme="minorHAnsi"/>
          <w:sz w:val="22"/>
          <w:szCs w:val="22"/>
          <w:lang w:val="en-US"/>
        </w:rPr>
      </w:pPr>
    </w:p>
    <w:p w14:paraId="41F6328C" w14:textId="35B551C1" w:rsidR="002915D2" w:rsidRDefault="002915D2" w:rsidP="002915D2">
      <w:pPr>
        <w:rPr>
          <w:rFonts w:cstheme="minorHAnsi"/>
          <w:sz w:val="22"/>
          <w:szCs w:val="22"/>
          <w:lang w:val="en-US"/>
        </w:rPr>
      </w:pPr>
      <w:r>
        <w:rPr>
          <w:rFonts w:cstheme="minorHAnsi"/>
          <w:sz w:val="22"/>
          <w:szCs w:val="22"/>
          <w:lang w:val="en-US"/>
        </w:rPr>
        <w:t xml:space="preserve">Summarize your findings and present them while organizing art &amp; science presentation at school or at some other suitable place. </w:t>
      </w:r>
    </w:p>
    <w:p w14:paraId="080E2B77" w14:textId="77777777" w:rsidR="002915D2" w:rsidRDefault="002915D2" w:rsidP="002915D2">
      <w:pPr>
        <w:rPr>
          <w:rFonts w:cstheme="minorHAnsi"/>
          <w:sz w:val="22"/>
          <w:szCs w:val="22"/>
          <w:lang w:val="en-US"/>
        </w:rPr>
      </w:pPr>
    </w:p>
    <w:p w14:paraId="57D042CF" w14:textId="77777777" w:rsidR="002915D2" w:rsidRDefault="002915D2" w:rsidP="002915D2">
      <w:pPr>
        <w:rPr>
          <w:rFonts w:cstheme="minorHAnsi"/>
          <w:sz w:val="22"/>
          <w:szCs w:val="22"/>
          <w:lang w:val="en-US"/>
        </w:rPr>
      </w:pPr>
    </w:p>
    <w:p w14:paraId="6B9FE9BF" w14:textId="77777777" w:rsidR="002915D2" w:rsidRPr="00D756FA" w:rsidRDefault="002915D2" w:rsidP="002915D2">
      <w:pPr>
        <w:rPr>
          <w:rFonts w:cstheme="minorHAnsi"/>
          <w:b/>
          <w:bCs/>
          <w:sz w:val="22"/>
          <w:szCs w:val="22"/>
          <w:lang w:val="en-US"/>
        </w:rPr>
      </w:pPr>
      <w:r>
        <w:rPr>
          <w:rFonts w:cstheme="minorHAnsi"/>
          <w:b/>
          <w:bCs/>
          <w:sz w:val="22"/>
          <w:szCs w:val="22"/>
          <w:lang w:val="en-US"/>
        </w:rPr>
        <w:lastRenderedPageBreak/>
        <w:t xml:space="preserve">3.2. </w:t>
      </w:r>
      <w:r w:rsidRPr="00D756FA">
        <w:rPr>
          <w:rFonts w:cstheme="minorHAnsi"/>
          <w:b/>
          <w:bCs/>
          <w:sz w:val="22"/>
          <w:szCs w:val="22"/>
          <w:lang w:val="en-US"/>
        </w:rPr>
        <w:t>Example from practice</w:t>
      </w:r>
    </w:p>
    <w:p w14:paraId="70D72976" w14:textId="77777777" w:rsidR="002915D2" w:rsidRDefault="002915D2" w:rsidP="002915D2">
      <w:pPr>
        <w:rPr>
          <w:rFonts w:cstheme="minorHAnsi"/>
          <w:b/>
          <w:bCs/>
          <w:i/>
          <w:iCs/>
          <w:sz w:val="22"/>
          <w:szCs w:val="22"/>
          <w:lang w:val="en-US"/>
        </w:rPr>
      </w:pPr>
      <w:r w:rsidRPr="005E47DA">
        <w:rPr>
          <w:rFonts w:cstheme="minorHAnsi"/>
          <w:b/>
          <w:bCs/>
          <w:i/>
          <w:iCs/>
          <w:sz w:val="22"/>
          <w:szCs w:val="22"/>
          <w:lang w:val="en-US"/>
        </w:rPr>
        <w:t>Love Letters to Earth</w:t>
      </w:r>
      <w:r>
        <w:rPr>
          <w:rFonts w:cstheme="minorHAnsi"/>
          <w:b/>
          <w:bCs/>
          <w:i/>
          <w:iCs/>
          <w:sz w:val="22"/>
          <w:szCs w:val="22"/>
          <w:lang w:val="en-US"/>
        </w:rPr>
        <w:t>:</w:t>
      </w:r>
      <w:r w:rsidRPr="005E47DA">
        <w:rPr>
          <w:rFonts w:cstheme="minorHAnsi"/>
          <w:b/>
          <w:bCs/>
          <w:i/>
          <w:iCs/>
          <w:sz w:val="22"/>
          <w:szCs w:val="22"/>
          <w:lang w:val="en-US"/>
        </w:rPr>
        <w:t xml:space="preserve"> </w:t>
      </w:r>
      <w:r>
        <w:rPr>
          <w:rFonts w:cstheme="minorHAnsi"/>
          <w:b/>
          <w:bCs/>
          <w:i/>
          <w:iCs/>
          <w:sz w:val="22"/>
          <w:szCs w:val="22"/>
          <w:lang w:val="en-US"/>
        </w:rPr>
        <w:t>HeartBell2030 … #stayinlove</w:t>
      </w:r>
      <w:r w:rsidRPr="005E47DA">
        <w:rPr>
          <w:rFonts w:cstheme="minorHAnsi"/>
          <w:b/>
          <w:bCs/>
          <w:i/>
          <w:iCs/>
          <w:sz w:val="22"/>
          <w:szCs w:val="22"/>
          <w:lang w:val="en-US"/>
        </w:rPr>
        <w:t xml:space="preserve"> </w:t>
      </w:r>
    </w:p>
    <w:p w14:paraId="095E956C" w14:textId="77777777" w:rsidR="002915D2" w:rsidRPr="005E47DA" w:rsidRDefault="002915D2" w:rsidP="002915D2">
      <w:pPr>
        <w:rPr>
          <w:rFonts w:cstheme="minorHAnsi"/>
          <w:b/>
          <w:bCs/>
          <w:i/>
          <w:iCs/>
          <w:sz w:val="22"/>
          <w:szCs w:val="22"/>
          <w:lang w:val="en-US"/>
        </w:rPr>
      </w:pPr>
      <w:r w:rsidRPr="005E47DA">
        <w:rPr>
          <w:rFonts w:cstheme="minorHAnsi"/>
          <w:b/>
          <w:bCs/>
          <w:i/>
          <w:iCs/>
          <w:sz w:val="22"/>
          <w:szCs w:val="22"/>
          <w:lang w:val="en-US"/>
        </w:rPr>
        <w:t>Workshop</w:t>
      </w:r>
      <w:r>
        <w:rPr>
          <w:rFonts w:cstheme="minorHAnsi"/>
          <w:b/>
          <w:bCs/>
          <w:i/>
          <w:iCs/>
          <w:sz w:val="22"/>
          <w:szCs w:val="22"/>
          <w:lang w:val="en-US"/>
        </w:rPr>
        <w:t xml:space="preserve"> for the European Day of Languages and UNESCO MONDIACULT World Conference 2022</w:t>
      </w:r>
    </w:p>
    <w:p w14:paraId="0C9705F6" w14:textId="77777777" w:rsidR="002915D2" w:rsidRPr="004B6A6A" w:rsidRDefault="002915D2" w:rsidP="002915D2">
      <w:pPr>
        <w:jc w:val="center"/>
        <w:rPr>
          <w:rFonts w:cstheme="minorHAnsi"/>
          <w:sz w:val="22"/>
          <w:szCs w:val="22"/>
          <w:lang w:val="en-US"/>
        </w:rPr>
      </w:pPr>
      <w:r w:rsidRPr="004B6A6A">
        <w:rPr>
          <w:rFonts w:cstheme="minorHAnsi"/>
          <w:b/>
          <w:bCs/>
          <w:i/>
          <w:iCs/>
          <w:sz w:val="22"/>
          <w:szCs w:val="22"/>
          <w:lang w:val="en-US"/>
        </w:rPr>
        <w:t>#stayinlove</w:t>
      </w:r>
    </w:p>
    <w:p w14:paraId="18CC6AE9" w14:textId="77777777" w:rsidR="002915D2" w:rsidRDefault="002915D2" w:rsidP="002915D2">
      <w:pPr>
        <w:jc w:val="center"/>
        <w:rPr>
          <w:rFonts w:cstheme="minorHAnsi"/>
          <w:sz w:val="22"/>
          <w:szCs w:val="22"/>
          <w:lang w:val="en-US"/>
        </w:rPr>
      </w:pPr>
      <w:r>
        <w:rPr>
          <w:rFonts w:cstheme="minorHAnsi"/>
          <w:sz w:val="22"/>
          <w:szCs w:val="22"/>
          <w:lang w:val="en-US"/>
        </w:rPr>
        <w:t>Hashtag-phrase i</w:t>
      </w:r>
      <w:r w:rsidRPr="004B6A6A">
        <w:rPr>
          <w:rFonts w:cstheme="minorHAnsi"/>
          <w:sz w:val="22"/>
          <w:szCs w:val="22"/>
          <w:lang w:val="en-US"/>
        </w:rPr>
        <w:t xml:space="preserve">nspired by the Austrian reform pedagogue </w:t>
      </w:r>
      <w:r>
        <w:rPr>
          <w:rFonts w:cstheme="minorHAnsi"/>
          <w:sz w:val="22"/>
          <w:szCs w:val="22"/>
          <w:lang w:val="en-US"/>
        </w:rPr>
        <w:t>for early childhood Margarete Schörl´s, t</w:t>
      </w:r>
      <w:r w:rsidRPr="004B6A6A">
        <w:rPr>
          <w:rFonts w:cstheme="minorHAnsi"/>
          <w:sz w:val="22"/>
          <w:szCs w:val="22"/>
          <w:lang w:val="en-US"/>
        </w:rPr>
        <w:t>rust in the ability of all humans to act responsibly, practice </w:t>
      </w:r>
      <w:r w:rsidRPr="00D756FA">
        <w:rPr>
          <w:rFonts w:cstheme="minorHAnsi"/>
          <w:i/>
          <w:iCs/>
          <w:sz w:val="22"/>
          <w:szCs w:val="22"/>
          <w:lang w:val="en-US"/>
        </w:rPr>
        <w:t xml:space="preserve">fellowship </w:t>
      </w:r>
      <w:r w:rsidRPr="004B6A6A">
        <w:rPr>
          <w:rFonts w:cstheme="minorHAnsi"/>
          <w:i/>
          <w:iCs/>
          <w:sz w:val="22"/>
          <w:szCs w:val="22"/>
          <w:lang w:val="en-US"/>
        </w:rPr>
        <w:t>love to our next,</w:t>
      </w:r>
      <w:r w:rsidRPr="004B6A6A">
        <w:rPr>
          <w:rFonts w:cstheme="minorHAnsi"/>
          <w:sz w:val="22"/>
          <w:szCs w:val="22"/>
          <w:lang w:val="en-US"/>
        </w:rPr>
        <w:t> </w:t>
      </w:r>
      <w:r>
        <w:rPr>
          <w:rFonts w:cstheme="minorHAnsi"/>
          <w:sz w:val="22"/>
          <w:szCs w:val="22"/>
          <w:lang w:val="en-US"/>
        </w:rPr>
        <w:t xml:space="preserve">with the note “bleibe in Liebe“ (from German into English: </w:t>
      </w:r>
      <w:r w:rsidRPr="00D756FA">
        <w:rPr>
          <w:rFonts w:cstheme="minorHAnsi"/>
          <w:i/>
          <w:iCs/>
          <w:sz w:val="22"/>
          <w:szCs w:val="22"/>
          <w:lang w:val="en-US"/>
        </w:rPr>
        <w:t>stay in love</w:t>
      </w:r>
      <w:r>
        <w:rPr>
          <w:rFonts w:cstheme="minorHAnsi"/>
          <w:sz w:val="22"/>
          <w:szCs w:val="22"/>
          <w:lang w:val="en-US"/>
        </w:rPr>
        <w:t xml:space="preserve">) </w:t>
      </w:r>
      <w:r w:rsidRPr="004B6A6A">
        <w:rPr>
          <w:rFonts w:cstheme="minorHAnsi"/>
          <w:sz w:val="22"/>
          <w:szCs w:val="22"/>
          <w:lang w:val="en-US"/>
        </w:rPr>
        <w:t xml:space="preserve">and therefore act carefully, by leaving and causing NO damage toward and within the human world and nature </w:t>
      </w:r>
    </w:p>
    <w:p w14:paraId="752E3D7D" w14:textId="77777777" w:rsidR="002915D2" w:rsidRDefault="002915D2" w:rsidP="002915D2">
      <w:pPr>
        <w:jc w:val="center"/>
        <w:rPr>
          <w:rFonts w:cstheme="minorHAnsi"/>
          <w:sz w:val="22"/>
          <w:szCs w:val="22"/>
          <w:lang w:val="en-US"/>
        </w:rPr>
      </w:pPr>
      <w:r w:rsidRPr="004B6A6A">
        <w:rPr>
          <w:rFonts w:cstheme="minorHAnsi"/>
          <w:sz w:val="22"/>
          <w:szCs w:val="22"/>
          <w:lang w:val="en-US"/>
        </w:rPr>
        <w:t>is a precondition for life together in peace.</w:t>
      </w:r>
    </w:p>
    <w:p w14:paraId="09F9E43E" w14:textId="77777777" w:rsidR="002915D2" w:rsidRPr="002915D2" w:rsidRDefault="002915D2" w:rsidP="002915D2">
      <w:pPr>
        <w:jc w:val="center"/>
        <w:rPr>
          <w:rFonts w:cstheme="minorHAnsi"/>
          <w:sz w:val="20"/>
          <w:szCs w:val="20"/>
          <w:lang w:val="en-US"/>
        </w:rPr>
      </w:pPr>
    </w:p>
    <w:p w14:paraId="52B5CD81" w14:textId="77777777" w:rsidR="002915D2" w:rsidRPr="002915D2" w:rsidRDefault="002915D2" w:rsidP="002915D2">
      <w:pPr>
        <w:rPr>
          <w:rFonts w:cstheme="minorHAnsi"/>
          <w:sz w:val="20"/>
          <w:szCs w:val="20"/>
          <w:lang w:val="en-US"/>
        </w:rPr>
      </w:pPr>
      <w:r w:rsidRPr="002915D2">
        <w:rPr>
          <w:rFonts w:cstheme="minorHAnsi"/>
          <w:sz w:val="20"/>
          <w:szCs w:val="20"/>
          <w:lang w:val="en-US"/>
        </w:rPr>
        <w:t>Sources: </w:t>
      </w:r>
      <w:hyperlink r:id="rId23" w:history="1">
        <w:r w:rsidRPr="002915D2">
          <w:rPr>
            <w:rStyle w:val="Hyperlink"/>
            <w:rFonts w:cstheme="minorHAnsi"/>
            <w:sz w:val="20"/>
            <w:szCs w:val="20"/>
            <w:lang w:val="en-US"/>
          </w:rPr>
          <w:t>https://www.socialnet.de/lexikon/Schoerl-Margarete</w:t>
        </w:r>
      </w:hyperlink>
    </w:p>
    <w:p w14:paraId="2399A36F" w14:textId="0EA8D86F" w:rsidR="002915D2" w:rsidRDefault="003723BF" w:rsidP="002915D2">
      <w:pPr>
        <w:rPr>
          <w:rStyle w:val="Hyperlink"/>
          <w:rFonts w:cstheme="minorHAnsi"/>
          <w:sz w:val="20"/>
          <w:szCs w:val="20"/>
          <w:lang w:val="en-US"/>
        </w:rPr>
      </w:pPr>
      <w:hyperlink r:id="rId24" w:history="1">
        <w:r w:rsidR="002915D2" w:rsidRPr="002915D2">
          <w:rPr>
            <w:rStyle w:val="Hyperlink"/>
            <w:rFonts w:cstheme="minorHAnsi"/>
            <w:sz w:val="20"/>
            <w:szCs w:val="20"/>
            <w:lang w:val="en-US"/>
          </w:rPr>
          <w:t>https://www.acdvienna.org/futures-of-education/m-sch%C3%B6rl-envisioning-space/</w:t>
        </w:r>
      </w:hyperlink>
    </w:p>
    <w:p w14:paraId="7E83DE95" w14:textId="418C4C6C" w:rsidR="002915D2" w:rsidRPr="002915D2" w:rsidRDefault="002915D2" w:rsidP="002915D2">
      <w:pPr>
        <w:rPr>
          <w:rFonts w:cstheme="minorHAnsi"/>
          <w:sz w:val="20"/>
          <w:szCs w:val="20"/>
          <w:lang w:val="en-US"/>
        </w:rPr>
      </w:pPr>
    </w:p>
    <w:p w14:paraId="581F9D6F" w14:textId="1F6EED5C" w:rsidR="002915D2" w:rsidRDefault="002915D2" w:rsidP="002915D2">
      <w:pPr>
        <w:rPr>
          <w:rFonts w:cstheme="minorHAnsi"/>
          <w:sz w:val="22"/>
          <w:szCs w:val="22"/>
          <w:lang w:val="en-US"/>
        </w:rPr>
      </w:pPr>
      <w:r>
        <w:rPr>
          <w:rFonts w:cstheme="minorHAnsi"/>
          <w:noProof/>
          <w:sz w:val="22"/>
          <w:szCs w:val="22"/>
          <w:lang w:val="en-US"/>
        </w:rPr>
        <w:drawing>
          <wp:inline distT="0" distB="0" distL="0" distR="0" wp14:anchorId="654D6238" wp14:editId="18DB697F">
            <wp:extent cx="2002214" cy="2870809"/>
            <wp:effectExtent l="0" t="0" r="4445" b="0"/>
            <wp:docPr id="9" name="Grafik 9" descr="Ein Bild, das Text, Screenshot, Grafikdesign, Spielautoma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creenshot, Grafikdesign, Spielautomat enthält.&#10;&#10;Automatisch generierte Beschreibung"/>
                    <pic:cNvPicPr/>
                  </pic:nvPicPr>
                  <pic:blipFill>
                    <a:blip r:embed="rId25" cstate="print">
                      <a:extLst>
                        <a:ext uri="{BEBA8EAE-BF5A-486C-A8C5-ECC9F3942E4B}">
                          <a14:imgProps xmlns:a14="http://schemas.microsoft.com/office/drawing/2010/main">
                            <a14:imgLayer r:embed="rId26">
                              <a14:imgEffect>
                                <a14:sharpenSoften amount="49000"/>
                              </a14:imgEffect>
                            </a14:imgLayer>
                          </a14:imgProps>
                        </a:ext>
                        <a:ext uri="{28A0092B-C50C-407E-A947-70E740481C1C}">
                          <a14:useLocalDpi xmlns:a14="http://schemas.microsoft.com/office/drawing/2010/main" val="0"/>
                        </a:ext>
                      </a:extLst>
                    </a:blip>
                    <a:stretch>
                      <a:fillRect/>
                    </a:stretch>
                  </pic:blipFill>
                  <pic:spPr>
                    <a:xfrm>
                      <a:off x="0" y="0"/>
                      <a:ext cx="2029605" cy="2910083"/>
                    </a:xfrm>
                    <a:prstGeom prst="rect">
                      <a:avLst/>
                    </a:prstGeom>
                  </pic:spPr>
                </pic:pic>
              </a:graphicData>
            </a:graphic>
          </wp:inline>
        </w:drawing>
      </w:r>
    </w:p>
    <w:p w14:paraId="4FE7896F" w14:textId="16ED333E" w:rsidR="002915D2" w:rsidRDefault="002915D2" w:rsidP="002915D2">
      <w:pPr>
        <w:jc w:val="center"/>
        <w:rPr>
          <w:rFonts w:cstheme="minorHAnsi"/>
          <w:sz w:val="22"/>
          <w:szCs w:val="22"/>
          <w:lang w:val="en-US"/>
        </w:rPr>
      </w:pPr>
    </w:p>
    <w:p w14:paraId="4A138A84" w14:textId="77777777" w:rsidR="002915D2" w:rsidRDefault="002915D2" w:rsidP="002915D2">
      <w:pPr>
        <w:jc w:val="center"/>
        <w:rPr>
          <w:rFonts w:cstheme="minorHAnsi"/>
          <w:sz w:val="22"/>
          <w:szCs w:val="22"/>
          <w:lang w:val="en-US"/>
        </w:rPr>
      </w:pPr>
    </w:p>
    <w:p w14:paraId="00904690" w14:textId="04FBC725" w:rsidR="002915D2" w:rsidRDefault="002915D2" w:rsidP="002915D2">
      <w:pPr>
        <w:jc w:val="center"/>
        <w:rPr>
          <w:rFonts w:cstheme="minorHAnsi"/>
          <w:sz w:val="22"/>
          <w:szCs w:val="22"/>
          <w:lang w:val="en-US"/>
        </w:rPr>
      </w:pPr>
      <w:r>
        <w:rPr>
          <w:rFonts w:cstheme="minorHAnsi"/>
          <w:sz w:val="22"/>
          <w:szCs w:val="22"/>
          <w:lang w:val="en-US"/>
        </w:rPr>
        <w:t>Read more about the workshop, get inspired for engaging in celebration of the European Day of Languages with some topic that matters for you, connect the festivities, frame your project within relevant initiatives, such as the ERASMUS+ project team LeMOON have done by connecting with the UN Global Week act4SDGs and the UNESCO MONDIACULT World Conference 2022:</w:t>
      </w:r>
    </w:p>
    <w:p w14:paraId="39EFB09E" w14:textId="77777777" w:rsidR="002915D2" w:rsidRDefault="003723BF" w:rsidP="002915D2">
      <w:pPr>
        <w:rPr>
          <w:rFonts w:cstheme="minorHAnsi"/>
          <w:sz w:val="20"/>
          <w:szCs w:val="20"/>
          <w:lang w:val="en-US"/>
        </w:rPr>
      </w:pPr>
      <w:hyperlink r:id="rId27" w:history="1">
        <w:r w:rsidR="002915D2" w:rsidRPr="00D77C59">
          <w:rPr>
            <w:rStyle w:val="Hyperlink"/>
            <w:rFonts w:cstheme="minorHAnsi"/>
            <w:sz w:val="20"/>
            <w:szCs w:val="20"/>
            <w:lang w:val="en-US"/>
          </w:rPr>
          <w:t>https://www.acdvienna.org/aktuell/cd-2030-unesco-mondiacult-2022/heartbell2030-stayinlove-poster-action/</w:t>
        </w:r>
      </w:hyperlink>
      <w:r w:rsidR="002915D2" w:rsidRPr="00D77C59">
        <w:rPr>
          <w:rFonts w:cstheme="minorHAnsi"/>
          <w:sz w:val="20"/>
          <w:szCs w:val="20"/>
          <w:lang w:val="en-US"/>
        </w:rPr>
        <w:t xml:space="preserve"> </w:t>
      </w:r>
    </w:p>
    <w:p w14:paraId="790C959E" w14:textId="72D4CD66" w:rsidR="002915D2" w:rsidRDefault="002915D2" w:rsidP="002915D2">
      <w:pPr>
        <w:rPr>
          <w:rFonts w:cstheme="minorHAnsi"/>
          <w:b/>
          <w:bCs/>
          <w:sz w:val="20"/>
          <w:szCs w:val="20"/>
          <w:lang w:val="en-US"/>
        </w:rPr>
      </w:pPr>
    </w:p>
    <w:p w14:paraId="68D8BDC2" w14:textId="77777777" w:rsidR="002915D2" w:rsidRDefault="002915D2" w:rsidP="002915D2">
      <w:pPr>
        <w:rPr>
          <w:rFonts w:cstheme="minorHAnsi"/>
          <w:b/>
          <w:bCs/>
          <w:sz w:val="20"/>
          <w:szCs w:val="20"/>
          <w:lang w:val="en-US"/>
        </w:rPr>
      </w:pPr>
    </w:p>
    <w:p w14:paraId="67913C17" w14:textId="77777777" w:rsidR="002915D2" w:rsidRDefault="002915D2" w:rsidP="002915D2">
      <w:pPr>
        <w:pStyle w:val="Listenabsatz"/>
        <w:numPr>
          <w:ilvl w:val="1"/>
          <w:numId w:val="4"/>
        </w:numPr>
        <w:rPr>
          <w:rFonts w:cstheme="minorHAnsi"/>
          <w:b/>
          <w:bCs/>
          <w:sz w:val="22"/>
          <w:szCs w:val="22"/>
          <w:lang w:val="en-US"/>
        </w:rPr>
      </w:pPr>
      <w:r>
        <w:rPr>
          <w:rFonts w:cstheme="minorHAnsi"/>
          <w:b/>
          <w:bCs/>
          <w:sz w:val="22"/>
          <w:szCs w:val="22"/>
          <w:lang w:val="en-US"/>
        </w:rPr>
        <w:t>Love Letter</w:t>
      </w:r>
    </w:p>
    <w:p w14:paraId="2985C6C5" w14:textId="41BC157D" w:rsidR="002915D2" w:rsidRPr="002915D2" w:rsidRDefault="002915D2" w:rsidP="002915D2">
      <w:pPr>
        <w:pStyle w:val="Listenabsatz"/>
        <w:rPr>
          <w:rFonts w:cstheme="minorHAnsi"/>
          <w:b/>
          <w:bCs/>
          <w:sz w:val="22"/>
          <w:szCs w:val="22"/>
          <w:lang w:val="en-US"/>
        </w:rPr>
      </w:pPr>
      <w:r w:rsidRPr="002915D2">
        <w:rPr>
          <w:rFonts w:cstheme="minorHAnsi"/>
          <w:b/>
          <w:bCs/>
          <w:sz w:val="22"/>
          <w:szCs w:val="22"/>
          <w:lang w:val="en-US"/>
        </w:rPr>
        <w:t>Hundertwasser</w:t>
      </w:r>
    </w:p>
    <w:p w14:paraId="0C273B6D" w14:textId="77777777" w:rsidR="002915D2" w:rsidRDefault="002915D2" w:rsidP="002915D2">
      <w:pPr>
        <w:rPr>
          <w:rFonts w:cstheme="minorHAnsi"/>
          <w:b/>
          <w:bCs/>
          <w:sz w:val="20"/>
          <w:szCs w:val="20"/>
          <w:lang w:val="en-US"/>
        </w:rPr>
      </w:pPr>
    </w:p>
    <w:p w14:paraId="5C97CDF7" w14:textId="49BB3CD6" w:rsidR="002915D2" w:rsidRPr="00DF09A6" w:rsidRDefault="002915D2" w:rsidP="002915D2">
      <w:pPr>
        <w:rPr>
          <w:rFonts w:cstheme="minorHAnsi"/>
          <w:b/>
          <w:bCs/>
          <w:sz w:val="20"/>
          <w:szCs w:val="20"/>
          <w:lang w:val="en-US"/>
        </w:rPr>
      </w:pPr>
      <w:r>
        <w:rPr>
          <w:rFonts w:cstheme="minorHAnsi"/>
          <w:b/>
          <w:bCs/>
          <w:sz w:val="20"/>
          <w:szCs w:val="20"/>
          <w:lang w:val="en-US"/>
        </w:rPr>
        <w:t xml:space="preserve">Read the excerpt from “I Love Schiele” </w:t>
      </w:r>
    </w:p>
    <w:p w14:paraId="46C5700C" w14:textId="77777777" w:rsidR="002915D2" w:rsidRDefault="002915D2" w:rsidP="002915D2">
      <w:pPr>
        <w:jc w:val="center"/>
        <w:rPr>
          <w:rFonts w:cstheme="minorHAnsi"/>
          <w:i/>
          <w:iCs/>
          <w:sz w:val="20"/>
          <w:szCs w:val="20"/>
          <w:lang w:val="en-US"/>
        </w:rPr>
      </w:pPr>
      <w:r w:rsidRPr="001F4FAD">
        <w:rPr>
          <w:rFonts w:cstheme="minorHAnsi"/>
          <w:i/>
          <w:iCs/>
          <w:sz w:val="20"/>
          <w:szCs w:val="20"/>
          <w:lang w:val="en-US"/>
        </w:rPr>
        <w:t>“</w:t>
      </w:r>
      <w:r w:rsidRPr="00DF09A6">
        <w:rPr>
          <w:rFonts w:cstheme="minorHAnsi"/>
          <w:i/>
          <w:iCs/>
          <w:sz w:val="20"/>
          <w:szCs w:val="20"/>
          <w:lang w:val="en-US"/>
        </w:rPr>
        <w:t xml:space="preserve">I love Schiele, Picasso and Klee and their ilk, and Giotto, the old masters and the like. </w:t>
      </w:r>
    </w:p>
    <w:p w14:paraId="1F6844BE" w14:textId="77777777" w:rsidR="002915D2" w:rsidRPr="001F4FAD" w:rsidRDefault="002915D2" w:rsidP="002915D2">
      <w:pPr>
        <w:jc w:val="center"/>
        <w:rPr>
          <w:rFonts w:cstheme="minorHAnsi"/>
          <w:i/>
          <w:iCs/>
          <w:sz w:val="20"/>
          <w:szCs w:val="20"/>
          <w:lang w:val="en-US"/>
        </w:rPr>
      </w:pPr>
      <w:r w:rsidRPr="00DF09A6">
        <w:rPr>
          <w:rFonts w:cstheme="minorHAnsi"/>
          <w:i/>
          <w:iCs/>
          <w:sz w:val="20"/>
          <w:szCs w:val="20"/>
          <w:lang w:val="en-US"/>
        </w:rPr>
        <w:t>But in-between and besides them there is a yawning emptiness. The simple is still broad.</w:t>
      </w:r>
      <w:r w:rsidRPr="00DF09A6">
        <w:rPr>
          <w:rFonts w:cstheme="minorHAnsi"/>
          <w:i/>
          <w:iCs/>
          <w:sz w:val="20"/>
          <w:szCs w:val="20"/>
          <w:lang w:val="en-US"/>
        </w:rPr>
        <w:br/>
      </w:r>
      <w:r w:rsidRPr="00DF09A6">
        <w:rPr>
          <w:rFonts w:cstheme="minorHAnsi"/>
          <w:i/>
          <w:iCs/>
          <w:sz w:val="20"/>
          <w:szCs w:val="20"/>
          <w:lang w:val="en-US"/>
        </w:rPr>
        <w:br/>
        <w:t>I often dream like Schiele, my father, about flowers that are red, and birds and flying fish and gardens in velvet and emerald green and human beings who walk, weeping, in red-yellow and ocean-blue.</w:t>
      </w:r>
      <w:r w:rsidRPr="00DF09A6">
        <w:rPr>
          <w:rFonts w:cstheme="minorHAnsi"/>
          <w:i/>
          <w:iCs/>
          <w:sz w:val="20"/>
          <w:szCs w:val="20"/>
          <w:lang w:val="en-US"/>
        </w:rPr>
        <w:br/>
        <w:t>Yet I am barred from paradise. </w:t>
      </w:r>
      <w:r w:rsidRPr="001F4FAD">
        <w:rPr>
          <w:rFonts w:cstheme="minorHAnsi"/>
          <w:i/>
          <w:iCs/>
          <w:sz w:val="20"/>
          <w:szCs w:val="20"/>
          <w:lang w:val="en-US"/>
        </w:rPr>
        <w:t>“</w:t>
      </w:r>
    </w:p>
    <w:p w14:paraId="7E21F254" w14:textId="77777777" w:rsidR="002915D2" w:rsidRDefault="002915D2" w:rsidP="002915D2">
      <w:pPr>
        <w:jc w:val="center"/>
        <w:rPr>
          <w:rFonts w:cstheme="minorHAnsi"/>
          <w:sz w:val="20"/>
          <w:szCs w:val="20"/>
          <w:lang w:val="en-US"/>
        </w:rPr>
      </w:pPr>
    </w:p>
    <w:p w14:paraId="775A8164" w14:textId="77777777" w:rsidR="002915D2" w:rsidRPr="001F4FAD" w:rsidRDefault="002915D2" w:rsidP="002915D2">
      <w:pPr>
        <w:jc w:val="center"/>
        <w:rPr>
          <w:rFonts w:cstheme="minorHAnsi"/>
          <w:sz w:val="20"/>
          <w:szCs w:val="20"/>
          <w:lang w:val="en-US"/>
        </w:rPr>
      </w:pPr>
      <w:r w:rsidRPr="001F4FAD">
        <w:rPr>
          <w:rFonts w:cstheme="minorHAnsi"/>
          <w:sz w:val="20"/>
          <w:szCs w:val="20"/>
          <w:lang w:val="en-US"/>
        </w:rPr>
        <w:t>From the diaries 1950/1951.</w:t>
      </w:r>
    </w:p>
    <w:p w14:paraId="6622C35A" w14:textId="77777777" w:rsidR="002915D2" w:rsidRDefault="002915D2" w:rsidP="002915D2">
      <w:pPr>
        <w:rPr>
          <w:rFonts w:cstheme="minorHAnsi"/>
          <w:sz w:val="20"/>
          <w:szCs w:val="20"/>
          <w:lang w:val="en-US"/>
        </w:rPr>
      </w:pPr>
    </w:p>
    <w:p w14:paraId="5EAD2E6F" w14:textId="77777777" w:rsidR="002915D2" w:rsidRDefault="002915D2" w:rsidP="002915D2">
      <w:pPr>
        <w:rPr>
          <w:rFonts w:cstheme="minorHAnsi"/>
          <w:sz w:val="20"/>
          <w:szCs w:val="20"/>
          <w:lang w:val="en-US"/>
        </w:rPr>
      </w:pPr>
      <w:r>
        <w:rPr>
          <w:rFonts w:cstheme="minorHAnsi"/>
          <w:sz w:val="20"/>
          <w:szCs w:val="20"/>
          <w:lang w:val="en-US"/>
        </w:rPr>
        <w:t xml:space="preserve">Read the text laud, close your eyes, imagine the colors, and plants, birds, and fishes … </w:t>
      </w:r>
    </w:p>
    <w:p w14:paraId="34DB30E4" w14:textId="77777777" w:rsidR="002915D2" w:rsidRDefault="002915D2" w:rsidP="002915D2">
      <w:pPr>
        <w:rPr>
          <w:rFonts w:cstheme="minorHAnsi"/>
          <w:sz w:val="20"/>
          <w:szCs w:val="20"/>
          <w:lang w:val="en-US"/>
        </w:rPr>
      </w:pPr>
      <w:r>
        <w:rPr>
          <w:rFonts w:cstheme="minorHAnsi"/>
          <w:sz w:val="20"/>
          <w:szCs w:val="20"/>
          <w:lang w:val="en-US"/>
        </w:rPr>
        <w:lastRenderedPageBreak/>
        <w:t>Interpret the Love letter, r</w:t>
      </w:r>
      <w:r w:rsidRPr="00DF09A6">
        <w:rPr>
          <w:rFonts w:cstheme="minorHAnsi"/>
          <w:sz w:val="20"/>
          <w:szCs w:val="20"/>
          <w:lang w:val="en-US"/>
        </w:rPr>
        <w:t>ead the whole text</w:t>
      </w:r>
      <w:r>
        <w:rPr>
          <w:rFonts w:cstheme="minorHAnsi"/>
          <w:sz w:val="20"/>
          <w:szCs w:val="20"/>
          <w:lang w:val="en-US"/>
        </w:rPr>
        <w:t>, find out, what is it all about and how saying something in French differs from the same in German … Try, is it like that from your experience? If so, in what language can something be “better said”, or “sound more nicely” even when the content is not really nice one.</w:t>
      </w:r>
    </w:p>
    <w:p w14:paraId="57EF6921" w14:textId="77777777" w:rsidR="002915D2" w:rsidRDefault="002915D2" w:rsidP="002915D2">
      <w:pPr>
        <w:rPr>
          <w:rFonts w:cstheme="minorHAnsi"/>
          <w:sz w:val="20"/>
          <w:szCs w:val="20"/>
          <w:lang w:val="en-US"/>
        </w:rPr>
      </w:pPr>
      <w:r>
        <w:rPr>
          <w:rFonts w:cstheme="minorHAnsi"/>
          <w:sz w:val="20"/>
          <w:szCs w:val="20"/>
          <w:lang w:val="en-US"/>
        </w:rPr>
        <w:t>Find examples, explore more:</w:t>
      </w:r>
    </w:p>
    <w:p w14:paraId="16A0E9B6" w14:textId="77777777" w:rsidR="002915D2" w:rsidRDefault="003723BF" w:rsidP="002915D2">
      <w:pPr>
        <w:rPr>
          <w:rFonts w:cstheme="minorHAnsi"/>
          <w:sz w:val="20"/>
          <w:szCs w:val="20"/>
          <w:lang w:val="en-US"/>
        </w:rPr>
      </w:pPr>
      <w:hyperlink r:id="rId28" w:history="1">
        <w:r w:rsidR="002915D2" w:rsidRPr="00DF09A6">
          <w:rPr>
            <w:rStyle w:val="Hyperlink"/>
            <w:rFonts w:cstheme="minorHAnsi"/>
            <w:sz w:val="20"/>
            <w:szCs w:val="20"/>
            <w:lang w:val="en-US"/>
          </w:rPr>
          <w:t>https://hundertwasser.com/en/texts/ich_liebe_schiele</w:t>
        </w:r>
      </w:hyperlink>
    </w:p>
    <w:p w14:paraId="08910B6C" w14:textId="4A4368A1" w:rsidR="00FA1E2E" w:rsidRDefault="00FA1E2E" w:rsidP="00FA1E2E">
      <w:pPr>
        <w:rPr>
          <w:rFonts w:cstheme="minorHAnsi"/>
          <w:sz w:val="22"/>
          <w:szCs w:val="22"/>
          <w:lang w:val="en-US"/>
        </w:rPr>
      </w:pPr>
    </w:p>
    <w:p w14:paraId="1711C8D9" w14:textId="2052F6F0" w:rsidR="00B24451" w:rsidRDefault="00B24451" w:rsidP="00FA1E2E">
      <w:pPr>
        <w:rPr>
          <w:rFonts w:cstheme="minorHAnsi"/>
          <w:sz w:val="22"/>
          <w:szCs w:val="22"/>
          <w:lang w:val="en-US"/>
        </w:rPr>
      </w:pPr>
    </w:p>
    <w:p w14:paraId="08CC52B9" w14:textId="77777777" w:rsidR="00B24451" w:rsidRDefault="00B24451" w:rsidP="00FA1E2E">
      <w:pPr>
        <w:rPr>
          <w:rFonts w:cstheme="minorHAnsi"/>
          <w:sz w:val="22"/>
          <w:szCs w:val="22"/>
          <w:lang w:val="en-US"/>
        </w:rPr>
      </w:pPr>
      <w:r>
        <w:rPr>
          <w:rFonts w:cstheme="minorHAnsi"/>
          <w:sz w:val="22"/>
          <w:szCs w:val="22"/>
          <w:lang w:val="en-US"/>
        </w:rPr>
        <w:t>II part:</w:t>
      </w:r>
    </w:p>
    <w:p w14:paraId="29D82151" w14:textId="218E3902" w:rsidR="00B24451" w:rsidRDefault="00B24451" w:rsidP="00FA1E2E">
      <w:pPr>
        <w:rPr>
          <w:rFonts w:cstheme="minorHAnsi"/>
          <w:sz w:val="22"/>
          <w:szCs w:val="22"/>
          <w:lang w:val="en-US"/>
        </w:rPr>
      </w:pPr>
      <w:r>
        <w:rPr>
          <w:rFonts w:cstheme="minorHAnsi"/>
          <w:sz w:val="22"/>
          <w:szCs w:val="22"/>
          <w:lang w:val="en-US"/>
        </w:rPr>
        <w:t>More Exercises on the topic of Love in relational cultures</w:t>
      </w:r>
    </w:p>
    <w:p w14:paraId="682DC53C" w14:textId="3EF481E3" w:rsidR="00B24451" w:rsidRDefault="00B24451" w:rsidP="00FA1E2E">
      <w:pPr>
        <w:rPr>
          <w:rFonts w:cstheme="minorHAnsi"/>
          <w:sz w:val="22"/>
          <w:szCs w:val="22"/>
          <w:lang w:val="en-US"/>
        </w:rPr>
      </w:pPr>
    </w:p>
    <w:p w14:paraId="20497103" w14:textId="77777777" w:rsidR="00B24451" w:rsidRPr="00A8765C" w:rsidRDefault="00B24451" w:rsidP="00B24451">
      <w:pPr>
        <w:rPr>
          <w:rFonts w:cstheme="minorHAnsi"/>
          <w:b/>
          <w:bCs/>
          <w:sz w:val="22"/>
          <w:szCs w:val="22"/>
          <w:lang w:val="en-US"/>
        </w:rPr>
      </w:pPr>
      <w:r w:rsidRPr="00A8765C">
        <w:rPr>
          <w:rFonts w:cstheme="minorHAnsi"/>
          <w:b/>
          <w:bCs/>
          <w:sz w:val="22"/>
          <w:szCs w:val="22"/>
          <w:lang w:val="en-US"/>
        </w:rPr>
        <w:t>Exercise: Languages of Love</w:t>
      </w:r>
      <w:r w:rsidRPr="004264A1">
        <w:rPr>
          <w:rFonts w:cstheme="minorHAnsi"/>
          <w:b/>
          <w:bCs/>
          <w:sz w:val="22"/>
          <w:szCs w:val="22"/>
          <w:lang w:val="en-US"/>
        </w:rPr>
        <w:t xml:space="preserve"> in</w:t>
      </w:r>
      <w:r w:rsidRPr="00A8765C">
        <w:rPr>
          <w:rFonts w:cstheme="minorHAnsi"/>
          <w:b/>
          <w:bCs/>
          <w:sz w:val="22"/>
          <w:szCs w:val="22"/>
          <w:lang w:val="en-US"/>
        </w:rPr>
        <w:t xml:space="preserve"> Sustainable Development</w:t>
      </w:r>
    </w:p>
    <w:p w14:paraId="3C81331E" w14:textId="77777777" w:rsidR="00B24451" w:rsidRPr="004264A1" w:rsidRDefault="00B24451" w:rsidP="00B24451">
      <w:pPr>
        <w:rPr>
          <w:rFonts w:cstheme="minorHAnsi"/>
          <w:b/>
          <w:bCs/>
          <w:sz w:val="22"/>
          <w:szCs w:val="22"/>
          <w:lang w:val="en-US"/>
        </w:rPr>
      </w:pPr>
    </w:p>
    <w:p w14:paraId="4392D420" w14:textId="77777777" w:rsidR="00B24451" w:rsidRPr="00A8765C" w:rsidRDefault="00B24451" w:rsidP="00B24451">
      <w:pPr>
        <w:rPr>
          <w:rFonts w:cstheme="minorHAnsi"/>
          <w:b/>
          <w:bCs/>
          <w:sz w:val="22"/>
          <w:szCs w:val="22"/>
          <w:lang w:val="en-US"/>
        </w:rPr>
      </w:pPr>
      <w:r w:rsidRPr="00A8765C">
        <w:rPr>
          <w:rFonts w:cstheme="minorHAnsi"/>
          <w:b/>
          <w:bCs/>
          <w:sz w:val="22"/>
          <w:szCs w:val="22"/>
          <w:lang w:val="en-US"/>
        </w:rPr>
        <w:t>Objective</w:t>
      </w:r>
    </w:p>
    <w:p w14:paraId="72E09B60" w14:textId="77777777" w:rsidR="00B24451" w:rsidRDefault="00B24451" w:rsidP="00B24451">
      <w:pPr>
        <w:rPr>
          <w:rFonts w:cstheme="minorHAnsi"/>
          <w:sz w:val="22"/>
          <w:szCs w:val="22"/>
          <w:lang w:val="en-US"/>
        </w:rPr>
      </w:pPr>
      <w:r w:rsidRPr="00A8765C">
        <w:rPr>
          <w:rFonts w:cstheme="minorHAnsi"/>
          <w:sz w:val="22"/>
          <w:szCs w:val="22"/>
          <w:lang w:val="en-US"/>
        </w:rPr>
        <w:t>The exercise aims to highlight the importance of communication in relational cultures.</w:t>
      </w:r>
      <w:r w:rsidRPr="004264A1">
        <w:rPr>
          <w:rFonts w:cstheme="minorHAnsi"/>
          <w:sz w:val="22"/>
          <w:szCs w:val="22"/>
          <w:lang w:val="en-US"/>
        </w:rPr>
        <w:t xml:space="preserve"> Guiding insights are applied on </w:t>
      </w:r>
      <w:r w:rsidRPr="00A8765C">
        <w:rPr>
          <w:rFonts w:cstheme="minorHAnsi"/>
          <w:sz w:val="22"/>
          <w:szCs w:val="22"/>
          <w:lang w:val="en-US"/>
        </w:rPr>
        <w:t xml:space="preserve">Triangular </w:t>
      </w:r>
      <w:r w:rsidRPr="00A8765C">
        <w:rPr>
          <w:rFonts w:cstheme="minorHAnsi"/>
          <w:i/>
          <w:iCs/>
          <w:sz w:val="22"/>
          <w:szCs w:val="22"/>
          <w:lang w:val="en-US"/>
        </w:rPr>
        <w:t>Theory of Love</w:t>
      </w:r>
      <w:r w:rsidRPr="00A8765C">
        <w:rPr>
          <w:rFonts w:cstheme="minorHAnsi"/>
          <w:sz w:val="22"/>
          <w:szCs w:val="22"/>
          <w:lang w:val="en-US"/>
        </w:rPr>
        <w:t xml:space="preserve"> by Robert Sternberg and its application to environmental love and sustainable development,</w:t>
      </w:r>
      <w:r w:rsidRPr="004264A1">
        <w:rPr>
          <w:rFonts w:cstheme="minorHAnsi"/>
          <w:sz w:val="22"/>
          <w:szCs w:val="22"/>
          <w:lang w:val="en-US"/>
        </w:rPr>
        <w:t xml:space="preserve"> </w:t>
      </w:r>
      <w:r w:rsidRPr="00A8765C">
        <w:rPr>
          <w:rFonts w:cstheme="minorHAnsi"/>
          <w:sz w:val="22"/>
          <w:szCs w:val="22"/>
          <w:lang w:val="en-US"/>
        </w:rPr>
        <w:t xml:space="preserve">inspired </w:t>
      </w:r>
      <w:r w:rsidRPr="004264A1">
        <w:rPr>
          <w:rFonts w:cstheme="minorHAnsi"/>
          <w:sz w:val="22"/>
          <w:szCs w:val="22"/>
          <w:lang w:val="en-US"/>
        </w:rPr>
        <w:t xml:space="preserve">by Austrian reform pedagogue for early child education M. </w:t>
      </w:r>
      <w:r w:rsidRPr="00A8765C">
        <w:rPr>
          <w:rFonts w:cstheme="minorHAnsi"/>
          <w:sz w:val="22"/>
          <w:szCs w:val="22"/>
          <w:lang w:val="en-US"/>
        </w:rPr>
        <w:t>Margarete Schörl’s</w:t>
      </w:r>
      <w:r w:rsidRPr="004264A1">
        <w:rPr>
          <w:rStyle w:val="Funotenzeichen"/>
          <w:rFonts w:cstheme="minorHAnsi"/>
          <w:sz w:val="22"/>
          <w:szCs w:val="22"/>
          <w:lang w:val="en-US"/>
        </w:rPr>
        <w:footnoteReference w:id="3"/>
      </w:r>
      <w:r w:rsidRPr="00A8765C">
        <w:rPr>
          <w:rFonts w:cstheme="minorHAnsi"/>
          <w:sz w:val="22"/>
          <w:szCs w:val="22"/>
          <w:lang w:val="en-US"/>
        </w:rPr>
        <w:t xml:space="preserve"> humanistic education principles</w:t>
      </w:r>
      <w:r w:rsidRPr="004264A1">
        <w:rPr>
          <w:rFonts w:cstheme="minorHAnsi"/>
          <w:sz w:val="22"/>
          <w:szCs w:val="22"/>
          <w:lang w:val="en-US"/>
        </w:rPr>
        <w:t xml:space="preserve"> grounded in the idea of </w:t>
      </w:r>
      <w:r w:rsidRPr="004264A1">
        <w:rPr>
          <w:rFonts w:cstheme="minorHAnsi"/>
          <w:i/>
          <w:iCs/>
          <w:sz w:val="22"/>
          <w:szCs w:val="22"/>
          <w:lang w:val="en-US"/>
        </w:rPr>
        <w:t xml:space="preserve">fellowship love </w:t>
      </w:r>
      <w:r w:rsidRPr="004264A1">
        <w:rPr>
          <w:rFonts w:cstheme="minorHAnsi"/>
          <w:sz w:val="22"/>
          <w:szCs w:val="22"/>
          <w:lang w:val="en-US"/>
        </w:rPr>
        <w:t>(charity), a kind of</w:t>
      </w:r>
      <w:r w:rsidRPr="004264A1">
        <w:rPr>
          <w:rFonts w:cstheme="minorHAnsi"/>
          <w:i/>
          <w:iCs/>
          <w:sz w:val="22"/>
          <w:szCs w:val="22"/>
          <w:lang w:val="en-US"/>
        </w:rPr>
        <w:t xml:space="preserve"> devotion to fellow (human.) </w:t>
      </w:r>
      <w:r w:rsidRPr="004264A1">
        <w:rPr>
          <w:rFonts w:cstheme="minorHAnsi"/>
          <w:sz w:val="22"/>
          <w:szCs w:val="22"/>
          <w:lang w:val="en-US"/>
        </w:rPr>
        <w:t xml:space="preserve">With examples form environmental art created by Austrian environmental artist and activist </w:t>
      </w:r>
      <w:r w:rsidRPr="004264A1">
        <w:rPr>
          <w:rFonts w:cstheme="minorHAnsi"/>
          <w:i/>
          <w:iCs/>
          <w:sz w:val="22"/>
          <w:szCs w:val="22"/>
          <w:lang w:val="en-US"/>
        </w:rPr>
        <w:t>Friedensreich Hundertwasser</w:t>
      </w:r>
      <w:r w:rsidRPr="004264A1">
        <w:rPr>
          <w:rStyle w:val="Funotenzeichen"/>
          <w:rFonts w:cstheme="minorHAnsi"/>
          <w:i/>
          <w:iCs/>
          <w:sz w:val="22"/>
          <w:szCs w:val="22"/>
          <w:lang w:val="en-US"/>
        </w:rPr>
        <w:footnoteReference w:id="4"/>
      </w:r>
      <w:r w:rsidRPr="004264A1">
        <w:rPr>
          <w:rFonts w:cstheme="minorHAnsi"/>
          <w:sz w:val="22"/>
          <w:szCs w:val="22"/>
          <w:lang w:val="en-US"/>
        </w:rPr>
        <w:t>, guiding insights are extended with the focus on environmental love and its varieties</w:t>
      </w:r>
      <w:r>
        <w:rPr>
          <w:rFonts w:cstheme="minorHAnsi"/>
          <w:sz w:val="22"/>
          <w:szCs w:val="22"/>
          <w:lang w:val="en-US"/>
        </w:rPr>
        <w:t xml:space="preserve"> in a multilingual setting</w:t>
      </w:r>
      <w:r w:rsidRPr="004264A1">
        <w:rPr>
          <w:rFonts w:cstheme="minorHAnsi"/>
          <w:sz w:val="22"/>
          <w:szCs w:val="22"/>
          <w:lang w:val="en-US"/>
        </w:rPr>
        <w:t xml:space="preserve">. </w:t>
      </w:r>
    </w:p>
    <w:p w14:paraId="2DB5A438" w14:textId="77777777" w:rsidR="00B24451" w:rsidRPr="004264A1" w:rsidRDefault="00B24451" w:rsidP="00B24451">
      <w:pPr>
        <w:rPr>
          <w:rFonts w:cstheme="minorHAnsi"/>
          <w:sz w:val="22"/>
          <w:szCs w:val="22"/>
          <w:lang w:val="en-US"/>
        </w:rPr>
      </w:pPr>
      <w:r w:rsidRPr="004264A1">
        <w:rPr>
          <w:rFonts w:cstheme="minorHAnsi"/>
          <w:sz w:val="22"/>
          <w:szCs w:val="22"/>
          <w:lang w:val="en-US"/>
        </w:rPr>
        <w:t>For brother understanding of how (love) relationships are regulated and protected, tasks for project activities and policy dialogues are provided. European Policy papers</w:t>
      </w:r>
      <w:r w:rsidRPr="004264A1">
        <w:rPr>
          <w:rStyle w:val="Funotenzeichen"/>
          <w:rFonts w:cstheme="minorHAnsi"/>
          <w:sz w:val="22"/>
          <w:szCs w:val="22"/>
          <w:lang w:val="en-US"/>
        </w:rPr>
        <w:footnoteReference w:id="5"/>
      </w:r>
      <w:r w:rsidRPr="004264A1">
        <w:rPr>
          <w:rFonts w:cstheme="minorHAnsi"/>
          <w:sz w:val="22"/>
          <w:szCs w:val="22"/>
          <w:lang w:val="en-US"/>
        </w:rPr>
        <w:t xml:space="preserve"> are briefly introduced.  </w:t>
      </w:r>
    </w:p>
    <w:p w14:paraId="2C69B304" w14:textId="77777777" w:rsidR="00B24451" w:rsidRPr="004264A1" w:rsidRDefault="00B24451" w:rsidP="00B24451">
      <w:pPr>
        <w:rPr>
          <w:rFonts w:cstheme="minorHAnsi"/>
          <w:sz w:val="22"/>
          <w:szCs w:val="22"/>
          <w:lang w:val="en-US"/>
        </w:rPr>
      </w:pPr>
    </w:p>
    <w:p w14:paraId="6E055C8B" w14:textId="77777777" w:rsidR="00B24451" w:rsidRPr="00A8765C" w:rsidRDefault="00B24451" w:rsidP="00B24451">
      <w:pPr>
        <w:rPr>
          <w:rFonts w:cstheme="minorHAnsi"/>
          <w:sz w:val="22"/>
          <w:szCs w:val="22"/>
          <w:lang w:val="en-US"/>
        </w:rPr>
      </w:pPr>
      <w:r w:rsidRPr="004264A1">
        <w:rPr>
          <w:rFonts w:cstheme="minorHAnsi"/>
          <w:sz w:val="22"/>
          <w:szCs w:val="22"/>
          <w:u w:val="single"/>
          <w:lang w:val="en-US"/>
        </w:rPr>
        <w:t>Supported competences and skills</w:t>
      </w:r>
      <w:r w:rsidRPr="004264A1">
        <w:rPr>
          <w:rFonts w:cstheme="minorHAnsi"/>
          <w:sz w:val="22"/>
          <w:szCs w:val="22"/>
          <w:lang w:val="en-US"/>
        </w:rPr>
        <w:t xml:space="preserve">: </w:t>
      </w:r>
      <w:r w:rsidRPr="00A8765C">
        <w:rPr>
          <w:rFonts w:cstheme="minorHAnsi"/>
          <w:sz w:val="22"/>
          <w:szCs w:val="22"/>
          <w:lang w:val="en-US"/>
        </w:rPr>
        <w:t>attentive communication skills as green skills</w:t>
      </w:r>
    </w:p>
    <w:p w14:paraId="5EBC3442" w14:textId="1C315945" w:rsidR="00B24451" w:rsidRDefault="00B24451" w:rsidP="00B24451">
      <w:pPr>
        <w:rPr>
          <w:rFonts w:cstheme="minorHAnsi"/>
          <w:b/>
          <w:bCs/>
          <w:sz w:val="22"/>
          <w:szCs w:val="22"/>
          <w:lang w:val="en-US"/>
        </w:rPr>
      </w:pPr>
    </w:p>
    <w:p w14:paraId="2C3A77AC" w14:textId="77777777" w:rsidR="00B24451" w:rsidRPr="004264A1" w:rsidRDefault="00B24451" w:rsidP="00B24451">
      <w:pPr>
        <w:rPr>
          <w:rFonts w:cstheme="minorHAnsi"/>
          <w:b/>
          <w:bCs/>
          <w:sz w:val="22"/>
          <w:szCs w:val="22"/>
          <w:lang w:val="en-US"/>
        </w:rPr>
      </w:pPr>
    </w:p>
    <w:p w14:paraId="752DBA3D" w14:textId="77777777" w:rsidR="00B24451" w:rsidRPr="004264A1" w:rsidRDefault="00B24451" w:rsidP="00B24451">
      <w:pPr>
        <w:jc w:val="center"/>
        <w:rPr>
          <w:rFonts w:cstheme="minorHAnsi"/>
          <w:b/>
          <w:bCs/>
          <w:sz w:val="22"/>
          <w:szCs w:val="22"/>
          <w:lang w:val="en-US"/>
        </w:rPr>
      </w:pPr>
      <w:r w:rsidRPr="00A8765C">
        <w:rPr>
          <w:rFonts w:cstheme="minorHAnsi"/>
          <w:b/>
          <w:bCs/>
          <w:sz w:val="22"/>
          <w:szCs w:val="22"/>
          <w:lang w:val="en-US"/>
        </w:rPr>
        <w:t>1: Understanding the Triangular Theory of Love</w:t>
      </w:r>
    </w:p>
    <w:p w14:paraId="764EB66F" w14:textId="77777777" w:rsidR="00B24451" w:rsidRPr="00A8765C" w:rsidRDefault="00B24451" w:rsidP="00B24451">
      <w:pPr>
        <w:jc w:val="center"/>
        <w:rPr>
          <w:rFonts w:cstheme="minorHAnsi"/>
          <w:sz w:val="22"/>
          <w:szCs w:val="22"/>
          <w:lang w:val="en-US"/>
        </w:rPr>
      </w:pPr>
      <w:r w:rsidRPr="00A8765C">
        <w:rPr>
          <w:rFonts w:cstheme="minorHAnsi"/>
          <w:b/>
          <w:bCs/>
          <w:sz w:val="22"/>
          <w:szCs w:val="22"/>
          <w:lang w:val="en-US"/>
        </w:rPr>
        <w:t>Instructions</w:t>
      </w:r>
      <w:r w:rsidRPr="00B24451">
        <w:rPr>
          <w:rFonts w:cstheme="minorHAnsi"/>
          <w:b/>
          <w:bCs/>
          <w:sz w:val="22"/>
          <w:szCs w:val="22"/>
          <w:lang w:val="en-US"/>
        </w:rPr>
        <w:t xml:space="preserve"> for teachers</w:t>
      </w:r>
      <w:r w:rsidRPr="00A8765C">
        <w:rPr>
          <w:rFonts w:cstheme="minorHAnsi"/>
          <w:b/>
          <w:bCs/>
          <w:sz w:val="22"/>
          <w:szCs w:val="22"/>
          <w:lang w:val="en-US"/>
        </w:rPr>
        <w:t>:</w:t>
      </w:r>
    </w:p>
    <w:p w14:paraId="44B9BF54" w14:textId="77777777" w:rsidR="00B24451" w:rsidRPr="004264A1" w:rsidRDefault="00B24451" w:rsidP="00B24451">
      <w:pPr>
        <w:rPr>
          <w:rFonts w:cstheme="minorHAnsi"/>
          <w:sz w:val="22"/>
          <w:szCs w:val="22"/>
          <w:lang w:val="en-US"/>
        </w:rPr>
      </w:pPr>
    </w:p>
    <w:p w14:paraId="24EDCEDC" w14:textId="77777777" w:rsidR="00B24451" w:rsidRDefault="00B24451" w:rsidP="00B24451">
      <w:pPr>
        <w:pStyle w:val="Listenabsatz"/>
        <w:rPr>
          <w:rFonts w:cstheme="minorHAnsi"/>
          <w:i/>
          <w:iCs/>
          <w:sz w:val="22"/>
          <w:szCs w:val="22"/>
          <w:lang w:val="en-US"/>
        </w:rPr>
      </w:pPr>
      <w:r w:rsidRPr="004264A1">
        <w:rPr>
          <w:rFonts w:cstheme="minorHAnsi"/>
          <w:sz w:val="22"/>
          <w:szCs w:val="22"/>
          <w:lang w:val="en-US"/>
        </w:rPr>
        <w:t xml:space="preserve">Start by providing the survey to your students, collect, and evaluate their responses to the topic, for the entry. Instructions for the evaluation are attached in the separate document together with the </w:t>
      </w:r>
      <w:r w:rsidRPr="004264A1">
        <w:rPr>
          <w:rFonts w:cstheme="minorHAnsi"/>
          <w:i/>
          <w:iCs/>
          <w:sz w:val="22"/>
          <w:szCs w:val="22"/>
          <w:lang w:val="en-US"/>
        </w:rPr>
        <w:t>L-Survey</w:t>
      </w:r>
    </w:p>
    <w:p w14:paraId="5225A37D" w14:textId="77777777" w:rsidR="00B24451" w:rsidRDefault="00B24451" w:rsidP="00B24451">
      <w:pPr>
        <w:pStyle w:val="Listenabsatz"/>
        <w:rPr>
          <w:rFonts w:cstheme="minorHAnsi"/>
          <w:i/>
          <w:iCs/>
          <w:sz w:val="22"/>
          <w:szCs w:val="22"/>
          <w:lang w:val="en-US"/>
        </w:rPr>
      </w:pPr>
    </w:p>
    <w:p w14:paraId="08FDDCE3" w14:textId="77777777" w:rsidR="00B24451" w:rsidRPr="004264A1" w:rsidRDefault="00B24451" w:rsidP="00B24451">
      <w:pPr>
        <w:rPr>
          <w:rFonts w:cstheme="minorHAnsi"/>
          <w:sz w:val="22"/>
          <w:szCs w:val="22"/>
          <w:lang w:val="en-US"/>
        </w:rPr>
      </w:pPr>
      <w:r w:rsidRPr="004264A1">
        <w:rPr>
          <w:rFonts w:cstheme="minorHAnsi"/>
          <w:b/>
          <w:bCs/>
          <w:sz w:val="22"/>
          <w:szCs w:val="22"/>
          <w:lang w:val="en-US"/>
        </w:rPr>
        <w:t>Introduction to Triangular Theory of Love:</w:t>
      </w:r>
      <w:r w:rsidRPr="004264A1">
        <w:rPr>
          <w:rFonts w:cstheme="minorHAnsi"/>
          <w:sz w:val="22"/>
          <w:szCs w:val="22"/>
          <w:lang w:val="en-US"/>
        </w:rPr>
        <w:t xml:space="preserve"> </w:t>
      </w:r>
    </w:p>
    <w:p w14:paraId="0E0FA837" w14:textId="77777777" w:rsidR="00B24451" w:rsidRPr="00A8765C" w:rsidRDefault="00B24451" w:rsidP="00B24451">
      <w:pPr>
        <w:rPr>
          <w:rFonts w:cstheme="minorHAnsi"/>
          <w:sz w:val="22"/>
          <w:szCs w:val="22"/>
          <w:lang w:val="en-US"/>
        </w:rPr>
      </w:pPr>
      <w:r w:rsidRPr="004264A1">
        <w:rPr>
          <w:rFonts w:cstheme="minorHAnsi"/>
          <w:sz w:val="22"/>
          <w:szCs w:val="22"/>
          <w:lang w:val="en-US"/>
        </w:rPr>
        <w:t>Read the paper attached</w:t>
      </w:r>
      <w:r w:rsidRPr="004264A1">
        <w:rPr>
          <w:rStyle w:val="Funotenzeichen"/>
          <w:rFonts w:cstheme="minorHAnsi"/>
          <w:sz w:val="22"/>
          <w:szCs w:val="22"/>
          <w:lang w:val="en-US"/>
        </w:rPr>
        <w:footnoteReference w:id="6"/>
      </w:r>
      <w:r w:rsidRPr="004264A1">
        <w:rPr>
          <w:rFonts w:cstheme="minorHAnsi"/>
          <w:sz w:val="22"/>
          <w:szCs w:val="22"/>
          <w:lang w:val="en-US"/>
        </w:rPr>
        <w:t xml:space="preserve"> and </w:t>
      </w:r>
      <w:r w:rsidRPr="00A8765C">
        <w:rPr>
          <w:rFonts w:cstheme="minorHAnsi"/>
          <w:sz w:val="22"/>
          <w:szCs w:val="22"/>
          <w:lang w:val="en-US"/>
        </w:rPr>
        <w:t>Explain Robert Sternberg's Triangular Theory of Love which consists of three components:</w:t>
      </w:r>
    </w:p>
    <w:p w14:paraId="09B4FEDB" w14:textId="77777777" w:rsidR="00B24451" w:rsidRPr="00A8765C" w:rsidRDefault="00B24451" w:rsidP="00B24451">
      <w:pPr>
        <w:rPr>
          <w:rFonts w:cstheme="minorHAnsi"/>
          <w:sz w:val="22"/>
          <w:szCs w:val="22"/>
          <w:lang w:val="en-US"/>
        </w:rPr>
      </w:pPr>
      <w:r w:rsidRPr="00A8765C">
        <w:rPr>
          <w:rFonts w:cstheme="minorHAnsi"/>
          <w:b/>
          <w:bCs/>
          <w:sz w:val="22"/>
          <w:szCs w:val="22"/>
          <w:lang w:val="en-US"/>
        </w:rPr>
        <w:t>Intimacy:</w:t>
      </w:r>
      <w:r w:rsidRPr="00A8765C">
        <w:rPr>
          <w:rFonts w:cstheme="minorHAnsi"/>
          <w:sz w:val="22"/>
          <w:szCs w:val="22"/>
          <w:lang w:val="en-US"/>
        </w:rPr>
        <w:t xml:space="preserve"> Feelings of closeness, connectedness, and bondedness.</w:t>
      </w:r>
    </w:p>
    <w:p w14:paraId="7FA1C5DC" w14:textId="77777777" w:rsidR="00B24451" w:rsidRPr="00A8765C" w:rsidRDefault="00B24451" w:rsidP="00B24451">
      <w:pPr>
        <w:rPr>
          <w:rFonts w:cstheme="minorHAnsi"/>
          <w:sz w:val="22"/>
          <w:szCs w:val="22"/>
          <w:lang w:val="en-US"/>
        </w:rPr>
      </w:pPr>
      <w:r w:rsidRPr="00A8765C">
        <w:rPr>
          <w:rFonts w:cstheme="minorHAnsi"/>
          <w:b/>
          <w:bCs/>
          <w:sz w:val="22"/>
          <w:szCs w:val="22"/>
          <w:lang w:val="en-US"/>
        </w:rPr>
        <w:t>Passion:</w:t>
      </w:r>
      <w:r w:rsidRPr="00A8765C">
        <w:rPr>
          <w:rFonts w:cstheme="minorHAnsi"/>
          <w:sz w:val="22"/>
          <w:szCs w:val="22"/>
          <w:lang w:val="en-US"/>
        </w:rPr>
        <w:t xml:space="preserve"> The drives that lead to romance, physical attraction, and sexual consummation.</w:t>
      </w:r>
    </w:p>
    <w:p w14:paraId="7C3092DD" w14:textId="77777777" w:rsidR="00B24451" w:rsidRPr="004264A1" w:rsidRDefault="00B24451" w:rsidP="00B24451">
      <w:pPr>
        <w:rPr>
          <w:rFonts w:cstheme="minorHAnsi"/>
          <w:sz w:val="22"/>
          <w:szCs w:val="22"/>
          <w:lang w:val="en-US"/>
        </w:rPr>
      </w:pPr>
      <w:r w:rsidRPr="00A8765C">
        <w:rPr>
          <w:rFonts w:cstheme="minorHAnsi"/>
          <w:b/>
          <w:bCs/>
          <w:sz w:val="22"/>
          <w:szCs w:val="22"/>
          <w:lang w:val="en-US"/>
        </w:rPr>
        <w:lastRenderedPageBreak/>
        <w:t>Commitment:</w:t>
      </w:r>
      <w:r w:rsidRPr="00A8765C">
        <w:rPr>
          <w:rFonts w:cstheme="minorHAnsi"/>
          <w:sz w:val="22"/>
          <w:szCs w:val="22"/>
          <w:lang w:val="en-US"/>
        </w:rPr>
        <w:t xml:space="preserve"> The decision to remain with another and plan for the future.</w:t>
      </w:r>
    </w:p>
    <w:p w14:paraId="6E7F118F" w14:textId="77777777" w:rsidR="00B24451" w:rsidRPr="00A8765C" w:rsidRDefault="00B24451" w:rsidP="00B24451">
      <w:pPr>
        <w:ind w:left="1440"/>
        <w:rPr>
          <w:rFonts w:cstheme="minorHAnsi"/>
          <w:sz w:val="22"/>
          <w:szCs w:val="22"/>
          <w:lang w:val="en-US"/>
        </w:rPr>
      </w:pPr>
    </w:p>
    <w:p w14:paraId="1BD17CBC" w14:textId="77777777" w:rsidR="00B24451" w:rsidRPr="00A8765C" w:rsidRDefault="00B24451" w:rsidP="00B24451">
      <w:pPr>
        <w:rPr>
          <w:rFonts w:cstheme="minorHAnsi"/>
          <w:sz w:val="22"/>
          <w:szCs w:val="22"/>
          <w:lang w:val="en-US"/>
        </w:rPr>
      </w:pPr>
      <w:r w:rsidRPr="00A8765C">
        <w:rPr>
          <w:rFonts w:cstheme="minorHAnsi"/>
          <w:b/>
          <w:bCs/>
          <w:sz w:val="22"/>
          <w:szCs w:val="22"/>
          <w:lang w:val="en-US"/>
        </w:rPr>
        <w:t>Application to Environmental Love:</w:t>
      </w:r>
    </w:p>
    <w:p w14:paraId="4EAAED6C" w14:textId="77777777" w:rsidR="00B24451" w:rsidRPr="00A8765C" w:rsidRDefault="00B24451" w:rsidP="00B24451">
      <w:pPr>
        <w:rPr>
          <w:rFonts w:cstheme="minorHAnsi"/>
          <w:sz w:val="22"/>
          <w:szCs w:val="22"/>
          <w:lang w:val="en-US"/>
        </w:rPr>
      </w:pPr>
      <w:r w:rsidRPr="00A8765C">
        <w:rPr>
          <w:rFonts w:cstheme="minorHAnsi"/>
          <w:b/>
          <w:bCs/>
          <w:sz w:val="22"/>
          <w:szCs w:val="22"/>
          <w:lang w:val="en-US"/>
        </w:rPr>
        <w:t>Intimacy with Nature:</w:t>
      </w:r>
      <w:r w:rsidRPr="00A8765C">
        <w:rPr>
          <w:rFonts w:cstheme="minorHAnsi"/>
          <w:sz w:val="22"/>
          <w:szCs w:val="22"/>
          <w:lang w:val="en-US"/>
        </w:rPr>
        <w:t xml:space="preserve"> Developing a deep connection and understanding of the natural environment.</w:t>
      </w:r>
    </w:p>
    <w:p w14:paraId="0E6319C2" w14:textId="77777777" w:rsidR="00B24451" w:rsidRPr="00A8765C" w:rsidRDefault="00B24451" w:rsidP="00B24451">
      <w:pPr>
        <w:rPr>
          <w:rFonts w:cstheme="minorHAnsi"/>
          <w:sz w:val="22"/>
          <w:szCs w:val="22"/>
          <w:lang w:val="en-US"/>
        </w:rPr>
      </w:pPr>
      <w:r w:rsidRPr="00A8765C">
        <w:rPr>
          <w:rFonts w:cstheme="minorHAnsi"/>
          <w:b/>
          <w:bCs/>
          <w:sz w:val="22"/>
          <w:szCs w:val="22"/>
          <w:lang w:val="en-US"/>
        </w:rPr>
        <w:t>Passion for Sustainability:</w:t>
      </w:r>
      <w:r w:rsidRPr="00A8765C">
        <w:rPr>
          <w:rFonts w:cstheme="minorHAnsi"/>
          <w:sz w:val="22"/>
          <w:szCs w:val="22"/>
          <w:lang w:val="en-US"/>
        </w:rPr>
        <w:t xml:space="preserve"> Feeling passionate about protecting and preserving the environment.</w:t>
      </w:r>
    </w:p>
    <w:p w14:paraId="0ADFF2EF" w14:textId="77777777" w:rsidR="00B24451" w:rsidRPr="00A8765C" w:rsidRDefault="00B24451" w:rsidP="00B24451">
      <w:pPr>
        <w:rPr>
          <w:rFonts w:cstheme="minorHAnsi"/>
          <w:sz w:val="22"/>
          <w:szCs w:val="22"/>
          <w:lang w:val="en-US"/>
        </w:rPr>
      </w:pPr>
      <w:r w:rsidRPr="00A8765C">
        <w:rPr>
          <w:rFonts w:cstheme="minorHAnsi"/>
          <w:b/>
          <w:bCs/>
          <w:sz w:val="22"/>
          <w:szCs w:val="22"/>
          <w:lang w:val="en-US"/>
        </w:rPr>
        <w:t>Commitment to Sustainable Practices:</w:t>
      </w:r>
      <w:r w:rsidRPr="00A8765C">
        <w:rPr>
          <w:rFonts w:cstheme="minorHAnsi"/>
          <w:sz w:val="22"/>
          <w:szCs w:val="22"/>
          <w:lang w:val="en-US"/>
        </w:rPr>
        <w:t xml:space="preserve"> Making a conscious decision to engage in and advocate for sustainable practices.</w:t>
      </w:r>
    </w:p>
    <w:p w14:paraId="13BB71FC" w14:textId="77777777" w:rsidR="00B24451" w:rsidRDefault="00B24451" w:rsidP="00B24451">
      <w:pPr>
        <w:rPr>
          <w:rFonts w:cstheme="minorHAnsi"/>
          <w:b/>
          <w:bCs/>
          <w:sz w:val="22"/>
          <w:szCs w:val="22"/>
          <w:lang w:val="en-US"/>
        </w:rPr>
      </w:pPr>
    </w:p>
    <w:p w14:paraId="19107B09" w14:textId="77777777" w:rsidR="00B24451" w:rsidRPr="004264A1" w:rsidRDefault="00B24451" w:rsidP="00B24451">
      <w:pPr>
        <w:rPr>
          <w:rFonts w:cstheme="minorHAnsi"/>
          <w:b/>
          <w:bCs/>
          <w:sz w:val="22"/>
          <w:szCs w:val="22"/>
          <w:lang w:val="en-US"/>
        </w:rPr>
      </w:pPr>
      <w:r w:rsidRPr="004264A1">
        <w:rPr>
          <w:rFonts w:cstheme="minorHAnsi"/>
          <w:b/>
          <w:bCs/>
          <w:sz w:val="22"/>
          <w:szCs w:val="22"/>
          <w:lang w:val="en-US"/>
        </w:rPr>
        <w:t>2</w:t>
      </w:r>
      <w:r>
        <w:rPr>
          <w:rFonts w:cstheme="minorHAnsi"/>
          <w:b/>
          <w:bCs/>
          <w:sz w:val="22"/>
          <w:szCs w:val="22"/>
          <w:lang w:val="en-US"/>
        </w:rPr>
        <w:t>.</w:t>
      </w:r>
      <w:r w:rsidRPr="00A8765C">
        <w:rPr>
          <w:rFonts w:cstheme="minorHAnsi"/>
          <w:b/>
          <w:bCs/>
          <w:sz w:val="22"/>
          <w:szCs w:val="22"/>
          <w:lang w:val="en-US"/>
        </w:rPr>
        <w:t xml:space="preserve"> Inspired by Margarete Schörl’s Humanistic Education</w:t>
      </w:r>
      <w:r w:rsidRPr="004264A1">
        <w:rPr>
          <w:rFonts w:cstheme="minorHAnsi"/>
          <w:b/>
          <w:bCs/>
          <w:sz w:val="22"/>
          <w:szCs w:val="22"/>
          <w:lang w:val="en-US"/>
        </w:rPr>
        <w:t xml:space="preserve"> </w:t>
      </w:r>
      <w:r w:rsidRPr="00B228C0">
        <w:rPr>
          <w:rFonts w:cstheme="minorHAnsi"/>
          <w:b/>
          <w:bCs/>
          <w:i/>
          <w:iCs/>
          <w:sz w:val="22"/>
          <w:szCs w:val="22"/>
          <w:lang w:val="en-US"/>
        </w:rPr>
        <w:t>#stayinlove</w:t>
      </w:r>
      <w:r>
        <w:rPr>
          <w:rFonts w:cstheme="minorHAnsi"/>
          <w:b/>
          <w:bCs/>
          <w:sz w:val="22"/>
          <w:szCs w:val="22"/>
          <w:lang w:val="en-US"/>
        </w:rPr>
        <w:t>:</w:t>
      </w:r>
    </w:p>
    <w:p w14:paraId="284CBB5F" w14:textId="77777777" w:rsidR="00B24451" w:rsidRPr="00A8765C" w:rsidRDefault="00B24451" w:rsidP="00B24451">
      <w:pPr>
        <w:rPr>
          <w:rFonts w:cstheme="minorHAnsi"/>
          <w:sz w:val="22"/>
          <w:szCs w:val="22"/>
          <w:lang w:val="en-US"/>
        </w:rPr>
      </w:pPr>
      <w:r w:rsidRPr="00A8765C">
        <w:rPr>
          <w:rFonts w:cstheme="minorHAnsi"/>
          <w:b/>
          <w:bCs/>
          <w:sz w:val="22"/>
          <w:szCs w:val="22"/>
          <w:lang w:val="en-US"/>
        </w:rPr>
        <w:t xml:space="preserve">Discussion on “Mitmenschlichkeit” </w:t>
      </w:r>
      <w:r w:rsidRPr="004264A1">
        <w:rPr>
          <w:rFonts w:cstheme="minorHAnsi"/>
          <w:sz w:val="22"/>
          <w:szCs w:val="22"/>
          <w:lang w:val="en-US"/>
        </w:rPr>
        <w:t>(from German:</w:t>
      </w:r>
      <w:r w:rsidRPr="004264A1">
        <w:rPr>
          <w:rFonts w:cstheme="minorHAnsi"/>
          <w:b/>
          <w:bCs/>
          <w:sz w:val="22"/>
          <w:szCs w:val="22"/>
          <w:lang w:val="en-US"/>
        </w:rPr>
        <w:t xml:space="preserve"> </w:t>
      </w:r>
      <w:r w:rsidRPr="004264A1">
        <w:rPr>
          <w:rFonts w:cstheme="minorHAnsi"/>
          <w:sz w:val="22"/>
          <w:szCs w:val="22"/>
          <w:lang w:val="en-US"/>
        </w:rPr>
        <w:t>humanity, “mit” points out “with”</w:t>
      </w:r>
      <w:r w:rsidRPr="004264A1">
        <w:rPr>
          <w:rFonts w:cstheme="minorHAnsi"/>
          <w:b/>
          <w:bCs/>
          <w:sz w:val="22"/>
          <w:szCs w:val="22"/>
          <w:lang w:val="en-US"/>
        </w:rPr>
        <w:t xml:space="preserve">, </w:t>
      </w:r>
      <w:r w:rsidRPr="004264A1">
        <w:rPr>
          <w:rFonts w:cstheme="minorHAnsi"/>
          <w:sz w:val="22"/>
          <w:szCs w:val="22"/>
          <w:lang w:val="en-US"/>
        </w:rPr>
        <w:t>therefore the focus on the “fellowship”)</w:t>
      </w:r>
      <w:r w:rsidRPr="004264A1">
        <w:rPr>
          <w:rFonts w:cstheme="minorHAnsi"/>
          <w:b/>
          <w:bCs/>
          <w:sz w:val="22"/>
          <w:szCs w:val="22"/>
          <w:lang w:val="en-US"/>
        </w:rPr>
        <w:t xml:space="preserve"> </w:t>
      </w:r>
      <w:r w:rsidRPr="00A8765C">
        <w:rPr>
          <w:rFonts w:cstheme="minorHAnsi"/>
          <w:b/>
          <w:bCs/>
          <w:sz w:val="22"/>
          <w:szCs w:val="22"/>
          <w:lang w:val="en-US"/>
        </w:rPr>
        <w:t>and "Stay in Love" Motto:</w:t>
      </w:r>
    </w:p>
    <w:p w14:paraId="22BD00B5" w14:textId="77777777" w:rsidR="00B24451" w:rsidRPr="00A8765C" w:rsidRDefault="00B24451" w:rsidP="00B24451">
      <w:pPr>
        <w:rPr>
          <w:rFonts w:cstheme="minorHAnsi"/>
          <w:sz w:val="22"/>
          <w:szCs w:val="22"/>
          <w:lang w:val="en-US"/>
        </w:rPr>
      </w:pPr>
      <w:r w:rsidRPr="00A8765C">
        <w:rPr>
          <w:rFonts w:cstheme="minorHAnsi"/>
          <w:b/>
          <w:bCs/>
          <w:i/>
          <w:iCs/>
          <w:sz w:val="22"/>
          <w:szCs w:val="22"/>
          <w:lang w:val="en-US"/>
        </w:rPr>
        <w:t>Mitmenschlichkeit</w:t>
      </w:r>
      <w:r w:rsidRPr="00A8765C">
        <w:rPr>
          <w:rFonts w:cstheme="minorHAnsi"/>
          <w:b/>
          <w:bCs/>
          <w:sz w:val="22"/>
          <w:szCs w:val="22"/>
          <w:lang w:val="en-US"/>
        </w:rPr>
        <w:t>:</w:t>
      </w:r>
      <w:r w:rsidRPr="00A8765C">
        <w:rPr>
          <w:rFonts w:cstheme="minorHAnsi"/>
          <w:sz w:val="22"/>
          <w:szCs w:val="22"/>
          <w:lang w:val="en-US"/>
        </w:rPr>
        <w:t xml:space="preserve"> The importance of human compassion and love in education.</w:t>
      </w:r>
    </w:p>
    <w:p w14:paraId="47D0E763" w14:textId="77777777" w:rsidR="00B24451" w:rsidRPr="00A8765C" w:rsidRDefault="00B24451" w:rsidP="00B24451">
      <w:pPr>
        <w:rPr>
          <w:rFonts w:cstheme="minorHAnsi"/>
          <w:sz w:val="22"/>
          <w:szCs w:val="22"/>
          <w:lang w:val="en-US"/>
        </w:rPr>
      </w:pPr>
      <w:r w:rsidRPr="00A8765C">
        <w:rPr>
          <w:rFonts w:cstheme="minorHAnsi"/>
          <w:b/>
          <w:bCs/>
          <w:sz w:val="22"/>
          <w:szCs w:val="22"/>
          <w:lang w:val="en-US"/>
        </w:rPr>
        <w:t>#stayinlove</w:t>
      </w:r>
      <w:r w:rsidRPr="004264A1">
        <w:rPr>
          <w:rStyle w:val="Funotenzeichen"/>
          <w:rFonts w:cstheme="minorHAnsi"/>
          <w:b/>
          <w:bCs/>
          <w:sz w:val="22"/>
          <w:szCs w:val="22"/>
          <w:lang w:val="en-US"/>
        </w:rPr>
        <w:footnoteReference w:id="7"/>
      </w:r>
      <w:r w:rsidRPr="00A8765C">
        <w:rPr>
          <w:rFonts w:cstheme="minorHAnsi"/>
          <w:b/>
          <w:bCs/>
          <w:sz w:val="22"/>
          <w:szCs w:val="22"/>
          <w:lang w:val="en-US"/>
        </w:rPr>
        <w:t>:</w:t>
      </w:r>
      <w:r w:rsidRPr="00A8765C">
        <w:rPr>
          <w:rFonts w:cstheme="minorHAnsi"/>
          <w:sz w:val="22"/>
          <w:szCs w:val="22"/>
          <w:lang w:val="en-US"/>
        </w:rPr>
        <w:t xml:space="preserve"> Schörl’s idea “</w:t>
      </w:r>
      <w:r w:rsidRPr="00A8765C">
        <w:rPr>
          <w:rFonts w:cstheme="minorHAnsi"/>
          <w:i/>
          <w:iCs/>
          <w:sz w:val="22"/>
          <w:szCs w:val="22"/>
          <w:lang w:val="en-US"/>
        </w:rPr>
        <w:t>bleibe in Liebe”</w:t>
      </w:r>
      <w:r w:rsidRPr="00A8765C">
        <w:rPr>
          <w:rFonts w:cstheme="minorHAnsi"/>
          <w:sz w:val="22"/>
          <w:szCs w:val="22"/>
          <w:lang w:val="en-US"/>
        </w:rPr>
        <w:t xml:space="preserve"> as a guiding principle to promote ethical relational cultures that are peaceful and constructive.</w:t>
      </w:r>
    </w:p>
    <w:p w14:paraId="34498D51" w14:textId="77777777" w:rsidR="00B24451" w:rsidRPr="004264A1" w:rsidRDefault="00B24451" w:rsidP="00B24451">
      <w:pPr>
        <w:rPr>
          <w:rFonts w:cstheme="minorHAnsi"/>
          <w:b/>
          <w:bCs/>
          <w:sz w:val="22"/>
          <w:szCs w:val="22"/>
          <w:lang w:val="en-US"/>
        </w:rPr>
      </w:pPr>
    </w:p>
    <w:p w14:paraId="04BF39CA" w14:textId="77777777" w:rsidR="00B24451" w:rsidRPr="00A8765C" w:rsidRDefault="00B24451" w:rsidP="00B24451">
      <w:pPr>
        <w:rPr>
          <w:rFonts w:cstheme="minorHAnsi"/>
          <w:sz w:val="22"/>
          <w:szCs w:val="22"/>
          <w:lang w:val="en-US"/>
        </w:rPr>
      </w:pPr>
      <w:r w:rsidRPr="00A8765C">
        <w:rPr>
          <w:rFonts w:cstheme="minorHAnsi"/>
          <w:sz w:val="22"/>
          <w:szCs w:val="22"/>
          <w:lang w:val="en-US"/>
        </w:rPr>
        <w:t xml:space="preserve">Part </w:t>
      </w:r>
      <w:r w:rsidRPr="00B24451">
        <w:rPr>
          <w:rFonts w:cstheme="minorHAnsi"/>
          <w:sz w:val="22"/>
          <w:szCs w:val="22"/>
          <w:lang w:val="en-US"/>
        </w:rPr>
        <w:t>1</w:t>
      </w:r>
      <w:r w:rsidRPr="00A8765C">
        <w:rPr>
          <w:rFonts w:cstheme="minorHAnsi"/>
          <w:sz w:val="22"/>
          <w:szCs w:val="22"/>
          <w:lang w:val="en-US"/>
        </w:rPr>
        <w:t>: Survey on Love and Relationships</w:t>
      </w:r>
    </w:p>
    <w:p w14:paraId="3718BA4C" w14:textId="77777777" w:rsidR="00B24451" w:rsidRPr="00A8765C" w:rsidRDefault="00B24451" w:rsidP="00B24451">
      <w:pPr>
        <w:rPr>
          <w:rFonts w:cstheme="minorHAnsi"/>
          <w:sz w:val="22"/>
          <w:szCs w:val="22"/>
          <w:lang w:val="en-US"/>
        </w:rPr>
      </w:pPr>
      <w:r w:rsidRPr="00A8765C">
        <w:rPr>
          <w:rFonts w:cstheme="minorHAnsi"/>
          <w:b/>
          <w:bCs/>
          <w:sz w:val="22"/>
          <w:szCs w:val="22"/>
          <w:lang w:val="en-US"/>
        </w:rPr>
        <w:t>Instructions:</w:t>
      </w:r>
    </w:p>
    <w:p w14:paraId="4AAFCD20" w14:textId="77777777" w:rsidR="00B24451" w:rsidRPr="00A8765C" w:rsidRDefault="00B24451" w:rsidP="00B24451">
      <w:pPr>
        <w:rPr>
          <w:rFonts w:cstheme="minorHAnsi"/>
          <w:sz w:val="22"/>
          <w:szCs w:val="22"/>
          <w:lang w:val="en-US"/>
        </w:rPr>
      </w:pPr>
      <w:r w:rsidRPr="00A8765C">
        <w:rPr>
          <w:rFonts w:cstheme="minorHAnsi"/>
          <w:sz w:val="22"/>
          <w:szCs w:val="22"/>
          <w:lang w:val="en-US"/>
        </w:rPr>
        <w:t>Provide the survey</w:t>
      </w:r>
      <w:r w:rsidRPr="004264A1">
        <w:rPr>
          <w:rFonts w:cstheme="minorHAnsi"/>
          <w:sz w:val="22"/>
          <w:szCs w:val="22"/>
          <w:lang w:val="en-US"/>
        </w:rPr>
        <w:t xml:space="preserve"> to your students for engaging in the topic and</w:t>
      </w:r>
      <w:r w:rsidRPr="00A8765C">
        <w:rPr>
          <w:rFonts w:cstheme="minorHAnsi"/>
          <w:sz w:val="22"/>
          <w:szCs w:val="22"/>
          <w:lang w:val="en-US"/>
        </w:rPr>
        <w:t xml:space="preserve"> in </w:t>
      </w:r>
      <w:r w:rsidRPr="004264A1">
        <w:rPr>
          <w:rFonts w:cstheme="minorHAnsi"/>
          <w:sz w:val="22"/>
          <w:szCs w:val="22"/>
          <w:lang w:val="en-US"/>
        </w:rPr>
        <w:t xml:space="preserve">doc format for digital use, collect messages in </w:t>
      </w:r>
      <w:r w:rsidRPr="00A8765C">
        <w:rPr>
          <w:rFonts w:cstheme="minorHAnsi"/>
          <w:sz w:val="22"/>
          <w:szCs w:val="22"/>
          <w:lang w:val="en-US"/>
        </w:rPr>
        <w:t>audio formats</w:t>
      </w:r>
      <w:r w:rsidRPr="004264A1">
        <w:rPr>
          <w:rFonts w:cstheme="minorHAnsi"/>
          <w:sz w:val="22"/>
          <w:szCs w:val="22"/>
          <w:lang w:val="en-US"/>
        </w:rPr>
        <w:t>, use other forms by your choice</w:t>
      </w:r>
      <w:r w:rsidRPr="00A8765C">
        <w:rPr>
          <w:rFonts w:cstheme="minorHAnsi"/>
          <w:sz w:val="22"/>
          <w:szCs w:val="22"/>
          <w:lang w:val="en-US"/>
        </w:rPr>
        <w:t>.</w:t>
      </w:r>
      <w:r w:rsidRPr="004264A1">
        <w:rPr>
          <w:rFonts w:cstheme="minorHAnsi"/>
          <w:sz w:val="22"/>
          <w:szCs w:val="22"/>
          <w:lang w:val="en-US"/>
        </w:rPr>
        <w:t xml:space="preserve"> Evaluate their responses by targeting priorities from </w:t>
      </w:r>
    </w:p>
    <w:p w14:paraId="555D2475" w14:textId="77777777" w:rsidR="00B24451" w:rsidRPr="004264A1" w:rsidRDefault="00B24451" w:rsidP="00B24451">
      <w:pPr>
        <w:rPr>
          <w:rFonts w:cstheme="minorHAnsi"/>
          <w:b/>
          <w:bCs/>
          <w:sz w:val="22"/>
          <w:szCs w:val="22"/>
          <w:lang w:val="en-US"/>
        </w:rPr>
      </w:pPr>
    </w:p>
    <w:p w14:paraId="714C828E" w14:textId="77777777" w:rsidR="00B24451" w:rsidRPr="00A8765C" w:rsidRDefault="00B24451" w:rsidP="00B24451">
      <w:pPr>
        <w:rPr>
          <w:rFonts w:cstheme="minorHAnsi"/>
          <w:sz w:val="22"/>
          <w:szCs w:val="22"/>
          <w:lang w:val="en-US"/>
        </w:rPr>
      </w:pPr>
      <w:r w:rsidRPr="00A8765C">
        <w:rPr>
          <w:rFonts w:cstheme="minorHAnsi"/>
          <w:b/>
          <w:bCs/>
          <w:sz w:val="22"/>
          <w:szCs w:val="22"/>
          <w:lang w:val="en-US"/>
        </w:rPr>
        <w:t>Survey Questions:</w:t>
      </w:r>
    </w:p>
    <w:p w14:paraId="1F396A90" w14:textId="77777777" w:rsidR="00B24451" w:rsidRPr="00A8765C" w:rsidRDefault="00B24451" w:rsidP="00B24451">
      <w:pPr>
        <w:rPr>
          <w:rFonts w:cstheme="minorHAnsi"/>
          <w:i/>
          <w:iCs/>
          <w:sz w:val="22"/>
          <w:szCs w:val="22"/>
          <w:lang w:val="en-US"/>
        </w:rPr>
      </w:pPr>
      <w:r w:rsidRPr="00A8765C">
        <w:rPr>
          <w:rFonts w:cstheme="minorHAnsi"/>
          <w:i/>
          <w:iCs/>
          <w:sz w:val="22"/>
          <w:szCs w:val="22"/>
          <w:lang w:val="en-US"/>
        </w:rPr>
        <w:t>How do you define love</w:t>
      </w:r>
      <w:r w:rsidRPr="004264A1">
        <w:rPr>
          <w:rFonts w:cstheme="minorHAnsi"/>
          <w:i/>
          <w:iCs/>
          <w:sz w:val="22"/>
          <w:szCs w:val="22"/>
          <w:lang w:val="en-US"/>
        </w:rPr>
        <w:t>? Share a thought, a quote, a poem, experience ,…</w:t>
      </w:r>
    </w:p>
    <w:p w14:paraId="78B9DC38" w14:textId="77777777" w:rsidR="00B24451" w:rsidRPr="00A8765C" w:rsidRDefault="00B24451" w:rsidP="00B24451">
      <w:pPr>
        <w:rPr>
          <w:rFonts w:cstheme="minorHAnsi"/>
          <w:i/>
          <w:iCs/>
          <w:sz w:val="22"/>
          <w:szCs w:val="22"/>
          <w:lang w:val="en-US"/>
        </w:rPr>
      </w:pPr>
      <w:r w:rsidRPr="00A8765C">
        <w:rPr>
          <w:rFonts w:cstheme="minorHAnsi"/>
          <w:i/>
          <w:iCs/>
          <w:sz w:val="22"/>
          <w:szCs w:val="22"/>
          <w:lang w:val="en-US"/>
        </w:rPr>
        <w:t>Can you describe a time when love motivated you to act sustainably or ethically?</w:t>
      </w:r>
    </w:p>
    <w:p w14:paraId="0D423C3E" w14:textId="77777777" w:rsidR="00B24451" w:rsidRPr="00A8765C" w:rsidRDefault="00B24451" w:rsidP="00B24451">
      <w:pPr>
        <w:rPr>
          <w:rFonts w:cstheme="minorHAnsi"/>
          <w:i/>
          <w:iCs/>
          <w:sz w:val="22"/>
          <w:szCs w:val="22"/>
          <w:lang w:val="en-US"/>
        </w:rPr>
      </w:pPr>
      <w:r w:rsidRPr="00A8765C">
        <w:rPr>
          <w:rFonts w:cstheme="minorHAnsi"/>
          <w:i/>
          <w:iCs/>
          <w:sz w:val="22"/>
          <w:szCs w:val="22"/>
          <w:lang w:val="en-US"/>
        </w:rPr>
        <w:t>How important is love in creating a peaceful and supportive social environment?</w:t>
      </w:r>
    </w:p>
    <w:p w14:paraId="410DDF94" w14:textId="77777777" w:rsidR="00B24451" w:rsidRPr="00A8765C" w:rsidRDefault="00B24451" w:rsidP="00B24451">
      <w:pPr>
        <w:rPr>
          <w:rFonts w:cstheme="minorHAnsi"/>
          <w:i/>
          <w:iCs/>
          <w:sz w:val="22"/>
          <w:szCs w:val="22"/>
          <w:lang w:val="en-US"/>
        </w:rPr>
      </w:pPr>
      <w:r w:rsidRPr="00A8765C">
        <w:rPr>
          <w:rFonts w:cstheme="minorHAnsi"/>
          <w:i/>
          <w:iCs/>
          <w:sz w:val="22"/>
          <w:szCs w:val="22"/>
          <w:lang w:val="en-US"/>
        </w:rPr>
        <w:t>In what ways can love help resolve conflicts without causing harm?</w:t>
      </w:r>
    </w:p>
    <w:p w14:paraId="4C470E6D" w14:textId="77777777" w:rsidR="00B24451" w:rsidRPr="004264A1" w:rsidRDefault="00B24451" w:rsidP="00B24451">
      <w:pPr>
        <w:rPr>
          <w:rFonts w:cstheme="minorHAnsi"/>
          <w:i/>
          <w:iCs/>
          <w:sz w:val="22"/>
          <w:szCs w:val="22"/>
          <w:lang w:val="en-US"/>
        </w:rPr>
      </w:pPr>
      <w:r w:rsidRPr="00A8765C">
        <w:rPr>
          <w:rFonts w:cstheme="minorHAnsi"/>
          <w:i/>
          <w:iCs/>
          <w:sz w:val="22"/>
          <w:szCs w:val="22"/>
          <w:lang w:val="en-US"/>
        </w:rPr>
        <w:t>How do you think practicing love</w:t>
      </w:r>
      <w:r>
        <w:rPr>
          <w:rFonts w:cstheme="minorHAnsi"/>
          <w:i/>
          <w:iCs/>
          <w:sz w:val="22"/>
          <w:szCs w:val="22"/>
          <w:lang w:val="en-US"/>
        </w:rPr>
        <w:t xml:space="preserve"> to our next</w:t>
      </w:r>
      <w:r w:rsidRPr="00A8765C">
        <w:rPr>
          <w:rFonts w:cstheme="minorHAnsi"/>
          <w:i/>
          <w:iCs/>
          <w:sz w:val="22"/>
          <w:szCs w:val="22"/>
          <w:lang w:val="en-US"/>
        </w:rPr>
        <w:t xml:space="preserve"> and compassion in daily life can contribute to sustainable development?</w:t>
      </w:r>
    </w:p>
    <w:p w14:paraId="5D014762" w14:textId="77777777" w:rsidR="00B24451" w:rsidRPr="00250A05" w:rsidRDefault="00B24451" w:rsidP="00B24451">
      <w:pPr>
        <w:rPr>
          <w:rFonts w:cstheme="minorHAnsi"/>
          <w:i/>
          <w:iCs/>
          <w:sz w:val="22"/>
          <w:szCs w:val="22"/>
          <w:lang w:val="en-US"/>
        </w:rPr>
      </w:pPr>
      <w:r w:rsidRPr="00250A05">
        <w:rPr>
          <w:rFonts w:cstheme="minorHAnsi"/>
          <w:i/>
          <w:iCs/>
          <w:sz w:val="22"/>
          <w:szCs w:val="22"/>
          <w:lang w:val="en-US"/>
        </w:rPr>
        <w:t>Have you experienced disappointment and/or violence in a love relationship?</w:t>
      </w:r>
    </w:p>
    <w:p w14:paraId="151C6800" w14:textId="77777777" w:rsidR="00B24451" w:rsidRDefault="00B24451" w:rsidP="00B24451">
      <w:pPr>
        <w:rPr>
          <w:rFonts w:cstheme="minorHAnsi"/>
          <w:i/>
          <w:iCs/>
          <w:sz w:val="22"/>
          <w:szCs w:val="22"/>
          <w:lang w:val="en-US"/>
        </w:rPr>
      </w:pPr>
      <w:r w:rsidRPr="00250A05">
        <w:rPr>
          <w:rFonts w:cstheme="minorHAnsi"/>
          <w:i/>
          <w:iCs/>
          <w:sz w:val="22"/>
          <w:szCs w:val="22"/>
          <w:lang w:val="en-US"/>
        </w:rPr>
        <w:t>If so, how have you went through that experience? Have you asked some friend, family member or some consultant for support? How was your health and wellbeing affected by such experience? How long it took you to come out of that experience and recover emotionally? What consequences/if any have you taken from that experience in your further relationships? S</w:t>
      </w:r>
    </w:p>
    <w:p w14:paraId="7DCE82F7" w14:textId="77777777" w:rsidR="00B24451" w:rsidRPr="00250A05" w:rsidRDefault="00B24451" w:rsidP="00B24451">
      <w:pPr>
        <w:rPr>
          <w:rFonts w:cstheme="minorHAnsi"/>
          <w:sz w:val="22"/>
          <w:szCs w:val="22"/>
          <w:lang w:val="en-US"/>
        </w:rPr>
      </w:pPr>
      <w:r w:rsidRPr="00250A05">
        <w:rPr>
          <w:rFonts w:cstheme="minorHAnsi"/>
          <w:i/>
          <w:iCs/>
          <w:sz w:val="22"/>
          <w:szCs w:val="22"/>
          <w:lang w:val="en-US"/>
        </w:rPr>
        <w:t xml:space="preserve">hare more about by your interest …  </w:t>
      </w:r>
    </w:p>
    <w:p w14:paraId="76833C0E" w14:textId="77777777" w:rsidR="00B24451" w:rsidRPr="004264A1" w:rsidRDefault="00B24451" w:rsidP="00B24451">
      <w:pPr>
        <w:rPr>
          <w:rFonts w:cstheme="minorHAnsi"/>
          <w:sz w:val="22"/>
          <w:szCs w:val="22"/>
          <w:lang w:val="en-US"/>
        </w:rPr>
      </w:pPr>
    </w:p>
    <w:p w14:paraId="23A3EEE2" w14:textId="77777777" w:rsidR="00B24451" w:rsidRPr="002E3BA2" w:rsidRDefault="00B24451" w:rsidP="00B24451">
      <w:pPr>
        <w:rPr>
          <w:rFonts w:cstheme="minorHAnsi"/>
          <w:b/>
          <w:bCs/>
          <w:sz w:val="22"/>
          <w:szCs w:val="22"/>
          <w:lang w:val="en-US"/>
        </w:rPr>
      </w:pPr>
      <w:r w:rsidRPr="002E3BA2">
        <w:rPr>
          <w:rFonts w:cstheme="minorHAnsi"/>
          <w:b/>
          <w:bCs/>
          <w:sz w:val="22"/>
          <w:szCs w:val="22"/>
          <w:lang w:val="en-US"/>
        </w:rPr>
        <w:t>Instructor's Guide: Evaluating Student Responses and Preparing the Lesson</w:t>
      </w:r>
    </w:p>
    <w:p w14:paraId="63100913" w14:textId="77777777" w:rsidR="00B24451" w:rsidRPr="004264A1" w:rsidRDefault="00B24451" w:rsidP="00B24451">
      <w:pPr>
        <w:rPr>
          <w:rFonts w:cstheme="minorHAnsi"/>
          <w:sz w:val="22"/>
          <w:szCs w:val="22"/>
          <w:lang w:val="en-US"/>
        </w:rPr>
      </w:pPr>
      <w:r w:rsidRPr="002E3BA2">
        <w:rPr>
          <w:rFonts w:cstheme="minorHAnsi"/>
          <w:sz w:val="22"/>
          <w:szCs w:val="22"/>
          <w:lang w:val="en-US"/>
        </w:rPr>
        <w:t>To effectively prepare the lesson based on students' responses to the survey on love, the teacher should focus on the following three key points:</w:t>
      </w:r>
    </w:p>
    <w:p w14:paraId="793907D9" w14:textId="77777777" w:rsidR="00B24451" w:rsidRPr="002E3BA2" w:rsidRDefault="00B24451" w:rsidP="00B24451">
      <w:pPr>
        <w:rPr>
          <w:rFonts w:cstheme="minorHAnsi"/>
          <w:sz w:val="22"/>
          <w:szCs w:val="22"/>
          <w:lang w:val="en-US"/>
        </w:rPr>
      </w:pPr>
    </w:p>
    <w:p w14:paraId="1BEF09E5" w14:textId="77777777" w:rsidR="00B24451" w:rsidRPr="002E3BA2" w:rsidRDefault="00B24451" w:rsidP="00B24451">
      <w:pPr>
        <w:jc w:val="center"/>
        <w:rPr>
          <w:rFonts w:cstheme="minorHAnsi"/>
          <w:sz w:val="22"/>
          <w:szCs w:val="22"/>
          <w:lang w:val="en-US"/>
        </w:rPr>
      </w:pPr>
      <w:r w:rsidRPr="002E3BA2">
        <w:rPr>
          <w:rFonts w:cstheme="minorHAnsi"/>
          <w:b/>
          <w:bCs/>
          <w:sz w:val="22"/>
          <w:szCs w:val="22"/>
          <w:lang w:val="en-US"/>
        </w:rPr>
        <w:t>Understanding Definitions and Perceptions of Love:</w:t>
      </w:r>
    </w:p>
    <w:p w14:paraId="3C5B459F" w14:textId="77777777" w:rsidR="00B24451" w:rsidRPr="002E3BA2" w:rsidRDefault="00B24451" w:rsidP="00B24451">
      <w:pPr>
        <w:jc w:val="center"/>
        <w:rPr>
          <w:rFonts w:cstheme="minorHAnsi"/>
          <w:sz w:val="22"/>
          <w:szCs w:val="22"/>
          <w:lang w:val="en-US"/>
        </w:rPr>
      </w:pPr>
      <w:r w:rsidRPr="002E3BA2">
        <w:rPr>
          <w:rFonts w:cstheme="minorHAnsi"/>
          <w:b/>
          <w:bCs/>
          <w:sz w:val="22"/>
          <w:szCs w:val="22"/>
          <w:lang w:val="en-US"/>
        </w:rPr>
        <w:t>Focus Point:</w:t>
      </w:r>
      <w:r w:rsidRPr="002E3BA2">
        <w:rPr>
          <w:rFonts w:cstheme="minorHAnsi"/>
          <w:sz w:val="22"/>
          <w:szCs w:val="22"/>
          <w:lang w:val="en-US"/>
        </w:rPr>
        <w:t xml:space="preserve"> Identify common themes in how students define love in their personal relationships.</w:t>
      </w:r>
    </w:p>
    <w:p w14:paraId="148ABDC8" w14:textId="77777777" w:rsidR="00B24451" w:rsidRPr="002E3BA2" w:rsidRDefault="00B24451" w:rsidP="00B24451">
      <w:pPr>
        <w:jc w:val="center"/>
        <w:rPr>
          <w:rFonts w:cstheme="minorHAnsi"/>
          <w:sz w:val="22"/>
          <w:szCs w:val="22"/>
          <w:lang w:val="en-US"/>
        </w:rPr>
      </w:pPr>
      <w:r w:rsidRPr="002E3BA2">
        <w:rPr>
          <w:rFonts w:cstheme="minorHAnsi"/>
          <w:b/>
          <w:bCs/>
          <w:sz w:val="22"/>
          <w:szCs w:val="22"/>
          <w:lang w:val="en-US"/>
        </w:rPr>
        <w:t>Instruction:</w:t>
      </w:r>
      <w:r w:rsidRPr="002E3BA2">
        <w:rPr>
          <w:rFonts w:cstheme="minorHAnsi"/>
          <w:sz w:val="22"/>
          <w:szCs w:val="22"/>
          <w:lang w:val="en-US"/>
        </w:rPr>
        <w:t xml:space="preserve"> Pay attention to the variety of definitions and perceptions students have about love. Look for patterns in their descriptions, such as emotional closeness, support, care, or shared values. This will help in tailoring the lesson to address the students' inherent understanding and broaden their perspectives.</w:t>
      </w:r>
    </w:p>
    <w:p w14:paraId="299F4D0B" w14:textId="77777777" w:rsidR="00B24451" w:rsidRDefault="00B24451" w:rsidP="00B24451">
      <w:pPr>
        <w:jc w:val="center"/>
        <w:rPr>
          <w:rFonts w:cstheme="minorHAnsi"/>
          <w:sz w:val="22"/>
          <w:szCs w:val="22"/>
          <w:lang w:val="en-US"/>
        </w:rPr>
      </w:pPr>
      <w:r w:rsidRPr="002E3BA2">
        <w:rPr>
          <w:rFonts w:cstheme="minorHAnsi"/>
          <w:b/>
          <w:bCs/>
          <w:sz w:val="22"/>
          <w:szCs w:val="22"/>
          <w:lang w:val="en-US"/>
        </w:rPr>
        <w:t>Application:</w:t>
      </w:r>
      <w:r w:rsidRPr="002E3BA2">
        <w:rPr>
          <w:rFonts w:cstheme="minorHAnsi"/>
          <w:sz w:val="22"/>
          <w:szCs w:val="22"/>
          <w:lang w:val="en-US"/>
        </w:rPr>
        <w:t xml:space="preserve"> Use these insights to introduce different aspects of love, including Sternberg's Triangular Theory, and show how these definitions can relate to both personal relationships and broader societal contexts, including environmental love.</w:t>
      </w:r>
    </w:p>
    <w:p w14:paraId="5F5B58FD" w14:textId="77777777" w:rsidR="00B24451" w:rsidRPr="002E3BA2" w:rsidRDefault="00B24451" w:rsidP="00B24451">
      <w:pPr>
        <w:jc w:val="center"/>
        <w:rPr>
          <w:rFonts w:cstheme="minorHAnsi"/>
          <w:sz w:val="22"/>
          <w:szCs w:val="22"/>
          <w:lang w:val="en-US"/>
        </w:rPr>
      </w:pPr>
    </w:p>
    <w:p w14:paraId="4E71D261" w14:textId="77777777" w:rsidR="00B24451" w:rsidRPr="002E3BA2" w:rsidRDefault="00B24451" w:rsidP="00B24451">
      <w:pPr>
        <w:jc w:val="center"/>
        <w:rPr>
          <w:rFonts w:cstheme="minorHAnsi"/>
          <w:sz w:val="22"/>
          <w:szCs w:val="22"/>
          <w:lang w:val="en-US"/>
        </w:rPr>
      </w:pPr>
      <w:r w:rsidRPr="002E3BA2">
        <w:rPr>
          <w:rFonts w:cstheme="minorHAnsi"/>
          <w:b/>
          <w:bCs/>
          <w:sz w:val="22"/>
          <w:szCs w:val="22"/>
          <w:lang w:val="en-US"/>
        </w:rPr>
        <w:t>Motivation and Ethical Actions:</w:t>
      </w:r>
    </w:p>
    <w:p w14:paraId="7FA09F5D" w14:textId="77777777" w:rsidR="00B24451" w:rsidRPr="002E3BA2" w:rsidRDefault="00B24451" w:rsidP="00B24451">
      <w:pPr>
        <w:jc w:val="center"/>
        <w:rPr>
          <w:rFonts w:cstheme="minorHAnsi"/>
          <w:sz w:val="22"/>
          <w:szCs w:val="22"/>
          <w:lang w:val="en-US"/>
        </w:rPr>
      </w:pPr>
      <w:r w:rsidRPr="002E3BA2">
        <w:rPr>
          <w:rFonts w:cstheme="minorHAnsi"/>
          <w:b/>
          <w:bCs/>
          <w:sz w:val="22"/>
          <w:szCs w:val="22"/>
          <w:lang w:val="en-US"/>
        </w:rPr>
        <w:lastRenderedPageBreak/>
        <w:t>Focus Point:</w:t>
      </w:r>
      <w:r w:rsidRPr="002E3BA2">
        <w:rPr>
          <w:rFonts w:cstheme="minorHAnsi"/>
          <w:sz w:val="22"/>
          <w:szCs w:val="22"/>
          <w:lang w:val="en-US"/>
        </w:rPr>
        <w:t xml:space="preserve"> Analyze examples where love motivated students to act sustainably or ethically.</w:t>
      </w:r>
    </w:p>
    <w:p w14:paraId="500EA19A" w14:textId="77777777" w:rsidR="00B24451" w:rsidRPr="002E3BA2" w:rsidRDefault="00B24451" w:rsidP="00B24451">
      <w:pPr>
        <w:jc w:val="center"/>
        <w:rPr>
          <w:rFonts w:cstheme="minorHAnsi"/>
          <w:sz w:val="22"/>
          <w:szCs w:val="22"/>
          <w:lang w:val="en-US"/>
        </w:rPr>
      </w:pPr>
      <w:r w:rsidRPr="002E3BA2">
        <w:rPr>
          <w:rFonts w:cstheme="minorHAnsi"/>
          <w:b/>
          <w:bCs/>
          <w:sz w:val="22"/>
          <w:szCs w:val="22"/>
          <w:lang w:val="en-US"/>
        </w:rPr>
        <w:t>Instruction:</w:t>
      </w:r>
      <w:r w:rsidRPr="002E3BA2">
        <w:rPr>
          <w:rFonts w:cstheme="minorHAnsi"/>
          <w:sz w:val="22"/>
          <w:szCs w:val="22"/>
          <w:lang w:val="en-US"/>
        </w:rPr>
        <w:t xml:space="preserve"> Highlight instances where students' actions driven by love have led to sustainable or ethical outcomes. These examples can serve as powerful illustrations of the practical impact of love on behavior and decision-making.</w:t>
      </w:r>
    </w:p>
    <w:p w14:paraId="5C5A83A9" w14:textId="77777777" w:rsidR="00B24451" w:rsidRPr="002E3BA2" w:rsidRDefault="00B24451" w:rsidP="00B24451">
      <w:pPr>
        <w:rPr>
          <w:rFonts w:cstheme="minorHAnsi"/>
          <w:sz w:val="22"/>
          <w:szCs w:val="22"/>
          <w:lang w:val="en-US"/>
        </w:rPr>
      </w:pPr>
      <w:r w:rsidRPr="002E3BA2">
        <w:rPr>
          <w:rFonts w:cstheme="minorHAnsi"/>
          <w:b/>
          <w:bCs/>
          <w:sz w:val="22"/>
          <w:szCs w:val="22"/>
          <w:lang w:val="en-US"/>
        </w:rPr>
        <w:t>Application:</w:t>
      </w:r>
      <w:r w:rsidRPr="002E3BA2">
        <w:rPr>
          <w:rFonts w:cstheme="minorHAnsi"/>
          <w:sz w:val="22"/>
          <w:szCs w:val="22"/>
          <w:lang w:val="en-US"/>
        </w:rPr>
        <w:t xml:space="preserve"> Use these real-life examples to connect the concept of environmental love with students' experiences, emphasizing the role of love in fostering sustainable development. Encourage students to share their stories and reflect on how love can be a motivating factor in ethical actions.</w:t>
      </w:r>
    </w:p>
    <w:p w14:paraId="1779C7C2" w14:textId="77777777" w:rsidR="00B24451" w:rsidRPr="002E3BA2" w:rsidRDefault="00B24451" w:rsidP="00B24451">
      <w:pPr>
        <w:ind w:left="720"/>
        <w:jc w:val="center"/>
        <w:rPr>
          <w:rFonts w:cstheme="minorHAnsi"/>
          <w:sz w:val="22"/>
          <w:szCs w:val="22"/>
          <w:lang w:val="en-US"/>
        </w:rPr>
      </w:pPr>
      <w:r w:rsidRPr="002E3BA2">
        <w:rPr>
          <w:rFonts w:cstheme="minorHAnsi"/>
          <w:b/>
          <w:bCs/>
          <w:sz w:val="22"/>
          <w:szCs w:val="22"/>
          <w:lang w:val="en-US"/>
        </w:rPr>
        <w:t>Conflict Resolution and Compassion:</w:t>
      </w:r>
    </w:p>
    <w:p w14:paraId="35F11D64" w14:textId="77777777" w:rsidR="00B24451" w:rsidRPr="002E3BA2" w:rsidRDefault="00B24451" w:rsidP="00B24451">
      <w:pPr>
        <w:rPr>
          <w:rFonts w:cstheme="minorHAnsi"/>
          <w:sz w:val="22"/>
          <w:szCs w:val="22"/>
          <w:lang w:val="en-US"/>
        </w:rPr>
      </w:pPr>
      <w:r>
        <w:rPr>
          <w:rFonts w:cstheme="minorHAnsi"/>
          <w:b/>
          <w:bCs/>
          <w:sz w:val="22"/>
          <w:szCs w:val="22"/>
          <w:lang w:val="en-US"/>
        </w:rPr>
        <w:t>F</w:t>
      </w:r>
      <w:r w:rsidRPr="002E3BA2">
        <w:rPr>
          <w:rFonts w:cstheme="minorHAnsi"/>
          <w:b/>
          <w:bCs/>
          <w:sz w:val="22"/>
          <w:szCs w:val="22"/>
          <w:lang w:val="en-US"/>
        </w:rPr>
        <w:t>ocus Point:</w:t>
      </w:r>
      <w:r w:rsidRPr="002E3BA2">
        <w:rPr>
          <w:rFonts w:cstheme="minorHAnsi"/>
          <w:sz w:val="22"/>
          <w:szCs w:val="22"/>
          <w:lang w:val="en-US"/>
        </w:rPr>
        <w:t xml:space="preserve"> Examine how students view the role of love in creating a peaceful environment and resolving conflicts without harm.</w:t>
      </w:r>
    </w:p>
    <w:p w14:paraId="7E015CD7" w14:textId="77777777" w:rsidR="00B24451" w:rsidRPr="002E3BA2" w:rsidRDefault="00B24451" w:rsidP="00B24451">
      <w:pPr>
        <w:rPr>
          <w:rFonts w:cstheme="minorHAnsi"/>
          <w:sz w:val="22"/>
          <w:szCs w:val="22"/>
          <w:lang w:val="en-US"/>
        </w:rPr>
      </w:pPr>
      <w:r w:rsidRPr="002E3BA2">
        <w:rPr>
          <w:rFonts w:cstheme="minorHAnsi"/>
          <w:b/>
          <w:bCs/>
          <w:sz w:val="22"/>
          <w:szCs w:val="22"/>
          <w:lang w:val="en-US"/>
        </w:rPr>
        <w:t>Instruction:</w:t>
      </w:r>
      <w:r w:rsidRPr="002E3BA2">
        <w:rPr>
          <w:rFonts w:cstheme="minorHAnsi"/>
          <w:sz w:val="22"/>
          <w:szCs w:val="22"/>
          <w:lang w:val="en-US"/>
        </w:rPr>
        <w:t xml:space="preserve"> Look for insights into how students believe love contributes to peace and conflict resolution. Understanding their views can help in designing activities that build on their existing knowledge and skills.</w:t>
      </w:r>
    </w:p>
    <w:p w14:paraId="1553AA4E" w14:textId="77777777" w:rsidR="00B24451" w:rsidRPr="002E3BA2" w:rsidRDefault="00B24451" w:rsidP="00B24451">
      <w:pPr>
        <w:rPr>
          <w:rFonts w:cstheme="minorHAnsi"/>
          <w:sz w:val="22"/>
          <w:szCs w:val="22"/>
          <w:lang w:val="en-US"/>
        </w:rPr>
      </w:pPr>
      <w:r w:rsidRPr="002E3BA2">
        <w:rPr>
          <w:rFonts w:cstheme="minorHAnsi"/>
          <w:b/>
          <w:bCs/>
          <w:sz w:val="22"/>
          <w:szCs w:val="22"/>
          <w:lang w:val="en-US"/>
        </w:rPr>
        <w:t>Application:</w:t>
      </w:r>
      <w:r w:rsidRPr="002E3BA2">
        <w:rPr>
          <w:rFonts w:cstheme="minorHAnsi"/>
          <w:sz w:val="22"/>
          <w:szCs w:val="22"/>
          <w:lang w:val="en-US"/>
        </w:rPr>
        <w:t xml:space="preserve"> Use these insights to design activities that emphasize compassionate communication and conflict resolution. This can include role-playing scenarios, group discussions, and other interactive exercises that reinforce the importance of love and empathy in maintaining peaceful relationships and solving conflicts.</w:t>
      </w:r>
    </w:p>
    <w:p w14:paraId="45B9321A" w14:textId="77777777" w:rsidR="00B24451" w:rsidRPr="004264A1" w:rsidRDefault="00B24451" w:rsidP="00B24451">
      <w:pPr>
        <w:rPr>
          <w:rFonts w:cstheme="minorHAnsi"/>
          <w:b/>
          <w:bCs/>
          <w:sz w:val="22"/>
          <w:szCs w:val="22"/>
          <w:lang w:val="en-US"/>
        </w:rPr>
      </w:pPr>
    </w:p>
    <w:p w14:paraId="6CC3D906" w14:textId="77777777" w:rsidR="00B24451" w:rsidRPr="004264A1" w:rsidRDefault="00B24451" w:rsidP="00B24451">
      <w:pPr>
        <w:jc w:val="center"/>
        <w:rPr>
          <w:rFonts w:cstheme="minorHAnsi"/>
          <w:sz w:val="22"/>
          <w:szCs w:val="22"/>
          <w:lang w:val="en-US"/>
        </w:rPr>
      </w:pPr>
      <w:r w:rsidRPr="002E3BA2">
        <w:rPr>
          <w:rFonts w:cstheme="minorHAnsi"/>
          <w:b/>
          <w:bCs/>
          <w:sz w:val="22"/>
          <w:szCs w:val="22"/>
          <w:lang w:val="en-US"/>
        </w:rPr>
        <w:t>Step-by-Step Preparation</w:t>
      </w:r>
    </w:p>
    <w:p w14:paraId="3069A342" w14:textId="77777777" w:rsidR="00B24451" w:rsidRPr="002E3BA2" w:rsidRDefault="00B24451" w:rsidP="00B24451">
      <w:pPr>
        <w:jc w:val="center"/>
        <w:rPr>
          <w:rFonts w:cstheme="minorHAnsi"/>
          <w:sz w:val="22"/>
          <w:szCs w:val="22"/>
          <w:lang w:val="en-US"/>
        </w:rPr>
      </w:pPr>
      <w:r w:rsidRPr="002E3BA2">
        <w:rPr>
          <w:rFonts w:cstheme="minorHAnsi"/>
          <w:sz w:val="22"/>
          <w:szCs w:val="22"/>
          <w:lang w:val="en-US"/>
        </w:rPr>
        <w:t>By focusing on these points, the teacher can create a lesson that is relevant, engaging, and directly connected to the students' experiences and interests. This approach will not only make the topic of love more relatable but also highlight its importance in promoting sustainable development and ethical relationships.</w:t>
      </w:r>
    </w:p>
    <w:p w14:paraId="5FA8D9FD" w14:textId="77777777" w:rsidR="00B24451" w:rsidRPr="002E3BA2" w:rsidRDefault="00B24451" w:rsidP="00B24451">
      <w:pPr>
        <w:rPr>
          <w:rFonts w:cstheme="minorHAnsi"/>
          <w:sz w:val="22"/>
          <w:szCs w:val="22"/>
          <w:lang w:val="en-US"/>
        </w:rPr>
      </w:pPr>
    </w:p>
    <w:p w14:paraId="6BBFB5E5" w14:textId="77777777" w:rsidR="00B24451" w:rsidRPr="00B24451" w:rsidRDefault="00B24451" w:rsidP="00B24451">
      <w:pPr>
        <w:rPr>
          <w:rFonts w:cstheme="minorHAnsi"/>
          <w:sz w:val="22"/>
          <w:szCs w:val="22"/>
          <w:lang w:val="en-US"/>
        </w:rPr>
      </w:pPr>
      <w:r w:rsidRPr="00B24451">
        <w:rPr>
          <w:rFonts w:cstheme="minorHAnsi"/>
          <w:b/>
          <w:bCs/>
          <w:sz w:val="22"/>
          <w:szCs w:val="22"/>
          <w:lang w:val="en-US"/>
        </w:rPr>
        <w:t>Review Survey Responses:</w:t>
      </w:r>
    </w:p>
    <w:p w14:paraId="34B1FD1D" w14:textId="77777777" w:rsidR="00B24451" w:rsidRPr="002E3BA2" w:rsidRDefault="00B24451" w:rsidP="00B24451">
      <w:pPr>
        <w:rPr>
          <w:rFonts w:cstheme="minorHAnsi"/>
          <w:sz w:val="22"/>
          <w:szCs w:val="22"/>
          <w:lang w:val="en-US"/>
        </w:rPr>
      </w:pPr>
      <w:r w:rsidRPr="002E3BA2">
        <w:rPr>
          <w:rFonts w:cstheme="minorHAnsi"/>
          <w:sz w:val="22"/>
          <w:szCs w:val="22"/>
          <w:lang w:val="en-US"/>
        </w:rPr>
        <w:t>Categorize responses to identify common themes and unique perspectives.</w:t>
      </w:r>
    </w:p>
    <w:p w14:paraId="2B48232B" w14:textId="77777777" w:rsidR="00B24451" w:rsidRPr="002E3BA2" w:rsidRDefault="00B24451" w:rsidP="00B24451">
      <w:pPr>
        <w:rPr>
          <w:rFonts w:cstheme="minorHAnsi"/>
          <w:sz w:val="22"/>
          <w:szCs w:val="22"/>
          <w:lang w:val="en-US"/>
        </w:rPr>
      </w:pPr>
      <w:r w:rsidRPr="002E3BA2">
        <w:rPr>
          <w:rFonts w:cstheme="minorHAnsi"/>
          <w:sz w:val="22"/>
          <w:szCs w:val="22"/>
          <w:lang w:val="en-US"/>
        </w:rPr>
        <w:t>Note any recurring ideas or significant outliers that could enrich class discussions.</w:t>
      </w:r>
    </w:p>
    <w:p w14:paraId="0979F61A" w14:textId="77777777" w:rsidR="00B24451" w:rsidRPr="00B24451" w:rsidRDefault="00B24451" w:rsidP="00B24451">
      <w:pPr>
        <w:rPr>
          <w:rFonts w:cstheme="minorHAnsi"/>
          <w:b/>
          <w:bCs/>
          <w:sz w:val="22"/>
          <w:szCs w:val="22"/>
          <w:lang w:val="en-US"/>
        </w:rPr>
      </w:pPr>
    </w:p>
    <w:p w14:paraId="26E2EFE1" w14:textId="77777777" w:rsidR="00B24451" w:rsidRPr="006203BB" w:rsidRDefault="00B24451" w:rsidP="00B24451">
      <w:pPr>
        <w:pStyle w:val="Listenabsatz"/>
        <w:ind w:left="1440"/>
        <w:jc w:val="center"/>
        <w:rPr>
          <w:rFonts w:cstheme="minorHAnsi"/>
          <w:sz w:val="22"/>
          <w:szCs w:val="22"/>
          <w:lang w:val="en-US"/>
        </w:rPr>
      </w:pPr>
      <w:r w:rsidRPr="006203BB">
        <w:rPr>
          <w:rFonts w:cstheme="minorHAnsi"/>
          <w:b/>
          <w:bCs/>
          <w:sz w:val="22"/>
          <w:szCs w:val="22"/>
          <w:lang w:val="en-US"/>
        </w:rPr>
        <w:t>Develop Lesson Content:</w:t>
      </w:r>
    </w:p>
    <w:p w14:paraId="6B19598F" w14:textId="77777777" w:rsidR="00B24451" w:rsidRPr="002E3BA2" w:rsidRDefault="00B24451" w:rsidP="00B24451">
      <w:pPr>
        <w:rPr>
          <w:rFonts w:cstheme="minorHAnsi"/>
          <w:sz w:val="22"/>
          <w:szCs w:val="22"/>
          <w:lang w:val="en-US"/>
        </w:rPr>
      </w:pPr>
      <w:r w:rsidRPr="002E3BA2">
        <w:rPr>
          <w:rFonts w:cstheme="minorHAnsi"/>
          <w:sz w:val="22"/>
          <w:szCs w:val="22"/>
          <w:lang w:val="en-US"/>
        </w:rPr>
        <w:t>Incorporate students' definitions and perceptions of love into the introduction of the Triangular Theory of Love.</w:t>
      </w:r>
      <w:r w:rsidRPr="006203BB">
        <w:rPr>
          <w:rFonts w:cstheme="minorHAnsi"/>
          <w:sz w:val="22"/>
          <w:szCs w:val="22"/>
          <w:lang w:val="en-US"/>
        </w:rPr>
        <w:t xml:space="preserve"> </w:t>
      </w:r>
      <w:r w:rsidRPr="002E3BA2">
        <w:rPr>
          <w:rFonts w:cstheme="minorHAnsi"/>
          <w:sz w:val="22"/>
          <w:szCs w:val="22"/>
          <w:lang w:val="en-US"/>
        </w:rPr>
        <w:t>Use real-life examples provided by students to illustrate how love can lead to sustainable and ethical actions.</w:t>
      </w:r>
    </w:p>
    <w:p w14:paraId="468DC673" w14:textId="77777777" w:rsidR="00B24451" w:rsidRPr="002E3BA2" w:rsidRDefault="00B24451" w:rsidP="00B24451">
      <w:pPr>
        <w:rPr>
          <w:rFonts w:cstheme="minorHAnsi"/>
          <w:sz w:val="22"/>
          <w:szCs w:val="22"/>
          <w:lang w:val="en-US"/>
        </w:rPr>
      </w:pPr>
    </w:p>
    <w:p w14:paraId="4802FB39" w14:textId="77777777" w:rsidR="00B24451" w:rsidRPr="006203BB" w:rsidRDefault="00B24451" w:rsidP="00B24451">
      <w:pPr>
        <w:pStyle w:val="Listenabsatz"/>
        <w:ind w:left="1440"/>
        <w:rPr>
          <w:rFonts w:cstheme="minorHAnsi"/>
          <w:sz w:val="22"/>
          <w:szCs w:val="22"/>
          <w:lang w:val="en-US"/>
        </w:rPr>
      </w:pPr>
      <w:r w:rsidRPr="006203BB">
        <w:rPr>
          <w:rFonts w:cstheme="minorHAnsi"/>
          <w:b/>
          <w:bCs/>
          <w:sz w:val="22"/>
          <w:szCs w:val="22"/>
          <w:lang w:val="en-US"/>
        </w:rPr>
        <w:t>Design Interactive Activities:</w:t>
      </w:r>
    </w:p>
    <w:p w14:paraId="356CA48E" w14:textId="77777777" w:rsidR="00B24451" w:rsidRPr="002E3BA2" w:rsidRDefault="00B24451" w:rsidP="00B24451">
      <w:pPr>
        <w:rPr>
          <w:rFonts w:cstheme="minorHAnsi"/>
          <w:sz w:val="22"/>
          <w:szCs w:val="22"/>
          <w:lang w:val="en-US"/>
        </w:rPr>
      </w:pPr>
      <w:r w:rsidRPr="002E3BA2">
        <w:rPr>
          <w:rFonts w:cstheme="minorHAnsi"/>
          <w:sz w:val="22"/>
          <w:szCs w:val="22"/>
          <w:lang w:val="en-US"/>
        </w:rPr>
        <w:t>Plan activities that build on students' experiences with love as a conflict resolution tool, such as role-playing or group discussions.</w:t>
      </w:r>
      <w:r w:rsidRPr="006203BB">
        <w:rPr>
          <w:rFonts w:cstheme="minorHAnsi"/>
          <w:sz w:val="22"/>
          <w:szCs w:val="22"/>
          <w:lang w:val="en-US"/>
        </w:rPr>
        <w:t xml:space="preserve"> </w:t>
      </w:r>
      <w:r w:rsidRPr="002E3BA2">
        <w:rPr>
          <w:rFonts w:cstheme="minorHAnsi"/>
          <w:sz w:val="22"/>
          <w:szCs w:val="22"/>
          <w:lang w:val="en-US"/>
        </w:rPr>
        <w:t>Include exercises that emphasize compassionate and attentive communication, tying these skills to the broader theme of sustainability and ethical behavior.</w:t>
      </w:r>
    </w:p>
    <w:p w14:paraId="23F1B62D" w14:textId="77777777" w:rsidR="00B24451" w:rsidRPr="004264A1" w:rsidRDefault="00B24451" w:rsidP="00B24451">
      <w:pPr>
        <w:rPr>
          <w:rFonts w:cstheme="minorHAnsi"/>
          <w:sz w:val="22"/>
          <w:szCs w:val="22"/>
          <w:lang w:val="en-US"/>
        </w:rPr>
      </w:pPr>
    </w:p>
    <w:p w14:paraId="5C7960CD" w14:textId="77777777" w:rsidR="00B24451" w:rsidRDefault="00B24451" w:rsidP="00B24451">
      <w:pPr>
        <w:rPr>
          <w:rFonts w:cstheme="minorHAnsi"/>
          <w:b/>
          <w:bCs/>
          <w:sz w:val="22"/>
          <w:szCs w:val="22"/>
          <w:lang w:val="en-US"/>
        </w:rPr>
      </w:pPr>
    </w:p>
    <w:p w14:paraId="0AE6A6FB" w14:textId="5A0DBF86" w:rsidR="00B24451" w:rsidRPr="00A8765C" w:rsidRDefault="00B24451" w:rsidP="00B24451">
      <w:pPr>
        <w:rPr>
          <w:rFonts w:cstheme="minorHAnsi"/>
          <w:b/>
          <w:bCs/>
          <w:sz w:val="22"/>
          <w:szCs w:val="22"/>
          <w:lang w:val="en-US"/>
        </w:rPr>
      </w:pPr>
      <w:r>
        <w:rPr>
          <w:rFonts w:cstheme="minorHAnsi"/>
          <w:b/>
          <w:bCs/>
          <w:sz w:val="22"/>
          <w:szCs w:val="22"/>
          <w:lang w:val="en-US"/>
        </w:rPr>
        <w:t xml:space="preserve">3.  </w:t>
      </w:r>
      <w:r w:rsidRPr="00A8765C">
        <w:rPr>
          <w:rFonts w:cstheme="minorHAnsi"/>
          <w:b/>
          <w:bCs/>
          <w:sz w:val="22"/>
          <w:szCs w:val="22"/>
          <w:lang w:val="en-US"/>
        </w:rPr>
        <w:t xml:space="preserve"> CLIL-based Exercise: Languages of Love</w:t>
      </w:r>
    </w:p>
    <w:p w14:paraId="4DA09B5D" w14:textId="77777777" w:rsidR="00B24451" w:rsidRPr="004264A1" w:rsidRDefault="00B24451" w:rsidP="00B24451">
      <w:pPr>
        <w:rPr>
          <w:rFonts w:cstheme="minorHAnsi"/>
          <w:sz w:val="22"/>
          <w:szCs w:val="22"/>
          <w:lang w:val="en-US"/>
        </w:rPr>
      </w:pPr>
      <w:r w:rsidRPr="00A8765C">
        <w:rPr>
          <w:rFonts w:cstheme="minorHAnsi"/>
          <w:b/>
          <w:bCs/>
          <w:sz w:val="22"/>
          <w:szCs w:val="22"/>
          <w:lang w:val="en-US"/>
        </w:rPr>
        <w:t>Explanation:</w:t>
      </w:r>
      <w:r w:rsidRPr="00A8765C">
        <w:rPr>
          <w:rFonts w:cstheme="minorHAnsi"/>
          <w:sz w:val="22"/>
          <w:szCs w:val="22"/>
          <w:lang w:val="en-US"/>
        </w:rPr>
        <w:t xml:space="preserve"> This exercise focuses on the importance of communication in relational cultures and how attentive communication skills can be considered green skills that contribute to sustainability. Students will explore kind, friendly, and attentive terms and phrases, as well as understand the impact of negative communication such as cyberbullying and judgment.</w:t>
      </w:r>
    </w:p>
    <w:p w14:paraId="257510C2" w14:textId="77777777" w:rsidR="00B24451" w:rsidRPr="00A8765C" w:rsidRDefault="00B24451" w:rsidP="00B24451">
      <w:pPr>
        <w:rPr>
          <w:rFonts w:cstheme="minorHAnsi"/>
          <w:sz w:val="22"/>
          <w:szCs w:val="22"/>
          <w:lang w:val="en-US"/>
        </w:rPr>
      </w:pPr>
    </w:p>
    <w:p w14:paraId="1710B161" w14:textId="77777777" w:rsidR="00B24451" w:rsidRDefault="00B24451" w:rsidP="00B24451">
      <w:pPr>
        <w:jc w:val="center"/>
        <w:rPr>
          <w:rFonts w:cstheme="minorHAnsi"/>
          <w:sz w:val="22"/>
          <w:szCs w:val="22"/>
          <w:lang w:val="en-US"/>
        </w:rPr>
      </w:pPr>
      <w:r w:rsidRPr="00A8765C">
        <w:rPr>
          <w:rFonts w:cstheme="minorHAnsi"/>
          <w:b/>
          <w:bCs/>
          <w:sz w:val="22"/>
          <w:szCs w:val="22"/>
          <w:lang w:val="en-US"/>
        </w:rPr>
        <w:t>Instructions</w:t>
      </w:r>
      <w:r w:rsidRPr="004264A1">
        <w:rPr>
          <w:rFonts w:cstheme="minorHAnsi"/>
          <w:b/>
          <w:bCs/>
          <w:sz w:val="22"/>
          <w:szCs w:val="22"/>
          <w:lang w:val="en-US"/>
        </w:rPr>
        <w:t xml:space="preserve"> for teachers for the entry lesson activities</w:t>
      </w:r>
      <w:r w:rsidRPr="00A8765C">
        <w:rPr>
          <w:rFonts w:cstheme="minorHAnsi"/>
          <w:b/>
          <w:bCs/>
          <w:sz w:val="22"/>
          <w:szCs w:val="22"/>
          <w:lang w:val="en-US"/>
        </w:rPr>
        <w:t>:</w:t>
      </w:r>
    </w:p>
    <w:p w14:paraId="767193FA" w14:textId="77777777" w:rsidR="00B24451" w:rsidRPr="00033AFF" w:rsidRDefault="00B24451" w:rsidP="00B24451">
      <w:pPr>
        <w:rPr>
          <w:rFonts w:cstheme="minorHAnsi"/>
          <w:sz w:val="22"/>
          <w:szCs w:val="22"/>
          <w:lang w:val="en-US"/>
        </w:rPr>
      </w:pPr>
      <w:r w:rsidRPr="00A8765C">
        <w:rPr>
          <w:rFonts w:cstheme="minorHAnsi"/>
          <w:b/>
          <w:bCs/>
          <w:sz w:val="22"/>
          <w:szCs w:val="22"/>
          <w:lang w:val="en-US"/>
        </w:rPr>
        <w:t>Language and Content Integration:</w:t>
      </w:r>
    </w:p>
    <w:p w14:paraId="7E46D16E" w14:textId="77777777" w:rsidR="00B24451" w:rsidRPr="004264A1" w:rsidRDefault="00B24451" w:rsidP="00B24451">
      <w:pPr>
        <w:jc w:val="both"/>
        <w:rPr>
          <w:rFonts w:cstheme="minorHAnsi"/>
          <w:sz w:val="22"/>
          <w:szCs w:val="22"/>
          <w:lang w:val="en-US"/>
        </w:rPr>
      </w:pPr>
      <w:r w:rsidRPr="00A8765C">
        <w:rPr>
          <w:rFonts w:cstheme="minorHAnsi"/>
          <w:b/>
          <w:bCs/>
          <w:sz w:val="22"/>
          <w:szCs w:val="22"/>
          <w:lang w:val="en-US"/>
        </w:rPr>
        <w:t>Discuss</w:t>
      </w:r>
      <w:r w:rsidRPr="00A8765C">
        <w:rPr>
          <w:rFonts w:cstheme="minorHAnsi"/>
          <w:sz w:val="22"/>
          <w:szCs w:val="22"/>
          <w:lang w:val="en-US"/>
        </w:rPr>
        <w:t xml:space="preserve"> quotes about love from various cultural and linguistic backgrounds. Translate </w:t>
      </w:r>
      <w:r w:rsidRPr="004264A1">
        <w:rPr>
          <w:rFonts w:cstheme="minorHAnsi"/>
          <w:sz w:val="22"/>
          <w:szCs w:val="22"/>
          <w:lang w:val="en-US"/>
        </w:rPr>
        <w:t>collected</w:t>
      </w:r>
      <w:r w:rsidRPr="00A8765C">
        <w:rPr>
          <w:rFonts w:cstheme="minorHAnsi"/>
          <w:sz w:val="22"/>
          <w:szCs w:val="22"/>
          <w:lang w:val="en-US"/>
        </w:rPr>
        <w:t xml:space="preserve"> quotes</w:t>
      </w:r>
      <w:r w:rsidRPr="004264A1">
        <w:rPr>
          <w:rFonts w:cstheme="minorHAnsi"/>
          <w:sz w:val="22"/>
          <w:szCs w:val="22"/>
          <w:lang w:val="en-US"/>
        </w:rPr>
        <w:t xml:space="preserve"> including all language resources spoken by your students by all exercises, make a collection of language resources before starting this activity. </w:t>
      </w:r>
    </w:p>
    <w:p w14:paraId="7DDD73A6" w14:textId="77777777" w:rsidR="00B24451" w:rsidRPr="00033AFF" w:rsidRDefault="00B24451" w:rsidP="00B24451">
      <w:pPr>
        <w:jc w:val="both"/>
        <w:rPr>
          <w:rFonts w:cstheme="minorHAnsi"/>
          <w:sz w:val="22"/>
          <w:szCs w:val="22"/>
          <w:lang w:val="en-US"/>
        </w:rPr>
      </w:pPr>
      <w:r w:rsidRPr="00033AFF">
        <w:rPr>
          <w:rFonts w:cstheme="minorHAnsi"/>
          <w:b/>
          <w:bCs/>
          <w:sz w:val="22"/>
          <w:szCs w:val="22"/>
          <w:lang w:val="en-US"/>
        </w:rPr>
        <w:t>Interpret</w:t>
      </w:r>
      <w:r w:rsidRPr="00033AFF">
        <w:rPr>
          <w:rFonts w:cstheme="minorHAnsi"/>
          <w:sz w:val="22"/>
          <w:szCs w:val="22"/>
          <w:lang w:val="en-US"/>
        </w:rPr>
        <w:t xml:space="preserve"> quotes while situating them in daily life and connecting them with student´s experiences and ideas about their meaning.</w:t>
      </w:r>
    </w:p>
    <w:p w14:paraId="33AAAFE6" w14:textId="77777777" w:rsidR="00B24451" w:rsidRPr="00033AFF" w:rsidRDefault="00B24451" w:rsidP="00B24451">
      <w:pPr>
        <w:rPr>
          <w:rFonts w:cstheme="minorHAnsi"/>
          <w:b/>
          <w:bCs/>
          <w:sz w:val="22"/>
          <w:szCs w:val="22"/>
          <w:lang w:val="en-US"/>
        </w:rPr>
      </w:pPr>
      <w:r w:rsidRPr="00033AFF">
        <w:rPr>
          <w:rFonts w:cstheme="minorHAnsi"/>
          <w:b/>
          <w:bCs/>
          <w:sz w:val="22"/>
          <w:szCs w:val="22"/>
          <w:lang w:val="en-US"/>
        </w:rPr>
        <w:t xml:space="preserve">Translate collected Key Terms </w:t>
      </w:r>
    </w:p>
    <w:p w14:paraId="362AE97D" w14:textId="77777777" w:rsidR="00B24451" w:rsidRPr="004264A1" w:rsidRDefault="00B24451" w:rsidP="00B24451">
      <w:pPr>
        <w:rPr>
          <w:rFonts w:cstheme="minorHAnsi"/>
          <w:b/>
          <w:bCs/>
          <w:sz w:val="22"/>
          <w:szCs w:val="22"/>
          <w:lang w:val="en-US"/>
        </w:rPr>
      </w:pPr>
      <w:r w:rsidRPr="00033AFF">
        <w:rPr>
          <w:rFonts w:cstheme="minorHAnsi"/>
          <w:b/>
          <w:bCs/>
          <w:sz w:val="22"/>
          <w:szCs w:val="22"/>
          <w:lang w:val="en-US"/>
        </w:rPr>
        <w:lastRenderedPageBreak/>
        <w:t>^ include</w:t>
      </w:r>
      <w:r w:rsidRPr="004264A1">
        <w:rPr>
          <w:rFonts w:cstheme="minorHAnsi"/>
          <w:sz w:val="22"/>
          <w:szCs w:val="22"/>
          <w:lang w:val="en-US"/>
        </w:rPr>
        <w:t xml:space="preserve"> all language resources spoken by your students:</w:t>
      </w:r>
    </w:p>
    <w:p w14:paraId="274C3F92" w14:textId="77777777" w:rsidR="00B24451" w:rsidRPr="00A8765C" w:rsidRDefault="00B24451" w:rsidP="00B24451">
      <w:pPr>
        <w:numPr>
          <w:ilvl w:val="1"/>
          <w:numId w:val="7"/>
        </w:numPr>
        <w:jc w:val="center"/>
        <w:rPr>
          <w:rFonts w:cstheme="minorHAnsi"/>
          <w:sz w:val="22"/>
          <w:szCs w:val="22"/>
          <w:lang w:val="en-US"/>
        </w:rPr>
      </w:pPr>
      <w:r w:rsidRPr="00A8765C">
        <w:rPr>
          <w:rFonts w:cstheme="minorHAnsi"/>
          <w:b/>
          <w:bCs/>
          <w:sz w:val="22"/>
          <w:szCs w:val="22"/>
          <w:lang w:val="en-US"/>
        </w:rPr>
        <w:t>Love:</w:t>
      </w:r>
      <w:r w:rsidRPr="00A8765C">
        <w:rPr>
          <w:rFonts w:cstheme="minorHAnsi"/>
          <w:sz w:val="22"/>
          <w:szCs w:val="22"/>
          <w:lang w:val="en-US"/>
        </w:rPr>
        <w:t xml:space="preserve"> Liebe (German), </w:t>
      </w:r>
      <w:r w:rsidRPr="004264A1">
        <w:rPr>
          <w:rFonts w:cstheme="minorHAnsi"/>
          <w:sz w:val="22"/>
          <w:szCs w:val="22"/>
          <w:lang w:val="en-US"/>
        </w:rPr>
        <w:t>…</w:t>
      </w:r>
    </w:p>
    <w:p w14:paraId="332F91BE" w14:textId="77777777" w:rsidR="00B24451" w:rsidRPr="00A8765C" w:rsidRDefault="00B24451" w:rsidP="00B24451">
      <w:pPr>
        <w:numPr>
          <w:ilvl w:val="1"/>
          <w:numId w:val="7"/>
        </w:numPr>
        <w:jc w:val="center"/>
        <w:rPr>
          <w:rFonts w:cstheme="minorHAnsi"/>
          <w:sz w:val="22"/>
          <w:szCs w:val="22"/>
        </w:rPr>
      </w:pPr>
      <w:r w:rsidRPr="00A8765C">
        <w:rPr>
          <w:rFonts w:cstheme="minorHAnsi"/>
          <w:b/>
          <w:bCs/>
          <w:sz w:val="22"/>
          <w:szCs w:val="22"/>
        </w:rPr>
        <w:t>Sustainability:</w:t>
      </w:r>
      <w:r w:rsidRPr="00A8765C">
        <w:rPr>
          <w:rFonts w:cstheme="minorHAnsi"/>
          <w:sz w:val="22"/>
          <w:szCs w:val="22"/>
        </w:rPr>
        <w:t xml:space="preserve"> Nachhaltigkeit (German), </w:t>
      </w:r>
      <w:r w:rsidRPr="004264A1">
        <w:rPr>
          <w:rFonts w:cstheme="minorHAnsi"/>
          <w:sz w:val="22"/>
          <w:szCs w:val="22"/>
        </w:rPr>
        <w:t>…</w:t>
      </w:r>
    </w:p>
    <w:p w14:paraId="42F6E75C" w14:textId="77777777" w:rsidR="00B24451" w:rsidRPr="004264A1" w:rsidRDefault="00B24451" w:rsidP="00B24451">
      <w:pPr>
        <w:numPr>
          <w:ilvl w:val="1"/>
          <w:numId w:val="7"/>
        </w:numPr>
        <w:jc w:val="center"/>
        <w:rPr>
          <w:rFonts w:cstheme="minorHAnsi"/>
          <w:sz w:val="22"/>
          <w:szCs w:val="22"/>
        </w:rPr>
      </w:pPr>
      <w:r w:rsidRPr="00A8765C">
        <w:rPr>
          <w:rFonts w:cstheme="minorHAnsi"/>
          <w:b/>
          <w:bCs/>
          <w:sz w:val="22"/>
          <w:szCs w:val="22"/>
        </w:rPr>
        <w:t>Compassion:</w:t>
      </w:r>
      <w:r w:rsidRPr="00A8765C">
        <w:rPr>
          <w:rFonts w:cstheme="minorHAnsi"/>
          <w:sz w:val="22"/>
          <w:szCs w:val="22"/>
        </w:rPr>
        <w:t xml:space="preserve"> Mitgefühl (German), </w:t>
      </w:r>
      <w:r w:rsidRPr="004264A1">
        <w:rPr>
          <w:rFonts w:cstheme="minorHAnsi"/>
          <w:sz w:val="22"/>
          <w:szCs w:val="22"/>
        </w:rPr>
        <w:t>…</w:t>
      </w:r>
    </w:p>
    <w:p w14:paraId="15169D40" w14:textId="77777777" w:rsidR="00B24451" w:rsidRPr="004264A1" w:rsidRDefault="00B24451" w:rsidP="00B24451">
      <w:pPr>
        <w:numPr>
          <w:ilvl w:val="1"/>
          <w:numId w:val="7"/>
        </w:numPr>
        <w:jc w:val="center"/>
        <w:rPr>
          <w:rFonts w:cstheme="minorHAnsi"/>
          <w:sz w:val="22"/>
          <w:szCs w:val="22"/>
          <w:lang w:val="en-US"/>
        </w:rPr>
      </w:pPr>
      <w:r w:rsidRPr="004264A1">
        <w:rPr>
          <w:rFonts w:cstheme="minorHAnsi"/>
          <w:b/>
          <w:bCs/>
          <w:sz w:val="22"/>
          <w:szCs w:val="22"/>
          <w:lang w:val="en-US"/>
        </w:rPr>
        <w:t>add more key terms by your choice</w:t>
      </w:r>
    </w:p>
    <w:p w14:paraId="4A83AA32" w14:textId="77777777" w:rsidR="00B24451" w:rsidRDefault="00B24451" w:rsidP="00B24451">
      <w:pPr>
        <w:rPr>
          <w:rFonts w:cstheme="minorHAnsi"/>
          <w:b/>
          <w:bCs/>
          <w:sz w:val="22"/>
          <w:szCs w:val="22"/>
          <w:lang w:val="en-US"/>
        </w:rPr>
      </w:pPr>
    </w:p>
    <w:p w14:paraId="38252252" w14:textId="77777777" w:rsidR="00B24451" w:rsidRPr="00A8765C" w:rsidRDefault="00B24451" w:rsidP="00B24451">
      <w:pPr>
        <w:rPr>
          <w:rFonts w:cstheme="minorHAnsi"/>
          <w:sz w:val="22"/>
          <w:szCs w:val="22"/>
          <w:lang w:val="en-US"/>
        </w:rPr>
      </w:pPr>
      <w:r w:rsidRPr="004264A1">
        <w:rPr>
          <w:rFonts w:cstheme="minorHAnsi"/>
          <w:b/>
          <w:bCs/>
          <w:sz w:val="22"/>
          <w:szCs w:val="22"/>
          <w:lang w:val="en-US"/>
        </w:rPr>
        <w:t xml:space="preserve">Extended activities by 2-hours+Workshops:  </w:t>
      </w:r>
    </w:p>
    <w:p w14:paraId="03A27BAF" w14:textId="77777777" w:rsidR="00B24451" w:rsidRPr="004264A1" w:rsidRDefault="00B24451" w:rsidP="00B24451">
      <w:pPr>
        <w:rPr>
          <w:rFonts w:cstheme="minorHAnsi"/>
          <w:i/>
          <w:iCs/>
          <w:sz w:val="22"/>
          <w:szCs w:val="22"/>
          <w:lang w:val="en-US"/>
        </w:rPr>
      </w:pPr>
      <w:r w:rsidRPr="004264A1">
        <w:rPr>
          <w:rFonts w:cstheme="minorHAnsi"/>
          <w:i/>
          <w:iCs/>
          <w:sz w:val="22"/>
          <w:szCs w:val="22"/>
          <w:lang w:val="en-US"/>
        </w:rPr>
        <w:t>°</w:t>
      </w:r>
      <w:r w:rsidRPr="00A8765C">
        <w:rPr>
          <w:rFonts w:cstheme="minorHAnsi"/>
          <w:i/>
          <w:iCs/>
          <w:sz w:val="22"/>
          <w:szCs w:val="22"/>
          <w:lang w:val="en-US"/>
        </w:rPr>
        <w:t>Collecting Terms and Phrases</w:t>
      </w:r>
      <w:r w:rsidRPr="004264A1">
        <w:rPr>
          <w:rFonts w:cstheme="minorHAnsi"/>
          <w:i/>
          <w:iCs/>
          <w:sz w:val="22"/>
          <w:szCs w:val="22"/>
          <w:lang w:val="en-US"/>
        </w:rPr>
        <w:t xml:space="preserve"> for attentive communication</w:t>
      </w:r>
      <w:r w:rsidRPr="00A8765C">
        <w:rPr>
          <w:rFonts w:cstheme="minorHAnsi"/>
          <w:i/>
          <w:iCs/>
          <w:sz w:val="22"/>
          <w:szCs w:val="22"/>
          <w:lang w:val="en-US"/>
        </w:rPr>
        <w:t>:</w:t>
      </w:r>
    </w:p>
    <w:p w14:paraId="54214C20" w14:textId="3783929B" w:rsidR="00B24451" w:rsidRPr="004264A1" w:rsidRDefault="00B24451" w:rsidP="00B24451">
      <w:pPr>
        <w:rPr>
          <w:rFonts w:cstheme="minorHAnsi"/>
          <w:sz w:val="22"/>
          <w:szCs w:val="22"/>
          <w:lang w:val="en-US"/>
        </w:rPr>
      </w:pPr>
      <w:r w:rsidRPr="00A8765C">
        <w:rPr>
          <w:rFonts w:cstheme="minorHAnsi"/>
          <w:sz w:val="22"/>
          <w:szCs w:val="22"/>
          <w:lang w:val="en-US"/>
        </w:rPr>
        <w:t>Divide students into multilingual groups and provide each group with a set of terms and phrases</w:t>
      </w:r>
      <w:r w:rsidRPr="004264A1">
        <w:rPr>
          <w:rFonts w:cstheme="minorHAnsi"/>
          <w:sz w:val="22"/>
          <w:szCs w:val="22"/>
          <w:lang w:val="en-US"/>
        </w:rPr>
        <w:t xml:space="preserve"> </w:t>
      </w:r>
      <w:r w:rsidRPr="00A8765C">
        <w:rPr>
          <w:rFonts w:cstheme="minorHAnsi"/>
          <w:sz w:val="22"/>
          <w:szCs w:val="22"/>
          <w:lang w:val="en-US"/>
        </w:rPr>
        <w:t xml:space="preserve">that are kind, friendly, and attentive. Examples </w:t>
      </w:r>
      <w:r w:rsidRPr="004264A1">
        <w:rPr>
          <w:rFonts w:cstheme="minorHAnsi"/>
          <w:sz w:val="22"/>
          <w:szCs w:val="22"/>
          <w:lang w:val="en-US"/>
        </w:rPr>
        <w:t xml:space="preserve">may </w:t>
      </w:r>
      <w:r w:rsidRPr="00A8765C">
        <w:rPr>
          <w:rFonts w:cstheme="minorHAnsi"/>
          <w:sz w:val="22"/>
          <w:szCs w:val="22"/>
          <w:lang w:val="en-US"/>
        </w:rPr>
        <w:t>include</w:t>
      </w:r>
      <w:r w:rsidRPr="004264A1">
        <w:rPr>
          <w:rFonts w:cstheme="minorHAnsi"/>
          <w:sz w:val="22"/>
          <w:szCs w:val="22"/>
          <w:lang w:val="en-US"/>
        </w:rPr>
        <w:t xml:space="preserve"> following terms</w:t>
      </w:r>
      <w:r w:rsidRPr="00A8765C">
        <w:rPr>
          <w:rFonts w:cstheme="minorHAnsi"/>
          <w:sz w:val="22"/>
          <w:szCs w:val="22"/>
          <w:lang w:val="en-US"/>
        </w:rPr>
        <w:t>:</w:t>
      </w:r>
      <w:r w:rsidRPr="004264A1">
        <w:rPr>
          <w:rFonts w:cstheme="minorHAnsi"/>
          <w:b/>
          <w:bCs/>
          <w:sz w:val="22"/>
          <w:szCs w:val="22"/>
          <w:lang w:val="en-US"/>
        </w:rPr>
        <w:t xml:space="preserve"> </w:t>
      </w:r>
      <w:r w:rsidRPr="00A8765C">
        <w:rPr>
          <w:rFonts w:cstheme="minorHAnsi"/>
          <w:b/>
          <w:bCs/>
          <w:sz w:val="22"/>
          <w:szCs w:val="22"/>
          <w:lang w:val="en-US"/>
        </w:rPr>
        <w:t>Kindness:</w:t>
      </w:r>
      <w:r w:rsidRPr="00A8765C">
        <w:rPr>
          <w:rFonts w:cstheme="minorHAnsi"/>
          <w:sz w:val="22"/>
          <w:szCs w:val="22"/>
          <w:lang w:val="en-US"/>
        </w:rPr>
        <w:t xml:space="preserve"> Kind (English</w:t>
      </w:r>
      <w:r w:rsidRPr="004264A1">
        <w:rPr>
          <w:rFonts w:cstheme="minorHAnsi"/>
          <w:sz w:val="22"/>
          <w:szCs w:val="22"/>
          <w:lang w:val="en-US"/>
        </w:rPr>
        <w:t xml:space="preserve">) </w:t>
      </w:r>
      <w:r w:rsidRPr="00A8765C">
        <w:rPr>
          <w:rFonts w:cstheme="minorHAnsi"/>
          <w:sz w:val="22"/>
          <w:szCs w:val="22"/>
          <w:lang w:val="en-US"/>
        </w:rPr>
        <w:t>Nett (German)</w:t>
      </w:r>
      <w:r w:rsidRPr="004264A1">
        <w:rPr>
          <w:rFonts w:cstheme="minorHAnsi"/>
          <w:sz w:val="22"/>
          <w:szCs w:val="22"/>
          <w:lang w:val="en-US"/>
        </w:rPr>
        <w:t xml:space="preserve">, …; </w:t>
      </w:r>
      <w:r w:rsidRPr="00A8765C">
        <w:rPr>
          <w:rFonts w:cstheme="minorHAnsi"/>
          <w:b/>
          <w:bCs/>
          <w:sz w:val="22"/>
          <w:szCs w:val="22"/>
          <w:lang w:val="en-US"/>
        </w:rPr>
        <w:t>Friendliness:</w:t>
      </w:r>
      <w:r w:rsidRPr="00A8765C">
        <w:rPr>
          <w:rFonts w:cstheme="minorHAnsi"/>
          <w:sz w:val="22"/>
          <w:szCs w:val="22"/>
          <w:lang w:val="en-US"/>
        </w:rPr>
        <w:t xml:space="preserve"> Friendly (English), Amical (French), Freundlich (German),</w:t>
      </w:r>
      <w:r w:rsidRPr="004264A1">
        <w:rPr>
          <w:rFonts w:cstheme="minorHAnsi"/>
          <w:sz w:val="22"/>
          <w:szCs w:val="22"/>
          <w:lang w:val="en-US"/>
        </w:rPr>
        <w:t xml:space="preserve"> …; </w:t>
      </w:r>
      <w:r w:rsidRPr="00A8765C">
        <w:rPr>
          <w:rFonts w:cstheme="minorHAnsi"/>
          <w:b/>
          <w:bCs/>
          <w:sz w:val="22"/>
          <w:szCs w:val="22"/>
          <w:lang w:val="en-US"/>
        </w:rPr>
        <w:t>Attentiveness:</w:t>
      </w:r>
      <w:r w:rsidRPr="00A8765C">
        <w:rPr>
          <w:rFonts w:cstheme="minorHAnsi"/>
          <w:sz w:val="22"/>
          <w:szCs w:val="22"/>
          <w:lang w:val="en-US"/>
        </w:rPr>
        <w:t xml:space="preserve"> Attentive (English), Aufmerksam (German),</w:t>
      </w:r>
      <w:r w:rsidRPr="004264A1">
        <w:rPr>
          <w:rFonts w:cstheme="minorHAnsi"/>
          <w:sz w:val="22"/>
          <w:szCs w:val="22"/>
          <w:lang w:val="en-US"/>
        </w:rPr>
        <w:t xml:space="preserve"> …;</w:t>
      </w:r>
    </w:p>
    <w:p w14:paraId="1C72527A" w14:textId="77777777" w:rsidR="00B24451" w:rsidRPr="00A8765C" w:rsidRDefault="00B24451" w:rsidP="00B24451">
      <w:pPr>
        <w:rPr>
          <w:rFonts w:cstheme="minorHAnsi"/>
          <w:sz w:val="22"/>
          <w:szCs w:val="22"/>
          <w:lang w:val="en-US"/>
        </w:rPr>
      </w:pPr>
      <w:r w:rsidRPr="004264A1">
        <w:rPr>
          <w:rFonts w:cstheme="minorHAnsi"/>
          <w:sz w:val="22"/>
          <w:szCs w:val="22"/>
          <w:lang w:val="en-US"/>
        </w:rPr>
        <w:t>°</w:t>
      </w:r>
      <w:r w:rsidRPr="004264A1">
        <w:rPr>
          <w:rFonts w:cstheme="minorHAnsi"/>
          <w:i/>
          <w:iCs/>
          <w:sz w:val="22"/>
          <w:szCs w:val="22"/>
          <w:lang w:val="en-US"/>
        </w:rPr>
        <w:t xml:space="preserve">Collect </w:t>
      </w:r>
      <w:r w:rsidRPr="00A8765C">
        <w:rPr>
          <w:rFonts w:cstheme="minorHAnsi"/>
          <w:i/>
          <w:iCs/>
          <w:sz w:val="22"/>
          <w:szCs w:val="22"/>
          <w:lang w:val="en-US"/>
        </w:rPr>
        <w:t>terms and phrases that represent</w:t>
      </w:r>
      <w:r w:rsidRPr="004264A1">
        <w:rPr>
          <w:rFonts w:cstheme="minorHAnsi"/>
          <w:i/>
          <w:iCs/>
          <w:sz w:val="22"/>
          <w:szCs w:val="22"/>
          <w:lang w:val="en-US"/>
        </w:rPr>
        <w:t xml:space="preserve"> threatening</w:t>
      </w:r>
      <w:r w:rsidRPr="00A8765C">
        <w:rPr>
          <w:rFonts w:cstheme="minorHAnsi"/>
          <w:i/>
          <w:iCs/>
          <w:sz w:val="22"/>
          <w:szCs w:val="22"/>
          <w:lang w:val="en-US"/>
        </w:rPr>
        <w:t xml:space="preserve"> </w:t>
      </w:r>
      <w:r w:rsidRPr="004264A1">
        <w:rPr>
          <w:rFonts w:cstheme="minorHAnsi"/>
          <w:i/>
          <w:iCs/>
          <w:sz w:val="22"/>
          <w:szCs w:val="22"/>
          <w:lang w:val="en-US"/>
        </w:rPr>
        <w:t>(violent)</w:t>
      </w:r>
      <w:r w:rsidRPr="00A8765C">
        <w:rPr>
          <w:rFonts w:cstheme="minorHAnsi"/>
          <w:i/>
          <w:iCs/>
          <w:sz w:val="22"/>
          <w:szCs w:val="22"/>
          <w:lang w:val="en-US"/>
        </w:rPr>
        <w:t xml:space="preserve"> communication such as:</w:t>
      </w:r>
    </w:p>
    <w:p w14:paraId="68D2C68B" w14:textId="77777777" w:rsidR="00B24451" w:rsidRPr="004264A1" w:rsidRDefault="00B24451" w:rsidP="00B24451">
      <w:pPr>
        <w:tabs>
          <w:tab w:val="num" w:pos="2160"/>
        </w:tabs>
        <w:rPr>
          <w:rFonts w:cstheme="minorHAnsi"/>
          <w:sz w:val="22"/>
          <w:szCs w:val="22"/>
          <w:lang w:val="en-US"/>
        </w:rPr>
      </w:pPr>
      <w:r w:rsidRPr="00A8765C">
        <w:rPr>
          <w:rFonts w:cstheme="minorHAnsi"/>
          <w:b/>
          <w:bCs/>
          <w:sz w:val="22"/>
          <w:szCs w:val="22"/>
          <w:lang w:val="en-US"/>
        </w:rPr>
        <w:t>Cyberbullyin</w:t>
      </w:r>
      <w:r>
        <w:rPr>
          <w:rFonts w:cstheme="minorHAnsi"/>
          <w:b/>
          <w:bCs/>
          <w:sz w:val="22"/>
          <w:szCs w:val="22"/>
          <w:lang w:val="en-US"/>
        </w:rPr>
        <w:t>,</w:t>
      </w:r>
      <w:r w:rsidRPr="004264A1">
        <w:rPr>
          <w:rFonts w:cstheme="minorHAnsi"/>
          <w:sz w:val="22"/>
          <w:szCs w:val="22"/>
          <w:lang w:val="en-US"/>
        </w:rPr>
        <w:t xml:space="preserve"> </w:t>
      </w:r>
      <w:r w:rsidRPr="004264A1">
        <w:rPr>
          <w:rFonts w:cstheme="minorHAnsi"/>
          <w:b/>
          <w:bCs/>
          <w:sz w:val="22"/>
          <w:szCs w:val="22"/>
          <w:lang w:val="en-US"/>
        </w:rPr>
        <w:t>Prejudice</w:t>
      </w:r>
      <w:r>
        <w:rPr>
          <w:rFonts w:cstheme="minorHAnsi"/>
          <w:b/>
          <w:bCs/>
          <w:sz w:val="22"/>
          <w:szCs w:val="22"/>
          <w:lang w:val="en-US"/>
        </w:rPr>
        <w:t>,</w:t>
      </w:r>
      <w:r w:rsidRPr="004264A1">
        <w:rPr>
          <w:rFonts w:cstheme="minorHAnsi"/>
          <w:b/>
          <w:bCs/>
          <w:sz w:val="22"/>
          <w:szCs w:val="22"/>
          <w:lang w:val="en-US"/>
        </w:rPr>
        <w:t xml:space="preserve"> </w:t>
      </w:r>
      <w:r w:rsidRPr="00A8765C">
        <w:rPr>
          <w:rFonts w:cstheme="minorHAnsi"/>
          <w:sz w:val="22"/>
          <w:szCs w:val="22"/>
          <w:lang w:val="en-US"/>
        </w:rPr>
        <w:t xml:space="preserve">(English), </w:t>
      </w:r>
      <w:r w:rsidRPr="004264A1">
        <w:rPr>
          <w:rFonts w:cstheme="minorHAnsi"/>
          <w:sz w:val="22"/>
          <w:szCs w:val="22"/>
          <w:lang w:val="en-US"/>
        </w:rPr>
        <w:t>Voru</w:t>
      </w:r>
      <w:r w:rsidRPr="00A8765C">
        <w:rPr>
          <w:rFonts w:cstheme="minorHAnsi"/>
          <w:sz w:val="22"/>
          <w:szCs w:val="22"/>
          <w:lang w:val="en-US"/>
        </w:rPr>
        <w:t>rteil (German)</w:t>
      </w:r>
      <w:r>
        <w:rPr>
          <w:rFonts w:cstheme="minorHAnsi"/>
          <w:sz w:val="22"/>
          <w:szCs w:val="22"/>
          <w:lang w:val="en-US"/>
        </w:rPr>
        <w:t>,</w:t>
      </w:r>
      <w:r w:rsidRPr="004264A1">
        <w:rPr>
          <w:rFonts w:cstheme="minorHAnsi"/>
          <w:sz w:val="22"/>
          <w:szCs w:val="22"/>
          <w:lang w:val="en-US"/>
        </w:rPr>
        <w:t xml:space="preserve"> Hate speech (English), Hassrede (German)</w:t>
      </w:r>
      <w:r>
        <w:rPr>
          <w:rFonts w:cstheme="minorHAnsi"/>
          <w:sz w:val="22"/>
          <w:szCs w:val="22"/>
          <w:lang w:val="en-US"/>
        </w:rPr>
        <w:t xml:space="preserve"> …</w:t>
      </w:r>
    </w:p>
    <w:p w14:paraId="7917B37C" w14:textId="77777777" w:rsidR="00B24451" w:rsidRPr="004264A1" w:rsidRDefault="00B24451" w:rsidP="00B24451">
      <w:pPr>
        <w:tabs>
          <w:tab w:val="num" w:pos="2160"/>
        </w:tabs>
        <w:rPr>
          <w:rFonts w:cstheme="minorHAnsi"/>
          <w:sz w:val="22"/>
          <w:szCs w:val="22"/>
          <w:lang w:val="en-US"/>
        </w:rPr>
      </w:pPr>
      <w:r w:rsidRPr="004264A1">
        <w:rPr>
          <w:rFonts w:cstheme="minorHAnsi"/>
          <w:sz w:val="22"/>
          <w:szCs w:val="22"/>
          <w:lang w:val="en-US"/>
        </w:rPr>
        <w:t>Situate collected terms and associate them with a case or existing campaign, such as # event</w:t>
      </w:r>
    </w:p>
    <w:p w14:paraId="1D4D98F4" w14:textId="77777777" w:rsidR="00B24451" w:rsidRPr="00A8765C" w:rsidRDefault="00B24451" w:rsidP="00B24451">
      <w:pPr>
        <w:tabs>
          <w:tab w:val="num" w:pos="2160"/>
        </w:tabs>
        <w:rPr>
          <w:rFonts w:cstheme="minorHAnsi"/>
          <w:sz w:val="22"/>
          <w:szCs w:val="22"/>
          <w:lang w:val="en-US"/>
        </w:rPr>
      </w:pPr>
    </w:p>
    <w:p w14:paraId="44F19AB0" w14:textId="77777777" w:rsidR="00B24451" w:rsidRPr="00A8765C" w:rsidRDefault="00B24451" w:rsidP="00B24451">
      <w:pPr>
        <w:jc w:val="center"/>
        <w:rPr>
          <w:rFonts w:cstheme="minorHAnsi"/>
          <w:sz w:val="22"/>
          <w:szCs w:val="22"/>
        </w:rPr>
      </w:pPr>
      <w:r w:rsidRPr="00A8765C">
        <w:rPr>
          <w:rFonts w:cstheme="minorHAnsi"/>
          <w:b/>
          <w:bCs/>
          <w:sz w:val="22"/>
          <w:szCs w:val="22"/>
        </w:rPr>
        <w:t>Discussion and Presentation:</w:t>
      </w:r>
    </w:p>
    <w:p w14:paraId="03C827CF" w14:textId="77777777" w:rsidR="00B24451" w:rsidRPr="00A8765C" w:rsidRDefault="00B24451" w:rsidP="00B24451">
      <w:pPr>
        <w:numPr>
          <w:ilvl w:val="1"/>
          <w:numId w:val="8"/>
        </w:numPr>
        <w:rPr>
          <w:rFonts w:cstheme="minorHAnsi"/>
          <w:sz w:val="22"/>
          <w:szCs w:val="22"/>
          <w:lang w:val="en-US"/>
        </w:rPr>
      </w:pPr>
      <w:r w:rsidRPr="00A8765C">
        <w:rPr>
          <w:rFonts w:cstheme="minorHAnsi"/>
          <w:sz w:val="22"/>
          <w:szCs w:val="22"/>
          <w:lang w:val="en-US"/>
        </w:rPr>
        <w:t>Ask each group to discuss the positive and negative terms and phrases. How do these affect relationships and communication within a community?</w:t>
      </w:r>
    </w:p>
    <w:p w14:paraId="30ABE9D2" w14:textId="77777777" w:rsidR="00B24451" w:rsidRPr="00B228C0" w:rsidRDefault="00B24451" w:rsidP="00B24451">
      <w:pPr>
        <w:numPr>
          <w:ilvl w:val="1"/>
          <w:numId w:val="8"/>
        </w:numPr>
        <w:rPr>
          <w:rFonts w:cstheme="minorHAnsi"/>
          <w:sz w:val="22"/>
          <w:szCs w:val="22"/>
          <w:lang w:val="en-US"/>
        </w:rPr>
      </w:pPr>
      <w:r w:rsidRPr="00A8765C">
        <w:rPr>
          <w:rFonts w:cstheme="minorHAnsi"/>
          <w:sz w:val="22"/>
          <w:szCs w:val="22"/>
          <w:lang w:val="en-US"/>
        </w:rPr>
        <w:t>Each group will present their findings and suggest ways to promote positive communication while reducing negative interactions</w:t>
      </w:r>
      <w:r>
        <w:rPr>
          <w:rFonts w:cstheme="minorHAnsi"/>
          <w:sz w:val="22"/>
          <w:szCs w:val="22"/>
          <w:lang w:val="en-US"/>
        </w:rPr>
        <w:t>.</w:t>
      </w:r>
    </w:p>
    <w:p w14:paraId="4E35EAEA" w14:textId="77777777" w:rsidR="00B24451" w:rsidRPr="004264A1" w:rsidRDefault="00B24451" w:rsidP="00B24451">
      <w:pPr>
        <w:rPr>
          <w:rFonts w:cstheme="minorHAnsi"/>
          <w:b/>
          <w:bCs/>
          <w:i/>
          <w:iCs/>
          <w:sz w:val="22"/>
          <w:szCs w:val="22"/>
          <w:lang w:val="en-US"/>
        </w:rPr>
      </w:pPr>
    </w:p>
    <w:p w14:paraId="0581F3BE" w14:textId="77777777" w:rsidR="00B24451" w:rsidRDefault="00B24451" w:rsidP="00B24451">
      <w:pPr>
        <w:rPr>
          <w:rFonts w:cstheme="minorHAnsi"/>
          <w:b/>
          <w:bCs/>
          <w:i/>
          <w:iCs/>
          <w:lang w:val="en-US"/>
        </w:rPr>
      </w:pPr>
      <w:r w:rsidRPr="00B228C0">
        <w:rPr>
          <w:rFonts w:cstheme="minorHAnsi"/>
          <w:b/>
          <w:bCs/>
          <w:i/>
          <w:iCs/>
          <w:lang w:val="en-US"/>
        </w:rPr>
        <w:t xml:space="preserve">4. Workshop: </w:t>
      </w:r>
      <w:r w:rsidRPr="00886146">
        <w:rPr>
          <w:rFonts w:cstheme="minorHAnsi"/>
          <w:b/>
          <w:bCs/>
          <w:i/>
          <w:iCs/>
          <w:lang w:val="en-US"/>
        </w:rPr>
        <w:t>Promoting Positive Communication: WATCH &amp; #stayinlove</w:t>
      </w:r>
    </w:p>
    <w:p w14:paraId="6570869B" w14:textId="77777777" w:rsidR="00B24451" w:rsidRPr="00886146" w:rsidRDefault="00B24451" w:rsidP="00B24451">
      <w:pPr>
        <w:rPr>
          <w:rFonts w:cstheme="minorHAnsi"/>
          <w:b/>
          <w:bCs/>
          <w:i/>
          <w:iCs/>
          <w:lang w:val="en-US"/>
        </w:rPr>
      </w:pPr>
    </w:p>
    <w:p w14:paraId="28E8C632" w14:textId="77777777" w:rsidR="00B24451" w:rsidRPr="004264A1" w:rsidRDefault="00B24451" w:rsidP="00B24451">
      <w:pPr>
        <w:rPr>
          <w:rFonts w:cstheme="minorHAnsi"/>
          <w:sz w:val="22"/>
          <w:szCs w:val="22"/>
          <w:lang w:val="en-US"/>
        </w:rPr>
      </w:pPr>
      <w:r w:rsidRPr="00886146">
        <w:rPr>
          <w:rFonts w:cstheme="minorHAnsi"/>
          <w:sz w:val="22"/>
          <w:szCs w:val="22"/>
          <w:lang w:val="en-US"/>
        </w:rPr>
        <w:t xml:space="preserve">In this </w:t>
      </w:r>
      <w:r w:rsidRPr="004264A1">
        <w:rPr>
          <w:rFonts w:cstheme="minorHAnsi"/>
          <w:sz w:val="22"/>
          <w:szCs w:val="22"/>
          <w:lang w:val="en-US"/>
        </w:rPr>
        <w:t xml:space="preserve">workshop, guiding insights are provided for engaging in research about and </w:t>
      </w:r>
      <w:r w:rsidRPr="00886146">
        <w:rPr>
          <w:rFonts w:cstheme="minorHAnsi"/>
          <w:sz w:val="22"/>
          <w:szCs w:val="22"/>
          <w:lang w:val="en-US"/>
        </w:rPr>
        <w:t>explor</w:t>
      </w:r>
      <w:r w:rsidRPr="004264A1">
        <w:rPr>
          <w:rFonts w:cstheme="minorHAnsi"/>
          <w:sz w:val="22"/>
          <w:szCs w:val="22"/>
          <w:lang w:val="en-US"/>
        </w:rPr>
        <w:t>ing</w:t>
      </w:r>
      <w:r w:rsidRPr="00886146">
        <w:rPr>
          <w:rFonts w:cstheme="minorHAnsi"/>
          <w:sz w:val="22"/>
          <w:szCs w:val="22"/>
          <w:lang w:val="en-US"/>
        </w:rPr>
        <w:t xml:space="preserve"> how communication culture is </w:t>
      </w:r>
      <w:r w:rsidRPr="004264A1">
        <w:rPr>
          <w:rFonts w:cstheme="minorHAnsi"/>
          <w:sz w:val="22"/>
          <w:szCs w:val="22"/>
          <w:lang w:val="en-US"/>
        </w:rPr>
        <w:t xml:space="preserve">regulated at the European level through Policy papers, at the national state level, and in schools. Furthermore, with insights provided for research and discussions about how communication in social media is experienced and regulated, learners will engage in extended research and analysis about </w:t>
      </w:r>
      <w:r w:rsidRPr="00886146">
        <w:rPr>
          <w:rFonts w:cstheme="minorHAnsi"/>
          <w:sz w:val="22"/>
          <w:szCs w:val="22"/>
          <w:lang w:val="en-US"/>
        </w:rPr>
        <w:t xml:space="preserve">how regulations regarding hate speech, cyberbullying, and other forms of violence are enforced, comparing and analyzing their effectiveness. </w:t>
      </w:r>
    </w:p>
    <w:p w14:paraId="0508367F" w14:textId="77777777" w:rsidR="00B24451" w:rsidRPr="004264A1" w:rsidRDefault="00B24451" w:rsidP="00B24451">
      <w:pPr>
        <w:rPr>
          <w:rFonts w:cstheme="minorHAnsi"/>
          <w:sz w:val="22"/>
          <w:szCs w:val="22"/>
          <w:lang w:val="en-US"/>
        </w:rPr>
      </w:pPr>
      <w:r w:rsidRPr="004264A1">
        <w:rPr>
          <w:rFonts w:cstheme="minorHAnsi"/>
          <w:sz w:val="22"/>
          <w:szCs w:val="22"/>
          <w:lang w:val="en-US"/>
        </w:rPr>
        <w:t xml:space="preserve">Finally, the call for further engagement and proposed activities, such as engaging in WATCH-initiatives, reporting cases and sharing evidence -based policy recommendations for the improvement of regulations </w:t>
      </w:r>
      <w:r w:rsidRPr="00886146">
        <w:rPr>
          <w:rFonts w:cstheme="minorHAnsi"/>
          <w:sz w:val="22"/>
          <w:szCs w:val="22"/>
          <w:lang w:val="en-US"/>
        </w:rPr>
        <w:t xml:space="preserve">with relevant authorities, including governmental entities and social media providers. Additionally, </w:t>
      </w:r>
      <w:r w:rsidRPr="004264A1">
        <w:rPr>
          <w:rFonts w:cstheme="minorHAnsi"/>
          <w:sz w:val="22"/>
          <w:szCs w:val="22"/>
          <w:lang w:val="en-US"/>
        </w:rPr>
        <w:t xml:space="preserve">guidelines are provided for </w:t>
      </w:r>
      <w:r w:rsidRPr="00886146">
        <w:rPr>
          <w:rFonts w:cstheme="minorHAnsi"/>
          <w:sz w:val="22"/>
          <w:szCs w:val="22"/>
          <w:lang w:val="en-US"/>
        </w:rPr>
        <w:t>connect</w:t>
      </w:r>
      <w:r w:rsidRPr="004264A1">
        <w:rPr>
          <w:rFonts w:cstheme="minorHAnsi"/>
          <w:sz w:val="22"/>
          <w:szCs w:val="22"/>
          <w:lang w:val="en-US"/>
        </w:rPr>
        <w:t>ing</w:t>
      </w:r>
      <w:r w:rsidRPr="00886146">
        <w:rPr>
          <w:rFonts w:cstheme="minorHAnsi"/>
          <w:sz w:val="22"/>
          <w:szCs w:val="22"/>
          <w:lang w:val="en-US"/>
        </w:rPr>
        <w:t xml:space="preserve"> with the EU Youth campaign to support its impact by promoting it within school</w:t>
      </w:r>
      <w:r w:rsidRPr="004264A1">
        <w:rPr>
          <w:rFonts w:cstheme="minorHAnsi"/>
          <w:sz w:val="22"/>
          <w:szCs w:val="22"/>
          <w:lang w:val="en-US"/>
        </w:rPr>
        <w:t>s</w:t>
      </w:r>
      <w:r w:rsidRPr="00886146">
        <w:rPr>
          <w:rFonts w:cstheme="minorHAnsi"/>
          <w:sz w:val="22"/>
          <w:szCs w:val="22"/>
          <w:lang w:val="en-US"/>
        </w:rPr>
        <w:t xml:space="preserve"> and </w:t>
      </w:r>
      <w:r w:rsidRPr="004264A1">
        <w:rPr>
          <w:rFonts w:cstheme="minorHAnsi"/>
          <w:sz w:val="22"/>
          <w:szCs w:val="22"/>
          <w:lang w:val="en-US"/>
        </w:rPr>
        <w:t>via</w:t>
      </w:r>
      <w:r w:rsidRPr="00886146">
        <w:rPr>
          <w:rFonts w:cstheme="minorHAnsi"/>
          <w:sz w:val="22"/>
          <w:szCs w:val="22"/>
          <w:lang w:val="en-US"/>
        </w:rPr>
        <w:t xml:space="preserve"> social media</w:t>
      </w:r>
      <w:r w:rsidRPr="004264A1">
        <w:rPr>
          <w:rFonts w:cstheme="minorHAnsi"/>
          <w:sz w:val="22"/>
          <w:szCs w:val="22"/>
          <w:lang w:val="en-US"/>
        </w:rPr>
        <w:t xml:space="preserve">, by </w:t>
      </w:r>
      <w:r w:rsidRPr="00886146">
        <w:rPr>
          <w:rFonts w:cstheme="minorHAnsi"/>
          <w:sz w:val="22"/>
          <w:szCs w:val="22"/>
          <w:lang w:val="en-US"/>
        </w:rPr>
        <w:t>organiz</w:t>
      </w:r>
      <w:r w:rsidRPr="004264A1">
        <w:rPr>
          <w:rFonts w:cstheme="minorHAnsi"/>
          <w:sz w:val="22"/>
          <w:szCs w:val="22"/>
          <w:lang w:val="en-US"/>
        </w:rPr>
        <w:t>ing related</w:t>
      </w:r>
      <w:r w:rsidRPr="00886146">
        <w:rPr>
          <w:rFonts w:cstheme="minorHAnsi"/>
          <w:sz w:val="22"/>
          <w:szCs w:val="22"/>
          <w:lang w:val="en-US"/>
        </w:rPr>
        <w:t xml:space="preserve"> activities in local communit</w:t>
      </w:r>
      <w:r w:rsidRPr="004264A1">
        <w:rPr>
          <w:rFonts w:cstheme="minorHAnsi"/>
          <w:sz w:val="22"/>
          <w:szCs w:val="22"/>
          <w:lang w:val="en-US"/>
        </w:rPr>
        <w:t>ies and at schools</w:t>
      </w:r>
      <w:r w:rsidRPr="00886146">
        <w:rPr>
          <w:rFonts w:cstheme="minorHAnsi"/>
          <w:sz w:val="22"/>
          <w:szCs w:val="22"/>
          <w:lang w:val="en-US"/>
        </w:rPr>
        <w:t xml:space="preserve"> to further endorse positive communication. </w:t>
      </w:r>
    </w:p>
    <w:p w14:paraId="271F60CF" w14:textId="77777777" w:rsidR="00B24451" w:rsidRPr="004264A1" w:rsidRDefault="00B24451" w:rsidP="00B24451">
      <w:pPr>
        <w:rPr>
          <w:rFonts w:cstheme="minorHAnsi"/>
          <w:sz w:val="22"/>
          <w:szCs w:val="22"/>
          <w:lang w:val="en-US"/>
        </w:rPr>
      </w:pPr>
    </w:p>
    <w:p w14:paraId="79D1A14A" w14:textId="77777777" w:rsidR="00B24451" w:rsidRPr="004264A1" w:rsidRDefault="00B24451" w:rsidP="00B24451">
      <w:pPr>
        <w:pStyle w:val="Listenabsatz"/>
        <w:ind w:left="1440"/>
        <w:rPr>
          <w:rFonts w:cstheme="minorHAnsi"/>
          <w:b/>
          <w:bCs/>
          <w:sz w:val="22"/>
          <w:szCs w:val="22"/>
          <w:lang w:val="en-US"/>
        </w:rPr>
      </w:pPr>
      <w:r w:rsidRPr="004264A1">
        <w:rPr>
          <w:rFonts w:cstheme="minorHAnsi"/>
          <w:b/>
          <w:bCs/>
          <w:sz w:val="22"/>
          <w:szCs w:val="22"/>
          <w:lang w:val="en-US"/>
        </w:rPr>
        <w:t>Engage:</w:t>
      </w:r>
      <w:r w:rsidRPr="004264A1">
        <w:rPr>
          <w:rFonts w:cstheme="minorHAnsi"/>
          <w:sz w:val="22"/>
          <w:szCs w:val="22"/>
          <w:lang w:val="en-US"/>
        </w:rPr>
        <w:t xml:space="preserve"> </w:t>
      </w:r>
      <w:r w:rsidRPr="004264A1">
        <w:rPr>
          <w:rFonts w:cstheme="minorHAnsi"/>
          <w:b/>
          <w:bCs/>
          <w:sz w:val="22"/>
          <w:szCs w:val="22"/>
          <w:lang w:val="en-US"/>
        </w:rPr>
        <w:t>Policy papers and regulations:</w:t>
      </w:r>
      <w:r w:rsidRPr="004264A1">
        <w:rPr>
          <w:rFonts w:cstheme="minorHAnsi"/>
          <w:sz w:val="22"/>
          <w:szCs w:val="22"/>
          <w:lang w:val="en-US"/>
        </w:rPr>
        <w:t xml:space="preserve"> </w:t>
      </w:r>
      <w:r w:rsidRPr="004264A1">
        <w:rPr>
          <w:rFonts w:cstheme="minorHAnsi"/>
          <w:b/>
          <w:bCs/>
          <w:i/>
          <w:iCs/>
          <w:sz w:val="22"/>
          <w:szCs w:val="22"/>
          <w:lang w:val="en-US"/>
        </w:rPr>
        <w:t>How is communicational culture regulated and in what forms?</w:t>
      </w:r>
    </w:p>
    <w:p w14:paraId="7A2587A5" w14:textId="77777777" w:rsidR="00B24451" w:rsidRPr="004264A1" w:rsidRDefault="00B24451" w:rsidP="00B24451">
      <w:pPr>
        <w:rPr>
          <w:rFonts w:cstheme="minorHAnsi"/>
          <w:sz w:val="22"/>
          <w:szCs w:val="22"/>
          <w:lang w:val="en-US"/>
        </w:rPr>
      </w:pPr>
      <w:r w:rsidRPr="004264A1">
        <w:rPr>
          <w:rFonts w:cstheme="minorHAnsi"/>
          <w:sz w:val="22"/>
          <w:szCs w:val="22"/>
          <w:lang w:val="en-US"/>
        </w:rPr>
        <w:t xml:space="preserve">Engage in research about Policy papers and regulations connected with communicational cultures and rules at the EU -level, at your national State level and at school. </w:t>
      </w:r>
    </w:p>
    <w:p w14:paraId="0CD1B736" w14:textId="77777777" w:rsidR="00B24451" w:rsidRPr="00DE22F1" w:rsidRDefault="00B24451" w:rsidP="00B24451">
      <w:pPr>
        <w:rPr>
          <w:rFonts w:eastAsia="Times New Roman" w:cstheme="minorHAnsi"/>
          <w:sz w:val="22"/>
          <w:szCs w:val="22"/>
          <w:lang w:val="en-US" w:eastAsia="de-DE"/>
        </w:rPr>
      </w:pPr>
      <w:r w:rsidRPr="004264A1">
        <w:rPr>
          <w:rFonts w:cstheme="minorHAnsi"/>
          <w:sz w:val="22"/>
          <w:szCs w:val="22"/>
          <w:lang w:val="en-US"/>
        </w:rPr>
        <w:t xml:space="preserve">Read about the youth campaign </w:t>
      </w:r>
      <w:r w:rsidRPr="00DE22F1">
        <w:rPr>
          <w:rFonts w:cstheme="minorHAnsi"/>
          <w:sz w:val="22"/>
          <w:szCs w:val="22"/>
          <w:lang w:val="en-US"/>
        </w:rPr>
        <w:t xml:space="preserve">led by the Council of Europe Youth Department </w:t>
      </w:r>
      <w:r w:rsidRPr="004264A1">
        <w:rPr>
          <w:rFonts w:cstheme="minorHAnsi"/>
          <w:b/>
          <w:bCs/>
          <w:sz w:val="22"/>
          <w:szCs w:val="22"/>
          <w:lang w:val="en-US"/>
        </w:rPr>
        <w:t>“</w:t>
      </w:r>
      <w:r w:rsidRPr="00DE22F1">
        <w:rPr>
          <w:rFonts w:cstheme="minorHAnsi"/>
          <w:b/>
          <w:bCs/>
          <w:sz w:val="22"/>
          <w:szCs w:val="22"/>
          <w:lang w:val="en-US"/>
        </w:rPr>
        <w:t>No Hate Speech Movement</w:t>
      </w:r>
      <w:r w:rsidRPr="00DE22F1">
        <w:rPr>
          <w:rFonts w:cstheme="minorHAnsi"/>
          <w:sz w:val="22"/>
          <w:szCs w:val="22"/>
          <w:lang w:val="en-US"/>
        </w:rPr>
        <w:t xml:space="preserve"> </w:t>
      </w:r>
      <w:r w:rsidRPr="004264A1">
        <w:rPr>
          <w:rFonts w:cstheme="minorHAnsi"/>
          <w:sz w:val="22"/>
          <w:szCs w:val="22"/>
          <w:lang w:val="en-US"/>
        </w:rPr>
        <w:t xml:space="preserve">“ </w:t>
      </w:r>
      <w:r w:rsidRPr="00DE22F1">
        <w:rPr>
          <w:rFonts w:cstheme="minorHAnsi"/>
          <w:sz w:val="22"/>
          <w:szCs w:val="22"/>
          <w:lang w:val="en-US"/>
        </w:rPr>
        <w:t>seeking to mobilise young people to combat hate speech and promote human rights online.</w:t>
      </w:r>
      <w:hyperlink r:id="rId29" w:history="1">
        <w:r w:rsidRPr="00DE22F1">
          <w:rPr>
            <w:rStyle w:val="Hyperlink"/>
            <w:rFonts w:cstheme="minorHAnsi"/>
            <w:sz w:val="22"/>
            <w:szCs w:val="22"/>
            <w:lang w:val="en-US"/>
          </w:rPr>
          <w:t> Launched in 2013</w:t>
        </w:r>
      </w:hyperlink>
      <w:r w:rsidRPr="00DE22F1">
        <w:rPr>
          <w:rFonts w:cstheme="minorHAnsi"/>
          <w:sz w:val="22"/>
          <w:szCs w:val="22"/>
          <w:lang w:val="en-US"/>
        </w:rPr>
        <w:t>, it was rolled out at the national and local levels through national campaigns in 45 countries. The movement will remain active beyond 2017 through the work of various </w:t>
      </w:r>
      <w:hyperlink r:id="rId30" w:history="1">
        <w:r w:rsidRPr="00DE22F1">
          <w:rPr>
            <w:rStyle w:val="Hyperlink"/>
            <w:rFonts w:cstheme="minorHAnsi"/>
            <w:sz w:val="22"/>
            <w:szCs w:val="22"/>
            <w:lang w:val="en-US"/>
          </w:rPr>
          <w:t>national campaigns</w:t>
        </w:r>
      </w:hyperlink>
      <w:r w:rsidRPr="00DE22F1">
        <w:rPr>
          <w:rFonts w:cstheme="minorHAnsi"/>
          <w:sz w:val="22"/>
          <w:szCs w:val="22"/>
          <w:lang w:val="en-US"/>
        </w:rPr>
        <w:t>, </w:t>
      </w:r>
      <w:hyperlink r:id="rId31" w:history="1">
        <w:r w:rsidRPr="00DE22F1">
          <w:rPr>
            <w:rStyle w:val="Hyperlink"/>
            <w:rFonts w:cstheme="minorHAnsi"/>
            <w:sz w:val="22"/>
            <w:szCs w:val="22"/>
            <w:lang w:val="en-US"/>
          </w:rPr>
          <w:t>online activists and partners</w:t>
        </w:r>
      </w:hyperlink>
      <w:r w:rsidRPr="00DE22F1">
        <w:rPr>
          <w:rFonts w:cstheme="minorHAnsi"/>
          <w:sz w:val="22"/>
          <w:szCs w:val="22"/>
          <w:lang w:val="en-US"/>
        </w:rPr>
        <w:t>.</w:t>
      </w:r>
    </w:p>
    <w:p w14:paraId="646E463E" w14:textId="77777777" w:rsidR="00B24451" w:rsidRPr="004264A1" w:rsidRDefault="00B24451" w:rsidP="00B24451">
      <w:pPr>
        <w:rPr>
          <w:rFonts w:cstheme="minorHAnsi"/>
          <w:sz w:val="22"/>
          <w:szCs w:val="22"/>
          <w:lang w:val="en-US"/>
        </w:rPr>
      </w:pPr>
      <w:r w:rsidRPr="004264A1">
        <w:rPr>
          <w:rFonts w:cstheme="minorHAnsi"/>
          <w:sz w:val="22"/>
          <w:szCs w:val="22"/>
          <w:lang w:val="en-US"/>
        </w:rPr>
        <w:t xml:space="preserve">Weblink: </w:t>
      </w:r>
      <w:hyperlink r:id="rId32" w:history="1">
        <w:r w:rsidRPr="004264A1">
          <w:rPr>
            <w:rStyle w:val="Hyperlink"/>
            <w:rFonts w:cstheme="minorHAnsi"/>
            <w:sz w:val="22"/>
            <w:szCs w:val="22"/>
            <w:lang w:val="en-US"/>
          </w:rPr>
          <w:t>https://www.coe.int/en/web/no-hate-campaign</w:t>
        </w:r>
      </w:hyperlink>
    </w:p>
    <w:p w14:paraId="75899821" w14:textId="77777777" w:rsidR="00B24451" w:rsidRPr="004264A1" w:rsidRDefault="00B24451" w:rsidP="00B24451">
      <w:pPr>
        <w:rPr>
          <w:rFonts w:cstheme="minorHAnsi"/>
          <w:b/>
          <w:bCs/>
          <w:sz w:val="22"/>
          <w:szCs w:val="22"/>
          <w:lang w:val="en-US"/>
        </w:rPr>
      </w:pPr>
    </w:p>
    <w:p w14:paraId="3A9E2180" w14:textId="77777777" w:rsidR="00B24451" w:rsidRPr="004264A1" w:rsidRDefault="00B24451" w:rsidP="00B24451">
      <w:pPr>
        <w:pStyle w:val="Listenabsatz"/>
        <w:ind w:left="1440"/>
        <w:rPr>
          <w:rFonts w:cstheme="minorHAnsi"/>
          <w:i/>
          <w:iCs/>
          <w:sz w:val="22"/>
          <w:szCs w:val="22"/>
          <w:lang w:val="en-US"/>
        </w:rPr>
      </w:pPr>
      <w:r w:rsidRPr="004264A1">
        <w:rPr>
          <w:rFonts w:cstheme="minorHAnsi"/>
          <w:b/>
          <w:bCs/>
          <w:sz w:val="22"/>
          <w:szCs w:val="22"/>
          <w:lang w:val="en-US"/>
        </w:rPr>
        <w:t>Explore, explain</w:t>
      </w:r>
      <w:r w:rsidRPr="004264A1">
        <w:rPr>
          <w:rFonts w:cstheme="minorHAnsi"/>
          <w:b/>
          <w:bCs/>
          <w:i/>
          <w:iCs/>
          <w:sz w:val="22"/>
          <w:szCs w:val="22"/>
          <w:lang w:val="en-US"/>
        </w:rPr>
        <w:t>: How is your national state engaged in such campaigns?</w:t>
      </w:r>
      <w:r w:rsidRPr="004264A1">
        <w:rPr>
          <w:rFonts w:cstheme="minorHAnsi"/>
          <w:i/>
          <w:iCs/>
          <w:sz w:val="22"/>
          <w:szCs w:val="22"/>
          <w:lang w:val="en-US"/>
        </w:rPr>
        <w:t xml:space="preserve"> </w:t>
      </w:r>
    </w:p>
    <w:p w14:paraId="5F77FA8C" w14:textId="77777777" w:rsidR="00B24451" w:rsidRPr="004264A1" w:rsidRDefault="00B24451" w:rsidP="00B24451">
      <w:pPr>
        <w:rPr>
          <w:rFonts w:cstheme="minorHAnsi"/>
          <w:sz w:val="22"/>
          <w:szCs w:val="22"/>
          <w:lang w:val="en-US"/>
        </w:rPr>
      </w:pPr>
      <w:r w:rsidRPr="004264A1">
        <w:rPr>
          <w:rFonts w:cstheme="minorHAnsi"/>
          <w:sz w:val="22"/>
          <w:szCs w:val="22"/>
          <w:lang w:val="en-US"/>
        </w:rPr>
        <w:t xml:space="preserve">Research about and connect with related initiatives. Get inspired by the Austrian State Chancellery to engage, if not yet:  </w:t>
      </w:r>
    </w:p>
    <w:p w14:paraId="18D3BEE7" w14:textId="77777777" w:rsidR="00B24451" w:rsidRPr="00B228C0" w:rsidRDefault="003723BF" w:rsidP="00B24451">
      <w:pPr>
        <w:rPr>
          <w:rFonts w:cstheme="minorHAnsi"/>
          <w:sz w:val="20"/>
          <w:szCs w:val="20"/>
          <w:lang w:val="en-US"/>
        </w:rPr>
      </w:pPr>
      <w:hyperlink r:id="rId33" w:anchor=":~:text=Hassrede%20bezeichnet%20%C3%84u%C3%9Ferungen%2C%20die%20zu,Opfer%20k%C3%B6nnen%20Beratung%20suchen" w:history="1">
        <w:r w:rsidR="00B24451" w:rsidRPr="00B228C0">
          <w:rPr>
            <w:rStyle w:val="Hyperlink"/>
            <w:rFonts w:cstheme="minorHAnsi"/>
            <w:sz w:val="20"/>
            <w:szCs w:val="20"/>
            <w:lang w:val="en-US"/>
          </w:rPr>
          <w:t>https://www.bundeskanzleramt.gv.at/agenda/jugend/lebensqualitaet-und-miteinander/no-hate-speech.html#:~:text=Hassrede%20bezeichnet%20%C3%84u%C3%9Ferungen%2C%20die%20zu,Opfer%20k%C3%B6nnen%20Beratung%20suchen</w:t>
        </w:r>
      </w:hyperlink>
      <w:r w:rsidR="00B24451" w:rsidRPr="00B228C0">
        <w:rPr>
          <w:rFonts w:cstheme="minorHAnsi"/>
          <w:sz w:val="20"/>
          <w:szCs w:val="20"/>
          <w:lang w:val="en-US"/>
        </w:rPr>
        <w:t xml:space="preserve">. </w:t>
      </w:r>
    </w:p>
    <w:p w14:paraId="0E4F68EE" w14:textId="77777777" w:rsidR="00B24451" w:rsidRPr="00B228C0" w:rsidRDefault="00B24451" w:rsidP="00B24451">
      <w:pPr>
        <w:rPr>
          <w:rFonts w:cstheme="minorHAnsi"/>
          <w:sz w:val="20"/>
          <w:szCs w:val="20"/>
          <w:lang w:val="en-US"/>
        </w:rPr>
      </w:pPr>
      <w:r w:rsidRPr="00B228C0">
        <w:rPr>
          <w:rFonts w:cstheme="minorHAnsi"/>
          <w:sz w:val="20"/>
          <w:szCs w:val="20"/>
          <w:lang w:val="en-US"/>
        </w:rPr>
        <w:t xml:space="preserve"> </w:t>
      </w:r>
    </w:p>
    <w:p w14:paraId="1779311B" w14:textId="77777777" w:rsidR="00B24451" w:rsidRPr="004264A1" w:rsidRDefault="00B24451" w:rsidP="00B24451">
      <w:pPr>
        <w:pStyle w:val="Listenabsatz"/>
        <w:ind w:left="1440"/>
        <w:rPr>
          <w:rFonts w:cstheme="minorHAnsi"/>
          <w:b/>
          <w:bCs/>
          <w:i/>
          <w:iCs/>
          <w:sz w:val="22"/>
          <w:szCs w:val="22"/>
          <w:lang w:val="en-US"/>
        </w:rPr>
      </w:pPr>
      <w:r w:rsidRPr="004264A1">
        <w:rPr>
          <w:rFonts w:cstheme="minorHAnsi"/>
          <w:b/>
          <w:bCs/>
          <w:i/>
          <w:iCs/>
          <w:sz w:val="22"/>
          <w:szCs w:val="22"/>
          <w:lang w:val="en-US"/>
        </w:rPr>
        <w:t xml:space="preserve">How is communicational culture regulated in your school? </w:t>
      </w:r>
    </w:p>
    <w:p w14:paraId="62012805" w14:textId="1FFB0263" w:rsidR="00B24451" w:rsidRPr="00CF0FB3" w:rsidRDefault="00B24451" w:rsidP="00B24451">
      <w:pPr>
        <w:rPr>
          <w:rFonts w:cstheme="minorHAnsi"/>
          <w:b/>
          <w:bCs/>
          <w:i/>
          <w:iCs/>
          <w:sz w:val="22"/>
          <w:szCs w:val="22"/>
          <w:lang w:val="en-US"/>
        </w:rPr>
      </w:pPr>
      <w:r w:rsidRPr="004264A1">
        <w:rPr>
          <w:rFonts w:cstheme="minorHAnsi"/>
          <w:b/>
          <w:bCs/>
          <w:i/>
          <w:iCs/>
          <w:sz w:val="22"/>
          <w:szCs w:val="22"/>
          <w:lang w:val="en-US"/>
        </w:rPr>
        <w:t>How is communicational culture regulated in social media?</w:t>
      </w:r>
    </w:p>
    <w:p w14:paraId="61692780" w14:textId="77777777" w:rsidR="00B24451" w:rsidRPr="004264A1" w:rsidRDefault="00B24451" w:rsidP="00B24451">
      <w:pPr>
        <w:rPr>
          <w:rFonts w:cstheme="minorHAnsi"/>
          <w:i/>
          <w:iCs/>
          <w:sz w:val="22"/>
          <w:szCs w:val="22"/>
          <w:lang w:val="en-US"/>
        </w:rPr>
      </w:pPr>
      <w:r w:rsidRPr="004264A1">
        <w:rPr>
          <w:rFonts w:cstheme="minorHAnsi"/>
          <w:sz w:val="22"/>
          <w:szCs w:val="22"/>
          <w:lang w:val="en-US"/>
        </w:rPr>
        <w:t>°Engage in research, compare and engage individually and/or within a small group together with students at your school with a critical eye, if regulations related to hate speech, cyberbullying and similar forms of violence in media are respected. Collect and connect your findings, situate them and present.</w:t>
      </w:r>
    </w:p>
    <w:p w14:paraId="1A1D319E" w14:textId="77777777" w:rsidR="00B24451" w:rsidRPr="004264A1" w:rsidRDefault="00B24451" w:rsidP="00B24451">
      <w:pPr>
        <w:rPr>
          <w:rFonts w:cstheme="minorHAnsi"/>
          <w:b/>
          <w:bCs/>
          <w:sz w:val="22"/>
          <w:szCs w:val="22"/>
          <w:lang w:val="en-US"/>
        </w:rPr>
      </w:pPr>
    </w:p>
    <w:p w14:paraId="6D054540" w14:textId="36596EC3" w:rsidR="00B24451" w:rsidRDefault="00CF0FB3" w:rsidP="00B24451">
      <w:pPr>
        <w:rPr>
          <w:rFonts w:cstheme="minorHAnsi"/>
          <w:b/>
          <w:bCs/>
          <w:sz w:val="22"/>
          <w:szCs w:val="22"/>
          <w:lang w:val="en-US"/>
        </w:rPr>
      </w:pPr>
      <w:r>
        <w:rPr>
          <w:rFonts w:cstheme="minorHAnsi"/>
          <w:b/>
          <w:bCs/>
          <w:sz w:val="22"/>
          <w:szCs w:val="22"/>
          <w:lang w:val="en-US"/>
        </w:rPr>
        <w:t>G</w:t>
      </w:r>
      <w:r w:rsidR="00B24451" w:rsidRPr="004264A1">
        <w:rPr>
          <w:rFonts w:cstheme="minorHAnsi"/>
          <w:b/>
          <w:bCs/>
          <w:sz w:val="22"/>
          <w:szCs w:val="22"/>
          <w:lang w:val="en-US"/>
        </w:rPr>
        <w:t xml:space="preserve">uidance for your research: </w:t>
      </w:r>
    </w:p>
    <w:p w14:paraId="7E3E93B2" w14:textId="77777777" w:rsidR="00B24451" w:rsidRPr="004264A1" w:rsidRDefault="00B24451" w:rsidP="00CF0FB3">
      <w:pPr>
        <w:jc w:val="center"/>
        <w:rPr>
          <w:rFonts w:cstheme="minorHAnsi"/>
          <w:b/>
          <w:bCs/>
          <w:sz w:val="22"/>
          <w:szCs w:val="22"/>
          <w:lang w:val="en-US"/>
        </w:rPr>
      </w:pPr>
      <w:r>
        <w:rPr>
          <w:rFonts w:cstheme="minorHAnsi"/>
          <w:b/>
          <w:bCs/>
          <w:sz w:val="22"/>
          <w:szCs w:val="22"/>
          <w:lang w:val="en-US"/>
        </w:rPr>
        <w:t>1</w:t>
      </w:r>
      <w:r w:rsidRPr="00033AFF">
        <w:rPr>
          <w:rFonts w:cstheme="minorHAnsi"/>
          <w:b/>
          <w:bCs/>
          <w:sz w:val="22"/>
          <w:szCs w:val="22"/>
          <w:vertAlign w:val="superscript"/>
          <w:lang w:val="en-US"/>
        </w:rPr>
        <w:t>st</w:t>
      </w:r>
      <w:r>
        <w:rPr>
          <w:rFonts w:cstheme="minorHAnsi"/>
          <w:b/>
          <w:bCs/>
          <w:sz w:val="22"/>
          <w:szCs w:val="22"/>
          <w:lang w:val="en-US"/>
        </w:rPr>
        <w:t xml:space="preserve"> phase</w:t>
      </w:r>
    </w:p>
    <w:p w14:paraId="41B4FFC9" w14:textId="77777777" w:rsidR="00B24451" w:rsidRPr="00DC6864" w:rsidRDefault="00B24451" w:rsidP="00CF0FB3">
      <w:pPr>
        <w:rPr>
          <w:rFonts w:cstheme="minorHAnsi"/>
          <w:sz w:val="22"/>
          <w:szCs w:val="22"/>
          <w:lang w:val="en-US"/>
        </w:rPr>
      </w:pPr>
      <w:r w:rsidRPr="00DC6864">
        <w:rPr>
          <w:rFonts w:cstheme="minorHAnsi"/>
          <w:b/>
          <w:bCs/>
          <w:sz w:val="22"/>
          <w:szCs w:val="22"/>
          <w:lang w:val="en-US"/>
        </w:rPr>
        <w:t>Conduct Comprehensive Research:</w:t>
      </w:r>
    </w:p>
    <w:p w14:paraId="57C5A00E" w14:textId="77777777" w:rsidR="00B24451" w:rsidRPr="00DC6864" w:rsidRDefault="00B24451" w:rsidP="00B24451">
      <w:pPr>
        <w:rPr>
          <w:rFonts w:cstheme="minorHAnsi"/>
          <w:sz w:val="22"/>
          <w:szCs w:val="22"/>
          <w:lang w:val="en-US"/>
        </w:rPr>
      </w:pPr>
      <w:r w:rsidRPr="00DC6864">
        <w:rPr>
          <w:rFonts w:cstheme="minorHAnsi"/>
          <w:sz w:val="22"/>
          <w:szCs w:val="22"/>
          <w:lang w:val="en-US"/>
        </w:rPr>
        <w:t xml:space="preserve">Begin by gathering information on regulations pertaining to hate speech, cyberbullying, and other forms of violence in social media platforms. </w:t>
      </w:r>
      <w:r w:rsidRPr="004264A1">
        <w:rPr>
          <w:rFonts w:cstheme="minorHAnsi"/>
          <w:sz w:val="22"/>
          <w:szCs w:val="22"/>
          <w:lang w:val="en-US"/>
        </w:rPr>
        <w:t xml:space="preserve">Read the European and your national Policy regulations. </w:t>
      </w:r>
      <w:r w:rsidRPr="00DC6864">
        <w:rPr>
          <w:rFonts w:cstheme="minorHAnsi"/>
          <w:sz w:val="22"/>
          <w:szCs w:val="22"/>
          <w:lang w:val="en-US"/>
        </w:rPr>
        <w:t>Use reputable sources such as government websites, academic articles, and reports from reputable organizations.</w:t>
      </w:r>
    </w:p>
    <w:p w14:paraId="539A115A" w14:textId="77777777" w:rsidR="00B24451" w:rsidRPr="00DC6864" w:rsidRDefault="00B24451" w:rsidP="00CF0FB3">
      <w:pPr>
        <w:rPr>
          <w:rFonts w:cstheme="minorHAnsi"/>
          <w:sz w:val="22"/>
          <w:szCs w:val="22"/>
          <w:lang w:val="en-US"/>
        </w:rPr>
      </w:pPr>
      <w:r w:rsidRPr="00DC6864">
        <w:rPr>
          <w:rFonts w:cstheme="minorHAnsi"/>
          <w:b/>
          <w:bCs/>
          <w:sz w:val="22"/>
          <w:szCs w:val="22"/>
          <w:lang w:val="en-US"/>
        </w:rPr>
        <w:t>Compare and Analyze:</w:t>
      </w:r>
    </w:p>
    <w:p w14:paraId="5898827C" w14:textId="77777777" w:rsidR="00B24451" w:rsidRPr="00DC6864" w:rsidRDefault="00B24451" w:rsidP="00B24451">
      <w:pPr>
        <w:rPr>
          <w:rFonts w:cstheme="minorHAnsi"/>
          <w:sz w:val="22"/>
          <w:szCs w:val="22"/>
          <w:lang w:val="en-US"/>
        </w:rPr>
      </w:pPr>
      <w:r w:rsidRPr="00DC6864">
        <w:rPr>
          <w:rFonts w:cstheme="minorHAnsi"/>
          <w:sz w:val="22"/>
          <w:szCs w:val="22"/>
          <w:lang w:val="en-US"/>
        </w:rPr>
        <w:t>Compare the regulations across different social media platforms and regions. Analyze how effectively these regulations are enforced and whether they adequately address issues of hate speech and cyberbullying. Consider factors such as reporting mechanisms, moderation policies, and transparency in enforcement.</w:t>
      </w:r>
    </w:p>
    <w:p w14:paraId="6DD2B240" w14:textId="77777777" w:rsidR="00B24451" w:rsidRPr="00DC6864" w:rsidRDefault="00B24451" w:rsidP="00CF0FB3">
      <w:pPr>
        <w:rPr>
          <w:rFonts w:cstheme="minorHAnsi"/>
          <w:sz w:val="22"/>
          <w:szCs w:val="22"/>
        </w:rPr>
      </w:pPr>
      <w:r w:rsidRPr="00DC6864">
        <w:rPr>
          <w:rFonts w:cstheme="minorHAnsi"/>
          <w:b/>
          <w:bCs/>
          <w:sz w:val="22"/>
          <w:szCs w:val="22"/>
        </w:rPr>
        <w:t>Engage Critically and Collaboratively:</w:t>
      </w:r>
    </w:p>
    <w:p w14:paraId="470D2DF9" w14:textId="77777777" w:rsidR="00B24451" w:rsidRPr="004264A1" w:rsidRDefault="00B24451" w:rsidP="00B24451">
      <w:pPr>
        <w:rPr>
          <w:rFonts w:cstheme="minorHAnsi"/>
          <w:sz w:val="22"/>
          <w:szCs w:val="22"/>
          <w:lang w:val="en-US"/>
        </w:rPr>
      </w:pPr>
      <w:r w:rsidRPr="00DC6864">
        <w:rPr>
          <w:rFonts w:cstheme="minorHAnsi"/>
          <w:sz w:val="22"/>
          <w:szCs w:val="22"/>
          <w:lang w:val="en-US"/>
        </w:rPr>
        <w:t>Engage in discussions individually or within small groups with fellow students at your school. Approach the topic with a critical eye, questioning assumptions and biases. Share insights, perspectives, and findings to deepen understanding and foster collaborative learning.</w:t>
      </w:r>
    </w:p>
    <w:p w14:paraId="5FA97283" w14:textId="77777777" w:rsidR="00B24451" w:rsidRPr="004264A1" w:rsidRDefault="00B24451" w:rsidP="00B24451">
      <w:pPr>
        <w:rPr>
          <w:rFonts w:cstheme="minorHAnsi"/>
          <w:sz w:val="22"/>
          <w:szCs w:val="22"/>
          <w:lang w:val="en-US"/>
        </w:rPr>
      </w:pPr>
    </w:p>
    <w:p w14:paraId="029AE941" w14:textId="77777777" w:rsidR="00B24451" w:rsidRPr="00DC6864" w:rsidRDefault="00B24451" w:rsidP="00CF0FB3">
      <w:pPr>
        <w:jc w:val="center"/>
        <w:rPr>
          <w:rFonts w:cstheme="minorHAnsi"/>
          <w:b/>
          <w:bCs/>
          <w:sz w:val="22"/>
          <w:szCs w:val="22"/>
          <w:lang w:val="en-US"/>
        </w:rPr>
      </w:pPr>
      <w:r w:rsidRPr="004264A1">
        <w:rPr>
          <w:rFonts w:cstheme="minorHAnsi"/>
          <w:b/>
          <w:bCs/>
          <w:sz w:val="22"/>
          <w:szCs w:val="22"/>
          <w:lang w:val="en-US"/>
        </w:rPr>
        <w:t>2</w:t>
      </w:r>
      <w:r w:rsidRPr="004264A1">
        <w:rPr>
          <w:rFonts w:cstheme="minorHAnsi"/>
          <w:b/>
          <w:bCs/>
          <w:sz w:val="22"/>
          <w:szCs w:val="22"/>
          <w:vertAlign w:val="superscript"/>
          <w:lang w:val="en-US"/>
        </w:rPr>
        <w:t>nd</w:t>
      </w:r>
      <w:r w:rsidRPr="004264A1">
        <w:rPr>
          <w:rFonts w:cstheme="minorHAnsi"/>
          <w:b/>
          <w:bCs/>
          <w:sz w:val="22"/>
          <w:szCs w:val="22"/>
          <w:lang w:val="en-US"/>
        </w:rPr>
        <w:t xml:space="preserve"> phase: Present your findings</w:t>
      </w:r>
    </w:p>
    <w:p w14:paraId="0BF3180A" w14:textId="77777777" w:rsidR="00B24451" w:rsidRPr="00DC6864" w:rsidRDefault="00B24451" w:rsidP="00B24451">
      <w:pPr>
        <w:rPr>
          <w:rFonts w:cstheme="minorHAnsi"/>
          <w:sz w:val="22"/>
          <w:szCs w:val="22"/>
          <w:lang w:val="en-US"/>
        </w:rPr>
      </w:pPr>
      <w:r w:rsidRPr="00DC6864">
        <w:rPr>
          <w:rFonts w:cstheme="minorHAnsi"/>
          <w:b/>
          <w:bCs/>
          <w:sz w:val="22"/>
          <w:szCs w:val="22"/>
          <w:lang w:val="en-US"/>
        </w:rPr>
        <w:t>Presentation Guidance:</w:t>
      </w:r>
    </w:p>
    <w:p w14:paraId="0A2E8B5C" w14:textId="7CEC6C4A" w:rsidR="00CF0FB3" w:rsidRPr="00DC6864" w:rsidRDefault="00B24451" w:rsidP="00CF0FB3">
      <w:pPr>
        <w:rPr>
          <w:rFonts w:cstheme="minorHAnsi"/>
          <w:sz w:val="22"/>
          <w:szCs w:val="22"/>
          <w:lang w:val="en-US"/>
        </w:rPr>
      </w:pPr>
      <w:r w:rsidRPr="00DC6864">
        <w:rPr>
          <w:rFonts w:cstheme="minorHAnsi"/>
          <w:i/>
          <w:iCs/>
          <w:sz w:val="22"/>
          <w:szCs w:val="22"/>
          <w:lang w:val="en-US"/>
        </w:rPr>
        <w:t>Start by summarizing</w:t>
      </w:r>
      <w:r w:rsidRPr="00DC6864">
        <w:rPr>
          <w:rFonts w:cstheme="minorHAnsi"/>
          <w:sz w:val="22"/>
          <w:szCs w:val="22"/>
          <w:lang w:val="en-US"/>
        </w:rPr>
        <w:t xml:space="preserve"> your research findings, </w:t>
      </w:r>
      <w:r w:rsidRPr="00DC6864">
        <w:rPr>
          <w:rFonts w:cstheme="minorHAnsi"/>
          <w:i/>
          <w:iCs/>
          <w:sz w:val="22"/>
          <w:szCs w:val="22"/>
          <w:lang w:val="en-US"/>
        </w:rPr>
        <w:t>highlighting key regulations</w:t>
      </w:r>
      <w:r w:rsidRPr="00DC6864">
        <w:rPr>
          <w:rFonts w:cstheme="minorHAnsi"/>
          <w:sz w:val="22"/>
          <w:szCs w:val="22"/>
          <w:lang w:val="en-US"/>
        </w:rPr>
        <w:t xml:space="preserve"> and their </w:t>
      </w:r>
      <w:r w:rsidRPr="00DC6864">
        <w:rPr>
          <w:rFonts w:cstheme="minorHAnsi"/>
          <w:i/>
          <w:iCs/>
          <w:sz w:val="22"/>
          <w:szCs w:val="22"/>
          <w:lang w:val="en-US"/>
        </w:rPr>
        <w:t>enforcement mechanisms</w:t>
      </w:r>
      <w:r w:rsidR="00CF0FB3" w:rsidRPr="00CF0FB3">
        <w:rPr>
          <w:rFonts w:cstheme="minorHAnsi"/>
          <w:i/>
          <w:iCs/>
          <w:sz w:val="22"/>
          <w:szCs w:val="22"/>
          <w:lang w:val="en-US"/>
        </w:rPr>
        <w:t>;</w:t>
      </w:r>
      <w:r w:rsidRPr="00DC6864">
        <w:rPr>
          <w:rFonts w:cstheme="minorHAnsi"/>
          <w:i/>
          <w:iCs/>
          <w:sz w:val="22"/>
          <w:szCs w:val="22"/>
          <w:lang w:val="en-US"/>
        </w:rPr>
        <w:t xml:space="preserve"> Provide an overview of the current landscape of communicational culture regulation in social media</w:t>
      </w:r>
      <w:r w:rsidR="00CF0FB3" w:rsidRPr="00CF0FB3">
        <w:rPr>
          <w:rFonts w:cstheme="minorHAnsi"/>
          <w:i/>
          <w:iCs/>
          <w:sz w:val="22"/>
          <w:szCs w:val="22"/>
          <w:lang w:val="en-US"/>
        </w:rPr>
        <w:t xml:space="preserve">; </w:t>
      </w:r>
      <w:r w:rsidR="00CF0FB3" w:rsidRPr="00DC6864">
        <w:rPr>
          <w:rFonts w:cstheme="minorHAnsi"/>
          <w:i/>
          <w:iCs/>
          <w:sz w:val="22"/>
          <w:szCs w:val="22"/>
          <w:lang w:val="en-US"/>
        </w:rPr>
        <w:t>Identify any gaps or challenge</w:t>
      </w:r>
      <w:r w:rsidR="00CF0FB3" w:rsidRPr="00DC6864">
        <w:rPr>
          <w:rFonts w:cstheme="minorHAnsi"/>
          <w:sz w:val="22"/>
          <w:szCs w:val="22"/>
          <w:lang w:val="en-US"/>
        </w:rPr>
        <w:t xml:space="preserve">s in the existing regulations, particularly concerning the </w:t>
      </w:r>
      <w:r w:rsidR="00CF0FB3" w:rsidRPr="00DC6864">
        <w:rPr>
          <w:rFonts w:cstheme="minorHAnsi"/>
          <w:i/>
          <w:iCs/>
          <w:sz w:val="22"/>
          <w:szCs w:val="22"/>
          <w:lang w:val="en-US"/>
        </w:rPr>
        <w:t>prevention of hate speech, cyberbullying, and similar forms of violence</w:t>
      </w:r>
      <w:r w:rsidR="00CF0FB3" w:rsidRPr="00CF0FB3">
        <w:rPr>
          <w:rFonts w:cstheme="minorHAnsi"/>
          <w:i/>
          <w:iCs/>
          <w:sz w:val="22"/>
          <w:szCs w:val="22"/>
          <w:lang w:val="en-US"/>
        </w:rPr>
        <w:t>;</w:t>
      </w:r>
      <w:r w:rsidR="00CF0FB3" w:rsidRPr="00DC6864">
        <w:rPr>
          <w:rFonts w:cstheme="minorHAnsi"/>
          <w:sz w:val="22"/>
          <w:szCs w:val="22"/>
          <w:lang w:val="en-US"/>
        </w:rPr>
        <w:t xml:space="preserve"> Discuss </w:t>
      </w:r>
      <w:r w:rsidR="00CF0FB3" w:rsidRPr="00DC6864">
        <w:rPr>
          <w:rFonts w:cstheme="minorHAnsi"/>
          <w:i/>
          <w:iCs/>
          <w:sz w:val="22"/>
          <w:szCs w:val="22"/>
          <w:lang w:val="en-US"/>
        </w:rPr>
        <w:t>limitations in enforcement, loopholes in policies, or emerging issues that may not be adequately addressed.</w:t>
      </w:r>
    </w:p>
    <w:p w14:paraId="36A505F0" w14:textId="3CB6B7CF" w:rsidR="00CF0FB3" w:rsidRPr="00DC6864" w:rsidRDefault="00CF0FB3" w:rsidP="00CF0FB3">
      <w:pPr>
        <w:rPr>
          <w:rFonts w:cstheme="minorHAnsi"/>
          <w:sz w:val="22"/>
          <w:szCs w:val="22"/>
          <w:lang w:val="en-US"/>
        </w:rPr>
      </w:pPr>
      <w:r w:rsidRPr="00DC6864">
        <w:rPr>
          <w:rFonts w:cstheme="minorHAnsi"/>
          <w:sz w:val="22"/>
          <w:szCs w:val="22"/>
          <w:lang w:val="en-US"/>
        </w:rPr>
        <w:t xml:space="preserve">Based on your research and analysis, </w:t>
      </w:r>
      <w:r w:rsidRPr="00DC6864">
        <w:rPr>
          <w:rFonts w:cstheme="minorHAnsi"/>
          <w:i/>
          <w:iCs/>
          <w:sz w:val="22"/>
          <w:szCs w:val="22"/>
          <w:lang w:val="en-US"/>
        </w:rPr>
        <w:t>propose recommendations for improving communicational culture regulation in social media</w:t>
      </w:r>
      <w:r>
        <w:rPr>
          <w:rFonts w:cstheme="minorHAnsi"/>
          <w:sz w:val="22"/>
          <w:szCs w:val="22"/>
          <w:lang w:val="en-US"/>
        </w:rPr>
        <w:t>;</w:t>
      </w:r>
      <w:r w:rsidRPr="00DC6864">
        <w:rPr>
          <w:rFonts w:cstheme="minorHAnsi"/>
          <w:sz w:val="22"/>
          <w:szCs w:val="22"/>
          <w:lang w:val="en-US"/>
        </w:rPr>
        <w:t xml:space="preserve"> Consider </w:t>
      </w:r>
      <w:r w:rsidRPr="00DC6864">
        <w:rPr>
          <w:rFonts w:cstheme="minorHAnsi"/>
          <w:i/>
          <w:iCs/>
          <w:sz w:val="22"/>
          <w:szCs w:val="22"/>
          <w:lang w:val="en-US"/>
        </w:rPr>
        <w:t xml:space="preserve">practical solutions </w:t>
      </w:r>
      <w:r w:rsidRPr="00DC6864">
        <w:rPr>
          <w:rFonts w:cstheme="minorHAnsi"/>
          <w:sz w:val="22"/>
          <w:szCs w:val="22"/>
          <w:lang w:val="en-US"/>
        </w:rPr>
        <w:t xml:space="preserve">such as enhancing reporting systems, implementing stricter moderation policies, or increasing transparency in content moderation decisions. </w:t>
      </w:r>
      <w:r w:rsidRPr="00DC6864">
        <w:rPr>
          <w:rFonts w:cstheme="minorHAnsi"/>
          <w:i/>
          <w:iCs/>
          <w:sz w:val="22"/>
          <w:szCs w:val="22"/>
          <w:lang w:val="en-US"/>
        </w:rPr>
        <w:t xml:space="preserve">Support your recommendations with evidence and examples </w:t>
      </w:r>
      <w:r w:rsidRPr="00DC6864">
        <w:rPr>
          <w:rFonts w:cstheme="minorHAnsi"/>
          <w:sz w:val="22"/>
          <w:szCs w:val="22"/>
          <w:lang w:val="en-US"/>
        </w:rPr>
        <w:t>from your research.</w:t>
      </w:r>
    </w:p>
    <w:p w14:paraId="504FB815" w14:textId="73E1A6E5" w:rsidR="00B24451" w:rsidRPr="00DC6864" w:rsidRDefault="00B24451" w:rsidP="00B24451">
      <w:pPr>
        <w:rPr>
          <w:rFonts w:cstheme="minorHAnsi"/>
          <w:sz w:val="22"/>
          <w:szCs w:val="22"/>
          <w:lang w:val="en-US"/>
        </w:rPr>
      </w:pPr>
    </w:p>
    <w:p w14:paraId="2358AEA9" w14:textId="76D6ECB2" w:rsidR="00B24451" w:rsidRPr="00B24451" w:rsidRDefault="00B24451" w:rsidP="00B24451">
      <w:pPr>
        <w:rPr>
          <w:rFonts w:cstheme="minorHAnsi"/>
          <w:sz w:val="22"/>
          <w:szCs w:val="22"/>
          <w:lang w:val="en-US"/>
        </w:rPr>
      </w:pPr>
      <w:r w:rsidRPr="004264A1">
        <w:rPr>
          <w:rFonts w:cstheme="minorHAnsi"/>
          <w:sz w:val="22"/>
          <w:szCs w:val="22"/>
          <w:lang w:val="en-US"/>
        </w:rPr>
        <w:t xml:space="preserve">Propose improvement, share your recommendations for the policy improvement with responsible governmental entities, social media provider and further relevant entities, connect with the EU Youth campaign and support its impact by sharing the info and presenting the campaign in your school and via social media; organize supporting activity at your school and local community; WATCH media and look for cases which may not be in accordance with the EU regulations, report, avoid participating in compromising dialogues on social media, #stayinlove by your response while being aware of details shared, the context and backdrop connected, approve the information if it is a “fake news” and check the provider, understand the purpose of the information and read comments if available to get bigger picture, report and share when detecting fake, fraud, hate speech or whatever matters for you. </w:t>
      </w:r>
    </w:p>
    <w:p w14:paraId="7FBD0435" w14:textId="77777777" w:rsidR="00B24451" w:rsidRDefault="00B24451" w:rsidP="00B24451">
      <w:pPr>
        <w:shd w:val="clear" w:color="auto" w:fill="FFFFFF"/>
        <w:spacing w:after="300" w:line="432" w:lineRule="atLeast"/>
        <w:outlineLvl w:val="0"/>
        <w:rPr>
          <w:rFonts w:cstheme="minorHAnsi"/>
          <w:b/>
          <w:bCs/>
          <w:i/>
          <w:iCs/>
          <w:color w:val="000000" w:themeColor="text1"/>
          <w:kern w:val="36"/>
          <w:sz w:val="22"/>
          <w:szCs w:val="22"/>
          <w:lang w:val="en-US"/>
        </w:rPr>
      </w:pPr>
      <w:r w:rsidRPr="00B228C0">
        <w:rPr>
          <w:rFonts w:cstheme="minorHAnsi"/>
          <w:b/>
          <w:bCs/>
          <w:sz w:val="22"/>
          <w:szCs w:val="22"/>
          <w:lang w:val="en-US"/>
        </w:rPr>
        <w:t xml:space="preserve">5. </w:t>
      </w:r>
      <w:r w:rsidRPr="00A8765C">
        <w:rPr>
          <w:rFonts w:eastAsia="Times New Roman" w:cstheme="minorHAnsi"/>
          <w:b/>
          <w:bCs/>
          <w:i/>
          <w:iCs/>
          <w:color w:val="000000" w:themeColor="text1"/>
          <w:kern w:val="36"/>
          <w:sz w:val="22"/>
          <w:szCs w:val="22"/>
          <w:lang w:val="en-US" w:eastAsia="de-DE"/>
        </w:rPr>
        <w:t>It hurts to wait with love if love is somewhere else HWG46</w:t>
      </w:r>
      <w:r>
        <w:rPr>
          <w:rFonts w:cstheme="minorHAnsi"/>
          <w:b/>
          <w:bCs/>
          <w:i/>
          <w:iCs/>
          <w:color w:val="000000" w:themeColor="text1"/>
          <w:kern w:val="36"/>
          <w:sz w:val="22"/>
          <w:szCs w:val="22"/>
          <w:lang w:val="en-US"/>
        </w:rPr>
        <w:t>: jealousy, Yellow Houses</w:t>
      </w:r>
    </w:p>
    <w:p w14:paraId="115774F8" w14:textId="77777777" w:rsidR="00B24451" w:rsidRDefault="00B24451" w:rsidP="00B24451">
      <w:pPr>
        <w:jc w:val="center"/>
        <w:rPr>
          <w:rFonts w:cstheme="minorHAnsi"/>
          <w:i/>
          <w:iCs/>
          <w:sz w:val="22"/>
          <w:szCs w:val="22"/>
          <w:lang w:val="en-US"/>
        </w:rPr>
      </w:pPr>
      <w:r w:rsidRPr="00A8765C">
        <w:rPr>
          <w:rFonts w:cstheme="minorHAnsi"/>
          <w:i/>
          <w:iCs/>
          <w:sz w:val="22"/>
          <w:szCs w:val="22"/>
          <w:lang w:val="en-US"/>
        </w:rPr>
        <w:lastRenderedPageBreak/>
        <w:t>"When you mix architecture with love, you get box houses-of-cards with yellow hot-water-bottle windows. In every window a blue tear. The red tower is located at Vienna's West Train Station. Near it is where she lived. Plattensteiner, my astrologer, said I should paint a lot when I am unhappily in love, especially then. Later I would not get around to it."</w:t>
      </w:r>
    </w:p>
    <w:p w14:paraId="632F108E" w14:textId="77777777" w:rsidR="00B24451" w:rsidRPr="00A8765C" w:rsidRDefault="00B24451" w:rsidP="00B24451">
      <w:pPr>
        <w:rPr>
          <w:rFonts w:cstheme="minorHAnsi"/>
          <w:sz w:val="22"/>
          <w:szCs w:val="22"/>
          <w:lang w:val="en-US"/>
        </w:rPr>
      </w:pPr>
    </w:p>
    <w:p w14:paraId="1F9AF5D9" w14:textId="0F03BD8E" w:rsidR="00B24451" w:rsidRDefault="00B24451" w:rsidP="00B24451">
      <w:pPr>
        <w:rPr>
          <w:rFonts w:cstheme="minorHAnsi"/>
          <w:sz w:val="22"/>
          <w:szCs w:val="22"/>
          <w:lang w:val="en-US"/>
        </w:rPr>
      </w:pPr>
      <w:r w:rsidRPr="00A8765C">
        <w:rPr>
          <w:rFonts w:cstheme="minorHAnsi"/>
          <w:sz w:val="22"/>
          <w:szCs w:val="22"/>
          <w:lang w:val="en-US"/>
        </w:rPr>
        <w:t>(from: Hundertwasser 1928-2000, Catalogue Raisonné, Vol. 2, Taschen, Cologne, 2002, p. 507)</w:t>
      </w:r>
    </w:p>
    <w:p w14:paraId="1D8BA27E" w14:textId="77777777" w:rsidR="00CF0FB3" w:rsidRPr="00A8765C" w:rsidRDefault="00CF0FB3" w:rsidP="00B24451">
      <w:pPr>
        <w:rPr>
          <w:rFonts w:cstheme="minorHAnsi"/>
          <w:sz w:val="22"/>
          <w:szCs w:val="22"/>
          <w:lang w:val="en-US"/>
        </w:rPr>
      </w:pPr>
    </w:p>
    <w:p w14:paraId="16D64CA4" w14:textId="79E5901F" w:rsidR="00B24451" w:rsidRPr="00CF0FB3" w:rsidRDefault="00B24451" w:rsidP="00CF0FB3">
      <w:pPr>
        <w:shd w:val="clear" w:color="auto" w:fill="FFFFFF"/>
        <w:spacing w:after="300"/>
        <w:outlineLvl w:val="0"/>
        <w:rPr>
          <w:rFonts w:cstheme="minorHAnsi"/>
          <w:i/>
          <w:iCs/>
          <w:color w:val="000000" w:themeColor="text1"/>
          <w:kern w:val="36"/>
          <w:sz w:val="22"/>
          <w:szCs w:val="22"/>
          <w:lang w:val="en-US"/>
        </w:rPr>
      </w:pPr>
      <w:r w:rsidRPr="00910F9D">
        <w:rPr>
          <w:rFonts w:cstheme="minorHAnsi"/>
          <w:b/>
          <w:bCs/>
          <w:color w:val="000000" w:themeColor="text1"/>
          <w:kern w:val="36"/>
          <w:sz w:val="22"/>
          <w:szCs w:val="22"/>
          <w:lang w:val="en-US"/>
        </w:rPr>
        <w:t>Engage, explore, explain:</w:t>
      </w:r>
      <w:r>
        <w:rPr>
          <w:rFonts w:cstheme="minorHAnsi"/>
          <w:color w:val="000000" w:themeColor="text1"/>
          <w:kern w:val="36"/>
          <w:sz w:val="22"/>
          <w:szCs w:val="22"/>
          <w:lang w:val="en-US"/>
        </w:rPr>
        <w:t xml:space="preserve"> </w:t>
      </w:r>
      <w:r w:rsidRPr="00680599">
        <w:rPr>
          <w:rFonts w:cstheme="minorHAnsi"/>
          <w:color w:val="000000" w:themeColor="text1"/>
          <w:kern w:val="36"/>
          <w:sz w:val="22"/>
          <w:szCs w:val="22"/>
          <w:lang w:val="en-US"/>
        </w:rPr>
        <w:t>What role plays jealousy in love relationships? Engage in discussions, learn from experience of</w:t>
      </w:r>
      <w:r w:rsidRPr="00680599">
        <w:rPr>
          <w:rFonts w:cstheme="minorHAnsi"/>
          <w:i/>
          <w:iCs/>
          <w:color w:val="000000" w:themeColor="text1"/>
          <w:kern w:val="36"/>
          <w:sz w:val="22"/>
          <w:szCs w:val="22"/>
          <w:lang w:val="en-US"/>
        </w:rPr>
        <w:t xml:space="preserve"> Hundertwasser, </w:t>
      </w:r>
      <w:r w:rsidRPr="00680599">
        <w:rPr>
          <w:rFonts w:cstheme="minorHAnsi"/>
          <w:color w:val="000000" w:themeColor="text1"/>
          <w:kern w:val="36"/>
          <w:sz w:val="22"/>
          <w:szCs w:val="22"/>
          <w:lang w:val="en-US"/>
        </w:rPr>
        <w:t xml:space="preserve">find your form for expression, describe motives as for the blind person. </w:t>
      </w:r>
      <w:r w:rsidR="00CF0FB3" w:rsidRPr="00680599">
        <w:rPr>
          <w:rFonts w:cstheme="minorHAnsi"/>
          <w:i/>
          <w:iCs/>
          <w:color w:val="000000" w:themeColor="text1"/>
          <w:kern w:val="36"/>
          <w:sz w:val="22"/>
          <w:szCs w:val="22"/>
          <w:lang w:val="en-US"/>
        </w:rPr>
        <w:t>Wit</w:t>
      </w:r>
      <w:r w:rsidR="00CF0FB3">
        <w:rPr>
          <w:rFonts w:cstheme="minorHAnsi"/>
          <w:i/>
          <w:iCs/>
          <w:color w:val="000000" w:themeColor="text1"/>
          <w:kern w:val="36"/>
          <w:sz w:val="22"/>
          <w:szCs w:val="22"/>
          <w:lang w:val="en-US"/>
        </w:rPr>
        <w:t>h</w:t>
      </w:r>
      <w:r w:rsidR="00CF0FB3" w:rsidRPr="00680599">
        <w:rPr>
          <w:rFonts w:cstheme="minorHAnsi"/>
          <w:i/>
          <w:iCs/>
          <w:color w:val="000000" w:themeColor="text1"/>
          <w:kern w:val="36"/>
          <w:sz w:val="22"/>
          <w:szCs w:val="22"/>
          <w:lang w:val="en-US"/>
        </w:rPr>
        <w:t xml:space="preserve"> what feeling would you associate the yellow color? What nuance would be the best suitable? How</w:t>
      </w:r>
      <w:r w:rsidR="00CF0FB3">
        <w:rPr>
          <w:rFonts w:cstheme="minorHAnsi"/>
          <w:i/>
          <w:iCs/>
          <w:color w:val="000000" w:themeColor="text1"/>
          <w:kern w:val="36"/>
          <w:sz w:val="22"/>
          <w:szCs w:val="22"/>
          <w:lang w:val="en-US"/>
        </w:rPr>
        <w:t xml:space="preserve"> </w:t>
      </w:r>
      <w:r w:rsidR="00CF0FB3" w:rsidRPr="00680599">
        <w:rPr>
          <w:rFonts w:cstheme="minorHAnsi"/>
          <w:i/>
          <w:iCs/>
          <w:color w:val="000000" w:themeColor="text1"/>
          <w:kern w:val="36"/>
          <w:sz w:val="22"/>
          <w:szCs w:val="22"/>
          <w:lang w:val="en-US"/>
        </w:rPr>
        <w:t>many nuances of yellow are on the artwork and on what motives?</w:t>
      </w:r>
    </w:p>
    <w:p w14:paraId="5C3E96B1" w14:textId="77777777" w:rsidR="00B24451" w:rsidRPr="004264A1" w:rsidRDefault="00B24451" w:rsidP="00B24451">
      <w:pPr>
        <w:rPr>
          <w:rFonts w:cstheme="minorHAnsi"/>
          <w:i/>
          <w:iCs/>
          <w:sz w:val="22"/>
          <w:szCs w:val="22"/>
          <w:lang w:val="en-US"/>
        </w:rPr>
      </w:pPr>
    </w:p>
    <w:p w14:paraId="6827E674" w14:textId="77777777" w:rsidR="00B24451" w:rsidRPr="003A4119" w:rsidRDefault="00B24451" w:rsidP="00B24451">
      <w:pPr>
        <w:shd w:val="clear" w:color="auto" w:fill="FFFFFF"/>
        <w:spacing w:after="300" w:line="432" w:lineRule="atLeast"/>
        <w:outlineLvl w:val="0"/>
        <w:rPr>
          <w:rFonts w:cstheme="minorHAnsi"/>
          <w:color w:val="83004B"/>
          <w:kern w:val="36"/>
          <w:sz w:val="22"/>
          <w:szCs w:val="22"/>
          <w:lang w:val="en-US"/>
        </w:rPr>
      </w:pPr>
      <w:r>
        <w:rPr>
          <w:rFonts w:cstheme="minorHAnsi"/>
          <w:noProof/>
          <w:color w:val="83004B"/>
          <w:kern w:val="36"/>
          <w:sz w:val="22"/>
          <w:szCs w:val="22"/>
          <w:lang w:val="en-US"/>
        </w:rPr>
        <w:drawing>
          <wp:inline distT="0" distB="0" distL="0" distR="0" wp14:anchorId="0D7D2B4A" wp14:editId="23F293B6">
            <wp:extent cx="2817845" cy="1944314"/>
            <wp:effectExtent l="0" t="0" r="1905" b="0"/>
            <wp:docPr id="16" name="Grafik 16" descr="Ein Bild, das Zeichnung, Kinderkunst, Kuns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Zeichnung, Kinderkunst, Kunst, Bild enthält.&#10;&#10;Automatisch generierte Beschreibu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29012" cy="1952019"/>
                    </a:xfrm>
                    <a:prstGeom prst="rect">
                      <a:avLst/>
                    </a:prstGeom>
                  </pic:spPr>
                </pic:pic>
              </a:graphicData>
            </a:graphic>
          </wp:inline>
        </w:drawing>
      </w:r>
    </w:p>
    <w:p w14:paraId="5DC0EE65" w14:textId="77777777" w:rsidR="00B24451" w:rsidRPr="00EE6CB4" w:rsidRDefault="00B24451" w:rsidP="00B24451">
      <w:pPr>
        <w:rPr>
          <w:rFonts w:cstheme="minorHAnsi"/>
          <w:sz w:val="22"/>
          <w:szCs w:val="22"/>
        </w:rPr>
      </w:pPr>
      <w:r w:rsidRPr="00EE6CB4">
        <w:rPr>
          <w:rFonts w:cstheme="minorHAnsi"/>
          <w:sz w:val="22"/>
          <w:szCs w:val="22"/>
        </w:rPr>
        <w:t>630</w:t>
      </w:r>
    </w:p>
    <w:p w14:paraId="4D867501" w14:textId="77777777" w:rsidR="00B24451" w:rsidRPr="00EE6CB4" w:rsidRDefault="00B24451" w:rsidP="00B24451">
      <w:pPr>
        <w:rPr>
          <w:rFonts w:cstheme="minorHAnsi"/>
          <w:sz w:val="22"/>
          <w:szCs w:val="22"/>
        </w:rPr>
      </w:pPr>
      <w:r w:rsidRPr="00EE6CB4">
        <w:rPr>
          <w:rFonts w:cstheme="minorHAnsi"/>
          <w:sz w:val="22"/>
          <w:szCs w:val="22"/>
        </w:rPr>
        <w:t>GELBE HÄUSER - MIT DER LIEBE WARTEN TUT WEH, WENN DIE LIEBE WOANDERS IST - EIFERSUCHT</w:t>
      </w:r>
    </w:p>
    <w:p w14:paraId="3A4378D0" w14:textId="77777777" w:rsidR="00B24451" w:rsidRPr="00EE6CB4" w:rsidRDefault="00B24451" w:rsidP="00B24451">
      <w:pPr>
        <w:rPr>
          <w:rFonts w:cstheme="minorHAnsi"/>
          <w:sz w:val="22"/>
          <w:szCs w:val="22"/>
          <w:lang w:val="en-US"/>
        </w:rPr>
      </w:pPr>
      <w:r w:rsidRPr="00EE6CB4">
        <w:rPr>
          <w:rFonts w:cstheme="minorHAnsi"/>
          <w:sz w:val="22"/>
          <w:szCs w:val="22"/>
          <w:lang w:val="en-US"/>
        </w:rPr>
        <w:t>YELLOW HOUSES - IT HURTS TO WAIT WITH LOVE IF LOVE IS SOMEWHERE ELSE</w:t>
      </w:r>
    </w:p>
    <w:p w14:paraId="497E880C" w14:textId="77777777" w:rsidR="00B24451" w:rsidRDefault="00B24451" w:rsidP="00B24451">
      <w:pPr>
        <w:rPr>
          <w:rFonts w:cstheme="minorHAnsi"/>
          <w:sz w:val="22"/>
          <w:szCs w:val="22"/>
          <w:lang w:val="en-US"/>
        </w:rPr>
      </w:pPr>
      <w:r w:rsidRPr="00EE6CB4">
        <w:rPr>
          <w:rFonts w:cstheme="minorHAnsi"/>
          <w:sz w:val="22"/>
          <w:szCs w:val="22"/>
          <w:lang w:val="en-US"/>
        </w:rPr>
        <w:t xml:space="preserve">MAISONS JAUNES </w:t>
      </w:r>
      <w:r>
        <w:rPr>
          <w:rFonts w:cstheme="minorHAnsi"/>
          <w:sz w:val="22"/>
          <w:szCs w:val="22"/>
          <w:lang w:val="en-US"/>
        </w:rPr>
        <w:t>–</w:t>
      </w:r>
      <w:r w:rsidRPr="00EE6CB4">
        <w:rPr>
          <w:rFonts w:cstheme="minorHAnsi"/>
          <w:sz w:val="22"/>
          <w:szCs w:val="22"/>
          <w:lang w:val="en-US"/>
        </w:rPr>
        <w:t xml:space="preserve"> JALOUSIE</w:t>
      </w:r>
    </w:p>
    <w:p w14:paraId="16360EF3" w14:textId="77777777" w:rsidR="00B24451" w:rsidRPr="00EE6CB4" w:rsidRDefault="00B24451" w:rsidP="00B24451">
      <w:pPr>
        <w:rPr>
          <w:rFonts w:cstheme="minorHAnsi"/>
          <w:sz w:val="22"/>
          <w:szCs w:val="22"/>
          <w:lang w:val="en-US"/>
        </w:rPr>
      </w:pPr>
    </w:p>
    <w:p w14:paraId="32E84AE8" w14:textId="77777777" w:rsidR="00B24451" w:rsidRPr="00680599" w:rsidRDefault="003723BF" w:rsidP="00B24451">
      <w:pPr>
        <w:rPr>
          <w:rFonts w:cstheme="minorHAnsi"/>
          <w:sz w:val="20"/>
          <w:szCs w:val="20"/>
          <w:lang w:val="en-US"/>
        </w:rPr>
      </w:pPr>
      <w:hyperlink r:id="rId35" w:history="1">
        <w:r w:rsidR="00B24451" w:rsidRPr="00680599">
          <w:rPr>
            <w:rStyle w:val="Hyperlink"/>
            <w:rFonts w:cstheme="minorHAnsi"/>
            <w:sz w:val="20"/>
            <w:szCs w:val="20"/>
            <w:lang w:val="en-US"/>
          </w:rPr>
          <w:t>https://www.hundertwasser-kalender.de/poster-and-art-prints/Mini-Art-Prints-with-Passe-partout/YELLOW-HOUSES</w:t>
        </w:r>
      </w:hyperlink>
    </w:p>
    <w:p w14:paraId="148E7CD4" w14:textId="77777777" w:rsidR="00B24451" w:rsidRPr="00680599" w:rsidRDefault="003723BF" w:rsidP="00B24451">
      <w:pPr>
        <w:rPr>
          <w:rFonts w:cstheme="minorHAnsi"/>
          <w:sz w:val="20"/>
          <w:szCs w:val="20"/>
          <w:lang w:val="en-US"/>
        </w:rPr>
      </w:pPr>
      <w:hyperlink r:id="rId36" w:history="1">
        <w:r w:rsidR="00B24451" w:rsidRPr="00680599">
          <w:rPr>
            <w:rStyle w:val="Hyperlink"/>
            <w:rFonts w:cstheme="minorHAnsi"/>
            <w:sz w:val="20"/>
            <w:szCs w:val="20"/>
            <w:lang w:val="en-US"/>
          </w:rPr>
          <w:t>https://www.hundertwasser.com/en/paintings/630_gelbe_haeuser_-_mit_der_liebe_warten_tut_weh_wenn_die_liebe_woanders_ist_-_eifersucht_559</w:t>
        </w:r>
      </w:hyperlink>
      <w:r w:rsidR="00B24451" w:rsidRPr="00680599">
        <w:rPr>
          <w:rFonts w:cstheme="minorHAnsi"/>
          <w:sz w:val="20"/>
          <w:szCs w:val="20"/>
          <w:lang w:val="en-US"/>
        </w:rPr>
        <w:t xml:space="preserve"> </w:t>
      </w:r>
    </w:p>
    <w:p w14:paraId="10EBEB68" w14:textId="59E61516" w:rsidR="00FB26EB" w:rsidRPr="00CF0FB3" w:rsidRDefault="00CF0FB3">
      <w:pPr>
        <w:rPr>
          <w:rFonts w:cstheme="minorHAnsi"/>
          <w:sz w:val="22"/>
          <w:szCs w:val="22"/>
          <w:lang w:val="en-US"/>
        </w:rPr>
      </w:pPr>
      <w:r>
        <w:rPr>
          <w:rFonts w:cstheme="minorHAnsi"/>
          <w:i/>
          <w:iCs/>
          <w:color w:val="000000" w:themeColor="text1"/>
          <w:kern w:val="36"/>
          <w:sz w:val="22"/>
          <w:szCs w:val="22"/>
          <w:lang w:val="en-US"/>
        </w:rPr>
        <w:t>#stayinlove</w:t>
      </w:r>
    </w:p>
    <w:sectPr w:rsidR="00FB26EB" w:rsidRPr="00CF0FB3" w:rsidSect="00FA1E2E">
      <w:headerReference w:type="even" r:id="rId37"/>
      <w:headerReference w:type="default" r:id="rId38"/>
      <w:footerReference w:type="even" r:id="rId39"/>
      <w:footerReference w:type="default" r:id="rId40"/>
      <w:headerReference w:type="first" r:id="rId41"/>
      <w:footerReference w:type="first" r:id="rId42"/>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F63EA4" w14:textId="77777777" w:rsidR="003723BF" w:rsidRDefault="003723BF" w:rsidP="002413C3">
      <w:r>
        <w:separator/>
      </w:r>
    </w:p>
  </w:endnote>
  <w:endnote w:type="continuationSeparator" w:id="0">
    <w:p w14:paraId="179E65F1" w14:textId="77777777" w:rsidR="003723BF" w:rsidRDefault="003723BF"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90918862"/>
      <w:docPartObj>
        <w:docPartGallery w:val="Page Numbers (Bottom of Page)"/>
        <w:docPartUnique/>
      </w:docPartObj>
    </w:sdtPr>
    <w:sdtEndPr>
      <w:rPr>
        <w:rStyle w:val="Seitenzahl"/>
      </w:rPr>
    </w:sdtEndPr>
    <w:sdtContent>
      <w:p w14:paraId="6FC9F74D" w14:textId="3D992CDD" w:rsidR="00FA1E2E" w:rsidRDefault="00FA1E2E"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FA1E2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99139051"/>
      <w:docPartObj>
        <w:docPartGallery w:val="Page Numbers (Bottom of Page)"/>
        <w:docPartUnique/>
      </w:docPartObj>
    </w:sdtPr>
    <w:sdtEndPr>
      <w:rPr>
        <w:rStyle w:val="Seitenzahl"/>
      </w:rPr>
    </w:sdtEndPr>
    <w:sdtContent>
      <w:p w14:paraId="1D75B159" w14:textId="55AB8436" w:rsidR="00FA1E2E" w:rsidRDefault="00FA1E2E"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61A126BD" w14:textId="77777777" w:rsidR="002413C3" w:rsidRDefault="002413C3" w:rsidP="00FA1E2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77C9C" w14:textId="77777777" w:rsidR="003723BF" w:rsidRDefault="003723BF" w:rsidP="002413C3">
      <w:r>
        <w:separator/>
      </w:r>
    </w:p>
  </w:footnote>
  <w:footnote w:type="continuationSeparator" w:id="0">
    <w:p w14:paraId="36C39287" w14:textId="77777777" w:rsidR="003723BF" w:rsidRDefault="003723BF" w:rsidP="002413C3">
      <w:r>
        <w:continuationSeparator/>
      </w:r>
    </w:p>
  </w:footnote>
  <w:footnote w:id="1">
    <w:p w14:paraId="1CBF30DA" w14:textId="77777777" w:rsidR="002915D2" w:rsidRPr="006B3343" w:rsidRDefault="002915D2" w:rsidP="002915D2">
      <w:pPr>
        <w:pStyle w:val="Funotentext"/>
        <w:rPr>
          <w:lang w:val="en-US"/>
        </w:rPr>
      </w:pPr>
      <w:r>
        <w:rPr>
          <w:rStyle w:val="Funotenzeichen"/>
        </w:rPr>
        <w:footnoteRef/>
      </w:r>
      <w:r w:rsidRPr="006B3343">
        <w:rPr>
          <w:lang w:val="en-US"/>
        </w:rPr>
        <w:t xml:space="preserve"> Excerpt from</w:t>
      </w:r>
      <w:r>
        <w:rPr>
          <w:lang w:val="en-US"/>
        </w:rPr>
        <w:t xml:space="preserve"> the</w:t>
      </w:r>
      <w:r w:rsidRPr="006B3343">
        <w:rPr>
          <w:lang w:val="en-US"/>
        </w:rPr>
        <w:t xml:space="preserve"> NASA lesson: </w:t>
      </w:r>
      <w:hyperlink r:id="rId1" w:history="1">
        <w:r w:rsidRPr="006B3343">
          <w:rPr>
            <w:rStyle w:val="Hyperlink"/>
            <w:lang w:val="en-US"/>
          </w:rPr>
          <w:t>https://www.jpl.nasa.gov/edu/teach/activity/modeling-the-earth-moon-system/</w:t>
        </w:r>
      </w:hyperlink>
      <w:r w:rsidRPr="006B3343">
        <w:rPr>
          <w:lang w:val="en-US"/>
        </w:rPr>
        <w:t xml:space="preserve"> </w:t>
      </w:r>
    </w:p>
  </w:footnote>
  <w:footnote w:id="2">
    <w:p w14:paraId="6DC1ED9D" w14:textId="77777777" w:rsidR="002915D2" w:rsidRPr="008463C6" w:rsidRDefault="002915D2" w:rsidP="002915D2">
      <w:pPr>
        <w:pStyle w:val="Funotentext"/>
        <w:rPr>
          <w:lang w:val="en-US"/>
        </w:rPr>
      </w:pPr>
      <w:r>
        <w:rPr>
          <w:rStyle w:val="Funotenzeichen"/>
        </w:rPr>
        <w:footnoteRef/>
      </w:r>
      <w:r w:rsidRPr="008463C6">
        <w:rPr>
          <w:lang w:val="en-US"/>
        </w:rPr>
        <w:t xml:space="preserve"> Source: NASA </w:t>
      </w:r>
      <w:hyperlink r:id="rId2" w:history="1">
        <w:r w:rsidRPr="008463C6">
          <w:rPr>
            <w:rStyle w:val="Hyperlink"/>
            <w:lang w:val="en-US"/>
          </w:rPr>
          <w:t>https://science.nasa.gov/exoplanets/what-is-the-universe/</w:t>
        </w:r>
      </w:hyperlink>
      <w:r w:rsidRPr="008463C6">
        <w:rPr>
          <w:lang w:val="en-US"/>
        </w:rPr>
        <w:t xml:space="preserve"> </w:t>
      </w:r>
    </w:p>
  </w:footnote>
  <w:footnote w:id="3">
    <w:p w14:paraId="0DDDD5D3" w14:textId="77777777" w:rsidR="00B24451" w:rsidRPr="004022F9" w:rsidRDefault="00B24451" w:rsidP="00B24451">
      <w:pPr>
        <w:pStyle w:val="Funotentext"/>
        <w:rPr>
          <w:lang w:val="en-US"/>
        </w:rPr>
      </w:pPr>
      <w:r w:rsidRPr="004022F9">
        <w:rPr>
          <w:rStyle w:val="Funotenzeichen"/>
        </w:rPr>
        <w:footnoteRef/>
      </w:r>
      <w:r w:rsidRPr="004022F9">
        <w:rPr>
          <w:lang w:val="en-US"/>
        </w:rPr>
        <w:t xml:space="preserve"> Weblink to info page: </w:t>
      </w:r>
      <w:hyperlink r:id="rId3" w:history="1">
        <w:r w:rsidRPr="004022F9">
          <w:rPr>
            <w:rStyle w:val="Hyperlink"/>
            <w:lang w:val="en-US"/>
          </w:rPr>
          <w:t>https://www.acdvienna.org/futures-of-education/intalk-sessions-unesco-futures-of-education/</w:t>
        </w:r>
      </w:hyperlink>
      <w:r w:rsidRPr="004022F9">
        <w:rPr>
          <w:lang w:val="en-US"/>
        </w:rPr>
        <w:t xml:space="preserve"> </w:t>
      </w:r>
    </w:p>
  </w:footnote>
  <w:footnote w:id="4">
    <w:p w14:paraId="1260B47B" w14:textId="77777777" w:rsidR="00B24451" w:rsidRPr="004022F9" w:rsidRDefault="00B24451" w:rsidP="00B24451">
      <w:pPr>
        <w:rPr>
          <w:rFonts w:cstheme="minorHAnsi"/>
          <w:sz w:val="20"/>
          <w:szCs w:val="20"/>
          <w:lang w:val="en-US"/>
        </w:rPr>
      </w:pPr>
      <w:r w:rsidRPr="004022F9">
        <w:rPr>
          <w:rStyle w:val="Funotenzeichen"/>
          <w:sz w:val="20"/>
          <w:szCs w:val="20"/>
        </w:rPr>
        <w:footnoteRef/>
      </w:r>
      <w:r w:rsidRPr="004022F9">
        <w:rPr>
          <w:sz w:val="20"/>
          <w:szCs w:val="20"/>
          <w:lang w:val="en-US"/>
        </w:rPr>
        <w:t xml:space="preserve"> Hundertwasser webpage to artworks: </w:t>
      </w:r>
      <w:hyperlink r:id="rId4" w:history="1">
        <w:r w:rsidRPr="004022F9">
          <w:rPr>
            <w:rStyle w:val="Hyperlink"/>
            <w:rFonts w:cstheme="minorHAnsi"/>
            <w:sz w:val="20"/>
            <w:szCs w:val="20"/>
            <w:lang w:val="en-US"/>
          </w:rPr>
          <w:t>https://www.hundertwasser-kalender.de/poster-and-art-prints/Mini-Art-Prints-with-Passe-partout/YELLOW-HOUSES</w:t>
        </w:r>
      </w:hyperlink>
      <w:r w:rsidRPr="004022F9">
        <w:rPr>
          <w:rFonts w:cstheme="minorHAnsi"/>
          <w:sz w:val="20"/>
          <w:szCs w:val="20"/>
          <w:lang w:val="en-US"/>
        </w:rPr>
        <w:t>,</w:t>
      </w:r>
    </w:p>
    <w:p w14:paraId="22F88856" w14:textId="77777777" w:rsidR="00B24451" w:rsidRPr="004022F9" w:rsidRDefault="003723BF" w:rsidP="00B24451">
      <w:pPr>
        <w:rPr>
          <w:rFonts w:cstheme="minorHAnsi"/>
          <w:sz w:val="20"/>
          <w:szCs w:val="20"/>
          <w:lang w:val="en-US"/>
        </w:rPr>
      </w:pPr>
      <w:hyperlink r:id="rId5" w:history="1">
        <w:r w:rsidR="00B24451" w:rsidRPr="004022F9">
          <w:rPr>
            <w:rStyle w:val="Hyperlink"/>
            <w:rFonts w:cstheme="minorHAnsi"/>
            <w:sz w:val="20"/>
            <w:szCs w:val="20"/>
            <w:lang w:val="en-US"/>
          </w:rPr>
          <w:t>https://www.hundertwasser.com/en/paintings/630_gelbe_haeuser_-_mit_der_liebe_warten_tut_weh_wenn_die_liebe_woanders_ist_-_eifersucht_559</w:t>
        </w:r>
      </w:hyperlink>
      <w:r w:rsidR="00B24451" w:rsidRPr="004022F9">
        <w:rPr>
          <w:rFonts w:cstheme="minorHAnsi"/>
          <w:sz w:val="20"/>
          <w:szCs w:val="20"/>
          <w:lang w:val="en-US"/>
        </w:rPr>
        <w:t xml:space="preserve"> </w:t>
      </w:r>
    </w:p>
  </w:footnote>
  <w:footnote w:id="5">
    <w:p w14:paraId="339300D1" w14:textId="77777777" w:rsidR="00B24451" w:rsidRPr="001E1475" w:rsidRDefault="00B24451" w:rsidP="00B24451">
      <w:pPr>
        <w:pStyle w:val="Funotentext"/>
        <w:rPr>
          <w:lang w:val="en-US"/>
        </w:rPr>
      </w:pPr>
      <w:r w:rsidRPr="004022F9">
        <w:rPr>
          <w:rStyle w:val="Funotenzeichen"/>
        </w:rPr>
        <w:footnoteRef/>
      </w:r>
      <w:r w:rsidRPr="004022F9">
        <w:rPr>
          <w:lang w:val="en-US"/>
        </w:rPr>
        <w:t xml:space="preserve"> Source: </w:t>
      </w:r>
      <w:hyperlink r:id="rId6" w:history="1">
        <w:r w:rsidRPr="004022F9">
          <w:rPr>
            <w:rStyle w:val="Hyperlink"/>
            <w:lang w:val="en-US"/>
          </w:rPr>
          <w:t>https://commission.europa.eu/strategy-and-policy/priorities-2019-2024/new-push-european-democracy/equality-and-inclusion_en</w:t>
        </w:r>
      </w:hyperlink>
      <w:r w:rsidRPr="004022F9">
        <w:rPr>
          <w:lang w:val="en-US"/>
        </w:rPr>
        <w:t xml:space="preserve"> , EU policy Youth in External Action: </w:t>
      </w:r>
      <w:hyperlink r:id="rId7" w:history="1">
        <w:r w:rsidRPr="00491894">
          <w:rPr>
            <w:rStyle w:val="Hyperlink"/>
            <w:lang w:val="en-US"/>
          </w:rPr>
          <w:t>https://ec.europa.eu/commission/presscorner/detail/en/ip_22_5884</w:t>
        </w:r>
      </w:hyperlink>
      <w:r>
        <w:rPr>
          <w:lang w:val="en-US"/>
        </w:rPr>
        <w:t xml:space="preserve"> , Ending gender-based violence: </w:t>
      </w:r>
      <w:hyperlink r:id="rId8" w:anchor=":~:text=The%20Commission%20proposed%20new%20legislation,against%20women%20and%20domestic%20violence" w:history="1">
        <w:r w:rsidRPr="00491894">
          <w:rPr>
            <w:rStyle w:val="Hyperlink"/>
            <w:lang w:val="en-US"/>
          </w:rPr>
          <w:t>https://commission.europa.eu/strategy-and-policy/policies/justice-and-fundamental-rights/gender-equality/gender-based-violence/ending-gender-based-violence_en#:~:text=The%20Commission%20proposed%20new%20legislation,against%20women%20and%20domestic%20violence</w:t>
        </w:r>
      </w:hyperlink>
      <w:r w:rsidRPr="00233A15">
        <w:rPr>
          <w:lang w:val="en-US"/>
        </w:rPr>
        <w:t>.</w:t>
      </w:r>
      <w:r>
        <w:rPr>
          <w:lang w:val="en-US"/>
        </w:rPr>
        <w:t xml:space="preserve"> , EU gender equality strategy: </w:t>
      </w:r>
      <w:hyperlink r:id="rId9" w:history="1">
        <w:r w:rsidRPr="00491894">
          <w:rPr>
            <w:rStyle w:val="Hyperlink"/>
            <w:lang w:val="en-US"/>
          </w:rPr>
          <w:t>https://commission.europa.eu/strategy-and-policy/policies/justice-and-fundamental-rights/gender-equality/gender-equality-strategy_en</w:t>
        </w:r>
      </w:hyperlink>
      <w:r>
        <w:rPr>
          <w:lang w:val="en-US"/>
        </w:rPr>
        <w:t xml:space="preserve"> </w:t>
      </w:r>
    </w:p>
  </w:footnote>
  <w:footnote w:id="6">
    <w:p w14:paraId="299326E5" w14:textId="77777777" w:rsidR="00B24451" w:rsidRPr="00AB231C" w:rsidRDefault="00B24451" w:rsidP="00B24451">
      <w:pPr>
        <w:pStyle w:val="Funotentext"/>
        <w:rPr>
          <w:lang w:val="en-US"/>
        </w:rPr>
      </w:pPr>
      <w:r>
        <w:rPr>
          <w:rStyle w:val="Funotenzeichen"/>
        </w:rPr>
        <w:footnoteRef/>
      </w:r>
      <w:r w:rsidRPr="00AB231C">
        <w:rPr>
          <w:lang w:val="en-US"/>
        </w:rPr>
        <w:t xml:space="preserve"> Download paper, </w:t>
      </w:r>
      <w:r>
        <w:rPr>
          <w:lang w:val="en-US"/>
        </w:rPr>
        <w:t>3 pages introduction to Triangular Model of Love. W</w:t>
      </w:r>
      <w:r w:rsidRPr="00AB231C">
        <w:rPr>
          <w:lang w:val="en-US"/>
        </w:rPr>
        <w:t xml:space="preserve">eblink: </w:t>
      </w:r>
      <w:hyperlink r:id="rId10" w:history="1">
        <w:r w:rsidRPr="00AB231C">
          <w:rPr>
            <w:rStyle w:val="Hyperlink"/>
            <w:lang w:val="en-US"/>
          </w:rPr>
          <w:t>https://www.hofstra.edu/pdf/community/slzctr/stdcsl/stdcsl_triangular.pdf</w:t>
        </w:r>
      </w:hyperlink>
      <w:r w:rsidRPr="00AB231C">
        <w:rPr>
          <w:lang w:val="en-US"/>
        </w:rPr>
        <w:t xml:space="preserve"> </w:t>
      </w:r>
    </w:p>
  </w:footnote>
  <w:footnote w:id="7">
    <w:p w14:paraId="0D47F849" w14:textId="77777777" w:rsidR="00B24451" w:rsidRPr="00233A15" w:rsidRDefault="00B24451" w:rsidP="00B24451">
      <w:pPr>
        <w:pStyle w:val="Funotentext"/>
        <w:rPr>
          <w:lang w:val="en-US"/>
        </w:rPr>
      </w:pPr>
      <w:r>
        <w:rPr>
          <w:rStyle w:val="Funotenzeichen"/>
        </w:rPr>
        <w:footnoteRef/>
      </w:r>
      <w:r w:rsidRPr="00233A15">
        <w:rPr>
          <w:lang w:val="en-US"/>
        </w:rPr>
        <w:t xml:space="preserve"> Poster action #stayinlovewebpage info: </w:t>
      </w:r>
      <w:hyperlink r:id="rId11" w:history="1">
        <w:r w:rsidRPr="00233A15">
          <w:rPr>
            <w:rStyle w:val="Hyperlink"/>
            <w:lang w:val="en-US"/>
          </w:rPr>
          <w:t>https://www.acdvienna.org/aktuell/cd-2030-unesco-mondiacult-2022/heartbell2030-stayinlove-poster-action/</w:t>
        </w:r>
      </w:hyperlink>
      <w:r w:rsidRPr="00233A15">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3723BF">
    <w:pPr>
      <w:pStyle w:val="Kopfzeile"/>
    </w:pPr>
    <w:r>
      <w:rPr>
        <w:noProof/>
      </w:rPr>
      <w:pict w14:anchorId="7E5866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3723BF">
    <w:pPr>
      <w:pStyle w:val="Kopfzeile"/>
    </w:pPr>
    <w:r>
      <w:rPr>
        <w:noProof/>
      </w:rPr>
      <w:pict w14:anchorId="52B56F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3723BF">
    <w:pPr>
      <w:pStyle w:val="Kopfzeile"/>
    </w:pPr>
    <w:r>
      <w:rPr>
        <w:noProof/>
      </w:rPr>
      <w:pict w14:anchorId="706D6A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735F0"/>
    <w:multiLevelType w:val="multilevel"/>
    <w:tmpl w:val="041AC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5915CC"/>
    <w:multiLevelType w:val="multilevel"/>
    <w:tmpl w:val="AB268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933EFB"/>
    <w:multiLevelType w:val="multilevel"/>
    <w:tmpl w:val="CA386BE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BE12E34"/>
    <w:multiLevelType w:val="multilevel"/>
    <w:tmpl w:val="53B245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D984B51"/>
    <w:multiLevelType w:val="multilevel"/>
    <w:tmpl w:val="3410D1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8721F7C"/>
    <w:multiLevelType w:val="multilevel"/>
    <w:tmpl w:val="106E9A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CE22C00"/>
    <w:multiLevelType w:val="multilevel"/>
    <w:tmpl w:val="4B684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5"/>
  </w:num>
  <w:num w:numId="2">
    <w:abstractNumId w:val="3"/>
  </w:num>
  <w:num w:numId="3">
    <w:abstractNumId w:val="7"/>
  </w:num>
  <w:num w:numId="4">
    <w:abstractNumId w:val="2"/>
  </w:num>
  <w:num w:numId="5">
    <w:abstractNumId w:val="1"/>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21F50"/>
    <w:rsid w:val="000A51D2"/>
    <w:rsid w:val="002413C3"/>
    <w:rsid w:val="002915D2"/>
    <w:rsid w:val="002C50F0"/>
    <w:rsid w:val="0032204F"/>
    <w:rsid w:val="00330F1C"/>
    <w:rsid w:val="003723BF"/>
    <w:rsid w:val="003E11F9"/>
    <w:rsid w:val="0041548B"/>
    <w:rsid w:val="005C2FF3"/>
    <w:rsid w:val="005C3438"/>
    <w:rsid w:val="005F171F"/>
    <w:rsid w:val="006B6FBC"/>
    <w:rsid w:val="0084789E"/>
    <w:rsid w:val="008864D8"/>
    <w:rsid w:val="00910F9D"/>
    <w:rsid w:val="00997BE2"/>
    <w:rsid w:val="00B0559B"/>
    <w:rsid w:val="00B24451"/>
    <w:rsid w:val="00B25C49"/>
    <w:rsid w:val="00CF0FB3"/>
    <w:rsid w:val="00D65FC8"/>
    <w:rsid w:val="00D9321D"/>
    <w:rsid w:val="00EC46CD"/>
    <w:rsid w:val="00F352A7"/>
    <w:rsid w:val="00F95E58"/>
    <w:rsid w:val="00FA1E2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2FF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Funotentext">
    <w:name w:val="footnote text"/>
    <w:basedOn w:val="Standard"/>
    <w:link w:val="FunotentextZchn"/>
    <w:uiPriority w:val="99"/>
    <w:unhideWhenUsed/>
    <w:rsid w:val="00FA1E2E"/>
    <w:rPr>
      <w:sz w:val="20"/>
      <w:szCs w:val="20"/>
    </w:rPr>
  </w:style>
  <w:style w:type="character" w:customStyle="1" w:styleId="FunotentextZchn">
    <w:name w:val="Fußnotentext Zchn"/>
    <w:basedOn w:val="Absatz-Standardschriftart"/>
    <w:link w:val="Funotentext"/>
    <w:uiPriority w:val="99"/>
    <w:rsid w:val="00FA1E2E"/>
    <w:rPr>
      <w:sz w:val="20"/>
      <w:szCs w:val="20"/>
    </w:rPr>
  </w:style>
  <w:style w:type="character" w:styleId="Funotenzeichen">
    <w:name w:val="footnote reference"/>
    <w:basedOn w:val="Absatz-Standardschriftart"/>
    <w:uiPriority w:val="99"/>
    <w:semiHidden/>
    <w:unhideWhenUsed/>
    <w:rsid w:val="00FA1E2E"/>
    <w:rPr>
      <w:vertAlign w:val="superscript"/>
    </w:rPr>
  </w:style>
  <w:style w:type="paragraph" w:styleId="Listenabsatz">
    <w:name w:val="List Paragraph"/>
    <w:basedOn w:val="Standard"/>
    <w:uiPriority w:val="34"/>
    <w:qFormat/>
    <w:rsid w:val="00FA1E2E"/>
    <w:pPr>
      <w:ind w:left="720"/>
      <w:contextualSpacing/>
    </w:pPr>
  </w:style>
  <w:style w:type="character" w:styleId="Seitenzahl">
    <w:name w:val="page number"/>
    <w:basedOn w:val="Absatz-Standardschriftart"/>
    <w:uiPriority w:val="99"/>
    <w:semiHidden/>
    <w:unhideWhenUsed/>
    <w:rsid w:val="00FA1E2E"/>
  </w:style>
  <w:style w:type="character" w:styleId="BesuchterLink">
    <w:name w:val="FollowedHyperlink"/>
    <w:basedOn w:val="Absatz-Standardschriftart"/>
    <w:uiPriority w:val="99"/>
    <w:semiHidden/>
    <w:unhideWhenUsed/>
    <w:rsid w:val="00B244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jpg"/><Relationship Id="rId18" Type="http://schemas.openxmlformats.org/officeDocument/2006/relationships/hyperlink" Target="https://nssdc.gsfc.nasa.gov/planetary/factsheet/moonfact.html" TargetMode="External"/><Relationship Id="rId26" Type="http://schemas.microsoft.com/office/2007/relationships/hdphoto" Target="media/hdphoto1.wdp"/><Relationship Id="rId39" Type="http://schemas.openxmlformats.org/officeDocument/2006/relationships/footer" Target="footer1.xml"/><Relationship Id="rId21" Type="http://schemas.openxmlformats.org/officeDocument/2006/relationships/hyperlink" Target="https://www.worldwildlife.org/" TargetMode="External"/><Relationship Id="rId34" Type="http://schemas.openxmlformats.org/officeDocument/2006/relationships/image" Target="media/image7.png"/><Relationship Id="rId42"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youtube.com/watch?v=8DQeFmWUyd8" TargetMode="External"/><Relationship Id="rId20" Type="http://schemas.openxmlformats.org/officeDocument/2006/relationships/hyperlink" Target="https://www.epa.gov/" TargetMode="External"/><Relationship Id="rId29" Type="http://schemas.openxmlformats.org/officeDocument/2006/relationships/hyperlink" Target="https://www.coe.int/web/no-hate-campaign/library" TargetMode="External"/><Relationship Id="rId41"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nc-nd/4.0/" TargetMode="External"/><Relationship Id="rId24" Type="http://schemas.openxmlformats.org/officeDocument/2006/relationships/hyperlink" Target="https://www.acdvienna.org/futures-of-education/m-sch%C3%B6rl-envisioning-space/" TargetMode="External"/><Relationship Id="rId32" Type="http://schemas.openxmlformats.org/officeDocument/2006/relationships/hyperlink" Target="https://www.coe.int/en/web/no-hate-campaign"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0.jpg"/><Relationship Id="rId23" Type="http://schemas.openxmlformats.org/officeDocument/2006/relationships/hyperlink" Target="https://www.socialnet.de/lexikon/Schoerl-Margarete" TargetMode="External"/><Relationship Id="rId28" Type="http://schemas.openxmlformats.org/officeDocument/2006/relationships/hyperlink" Target="https://hundertwasser.com/en/texts/ich_liebe_schiele" TargetMode="External"/><Relationship Id="rId36" Type="http://schemas.openxmlformats.org/officeDocument/2006/relationships/hyperlink" Target="https://www.hundertwasser.com/en/paintings/630_gelbe_haeuser_-_mit_der_liebe_warten_tut_weh_wenn_die_liebe_woanders_ist_-_eifersucht_559" TargetMode="External"/><Relationship Id="rId10" Type="http://schemas.openxmlformats.org/officeDocument/2006/relationships/image" Target="media/image3.png"/><Relationship Id="rId19" Type="http://schemas.openxmlformats.org/officeDocument/2006/relationships/hyperlink" Target="https://www.nationalgeographic.com/science/article/moon-exploration" TargetMode="External"/><Relationship Id="rId31" Type="http://schemas.openxmlformats.org/officeDocument/2006/relationships/hyperlink" Target="https://www.coe.int/web/no-hate-campaign/library"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tatjana-christelbauer.com/kulturdiplomatie-cultural-diplomacy" TargetMode="External"/><Relationship Id="rId14" Type="http://schemas.openxmlformats.org/officeDocument/2006/relationships/image" Target="media/image5.jpg"/><Relationship Id="rId22" Type="http://schemas.openxmlformats.org/officeDocument/2006/relationships/hyperlink" Target="https://www.unep.org/" TargetMode="External"/><Relationship Id="rId27" Type="http://schemas.openxmlformats.org/officeDocument/2006/relationships/hyperlink" Target="https://www.acdvienna.org/aktuell/cd-2030-unesco-mondiacult-2022/heartbell2030-stayinlove-poster-action/" TargetMode="External"/><Relationship Id="rId30" Type="http://schemas.openxmlformats.org/officeDocument/2006/relationships/hyperlink" Target="https://www.coe.int/web/no-hate-campaign/national-campaigns1" TargetMode="External"/><Relationship Id="rId35" Type="http://schemas.openxmlformats.org/officeDocument/2006/relationships/hyperlink" Target="https://www.hundertwasser-kalender.de/poster-and-art-prints/Mini-Art-Prints-with-Passe-partout/YELLOW-HOUSES"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hyperlink" Target="https://www.youtube.com/watch?v=prfp9Ta3_VE" TargetMode="External"/><Relationship Id="rId25" Type="http://schemas.openxmlformats.org/officeDocument/2006/relationships/image" Target="media/image6.jpeg"/><Relationship Id="rId33" Type="http://schemas.openxmlformats.org/officeDocument/2006/relationships/hyperlink" Target="https://www.bundeskanzleramt.gv.at/agenda/jugend/lebensqualitaet-und-miteinander/no-hate-speech.html" TargetMode="External"/><Relationship Id="rId38"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commission.europa.eu/strategy-and-policy/policies/justice-and-fundamental-rights/gender-equality/gender-based-violence/ending-gender-based-violence_en" TargetMode="External"/><Relationship Id="rId3" Type="http://schemas.openxmlformats.org/officeDocument/2006/relationships/hyperlink" Target="https://www.acdvienna.org/futures-of-education/intalk-sessions-unesco-futures-of-education/" TargetMode="External"/><Relationship Id="rId7" Type="http://schemas.openxmlformats.org/officeDocument/2006/relationships/hyperlink" Target="https://ec.europa.eu/commission/presscorner/detail/en/ip_22_5884" TargetMode="External"/><Relationship Id="rId2" Type="http://schemas.openxmlformats.org/officeDocument/2006/relationships/hyperlink" Target="https://science.nasa.gov/exoplanets/what-is-the-universe/" TargetMode="External"/><Relationship Id="rId1" Type="http://schemas.openxmlformats.org/officeDocument/2006/relationships/hyperlink" Target="https://www.jpl.nasa.gov/edu/teach/activity/modeling-the-earth-moon-system/" TargetMode="External"/><Relationship Id="rId6" Type="http://schemas.openxmlformats.org/officeDocument/2006/relationships/hyperlink" Target="https://commission.europa.eu/strategy-and-policy/priorities-2019-2024/new-push-european-democracy/equality-and-inclusion_en" TargetMode="External"/><Relationship Id="rId11" Type="http://schemas.openxmlformats.org/officeDocument/2006/relationships/hyperlink" Target="https://www.acdvienna.org/aktuell/cd-2030-unesco-mondiacult-2022/heartbell2030-stayinlove-poster-action/" TargetMode="External"/><Relationship Id="rId5" Type="http://schemas.openxmlformats.org/officeDocument/2006/relationships/hyperlink" Target="https://www.hundertwasser.com/en/paintings/630_gelbe_haeuser_-_mit_der_liebe_warten_tut_weh_wenn_die_liebe_woanders_ist_-_eifersucht_559" TargetMode="External"/><Relationship Id="rId10" Type="http://schemas.openxmlformats.org/officeDocument/2006/relationships/hyperlink" Target="https://www.hofstra.edu/pdf/community/slzctr/stdcsl/stdcsl_triangular.pdf" TargetMode="External"/><Relationship Id="rId4" Type="http://schemas.openxmlformats.org/officeDocument/2006/relationships/hyperlink" Target="https://www.hundertwasser-kalender.de/poster-and-art-prints/Mini-Art-Prints-with-Passe-partout/YELLOW-HOUSES" TargetMode="External"/><Relationship Id="rId9" Type="http://schemas.openxmlformats.org/officeDocument/2006/relationships/hyperlink" Target="https://commission.europa.eu/strategy-and-policy/policies/justice-and-fundamental-rights/gender-equality/gender-equality-strategy_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4648</Words>
  <Characters>29284</Characters>
  <Application>Microsoft Office Word</Application>
  <DocSecurity>0</DocSecurity>
  <Lines>244</Lines>
  <Paragraphs>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5</cp:revision>
  <dcterms:created xsi:type="dcterms:W3CDTF">2024-06-21T02:14:00Z</dcterms:created>
  <dcterms:modified xsi:type="dcterms:W3CDTF">2024-07-04T11:57:00Z</dcterms:modified>
</cp:coreProperties>
</file>