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25581E"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8C5F7D" w:rsidRDefault="002C5ABB" w:rsidP="002C5ABB">
            <w:pPr>
              <w:ind w:left="678"/>
              <w:rPr>
                <w:b/>
                <w:bCs/>
                <w:sz w:val="28"/>
                <w:szCs w:val="28"/>
                <w:lang w:val="en-US"/>
              </w:rPr>
            </w:pPr>
            <w:r w:rsidRPr="008C5F7D">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25581E" w:rsidRDefault="00873CD6" w:rsidP="00873CD6">
            <w:pPr>
              <w:jc w:val="center"/>
              <w:rPr>
                <w:b/>
                <w:bCs/>
                <w:color w:val="70AD47" w:themeColor="accent6"/>
                <w:sz w:val="48"/>
                <w:szCs w:val="48"/>
                <w:lang w:val="en-US"/>
              </w:rPr>
            </w:pPr>
            <w:r w:rsidRPr="0025581E">
              <w:rPr>
                <w:b/>
                <w:bCs/>
                <w:color w:val="70AD47" w:themeColor="accent6"/>
                <w:sz w:val="48"/>
                <w:szCs w:val="48"/>
                <w:lang w:val="en-US"/>
              </w:rPr>
              <w:t>COURSE FOR ENVIRONMENTAL EDUCATION</w:t>
            </w:r>
          </w:p>
          <w:p w14:paraId="66D0E1BE" w14:textId="17D1288E" w:rsidR="00873CD6" w:rsidRPr="008C5F7D" w:rsidRDefault="00873CD6" w:rsidP="00873CD6">
            <w:pPr>
              <w:jc w:val="center"/>
              <w:rPr>
                <w:i/>
                <w:iCs/>
                <w:color w:val="70AD47" w:themeColor="accent6"/>
                <w:sz w:val="44"/>
                <w:szCs w:val="44"/>
                <w:lang w:val="en-US"/>
              </w:rPr>
            </w:pPr>
            <w:r w:rsidRPr="008C5F7D">
              <w:rPr>
                <w:i/>
                <w:iCs/>
                <w:color w:val="70AD47" w:themeColor="accent6"/>
                <w:sz w:val="44"/>
                <w:szCs w:val="44"/>
                <w:lang w:val="en-US"/>
              </w:rPr>
              <w:t>e-Modules: Teaching Learning activities and their technology enhanced material set to develop</w:t>
            </w:r>
          </w:p>
          <w:p w14:paraId="0311FEBD" w14:textId="77777777" w:rsidR="00873CD6" w:rsidRPr="008C5F7D" w:rsidRDefault="00873CD6" w:rsidP="00873CD6">
            <w:pPr>
              <w:jc w:val="both"/>
              <w:rPr>
                <w:lang w:val="en-US"/>
              </w:rPr>
            </w:pPr>
          </w:p>
          <w:p w14:paraId="52EF7D82" w14:textId="3E094EF9" w:rsidR="002C5ABB" w:rsidRPr="008C5F7D" w:rsidRDefault="002C5ABB" w:rsidP="00873CD6">
            <w:pPr>
              <w:spacing w:after="160" w:line="259" w:lineRule="auto"/>
              <w:ind w:left="2521"/>
              <w:rPr>
                <w:b/>
                <w:bCs/>
                <w:i/>
                <w:iCs/>
                <w:sz w:val="28"/>
                <w:szCs w:val="28"/>
                <w:lang w:val="en-US"/>
              </w:rPr>
            </w:pPr>
            <w:r w:rsidRPr="008C5F7D">
              <w:rPr>
                <w:b/>
                <w:bCs/>
                <w:i/>
                <w:iCs/>
                <w:sz w:val="28"/>
                <w:szCs w:val="28"/>
                <w:lang w:val="en-US"/>
              </w:rPr>
              <w:t>DISCLAIMER</w:t>
            </w:r>
          </w:p>
          <w:p w14:paraId="2D6F504C" w14:textId="0B0B7E0D" w:rsidR="002C5ABB" w:rsidRPr="008C5F7D" w:rsidRDefault="002C5ABB" w:rsidP="00873CD6">
            <w:pPr>
              <w:ind w:left="2521"/>
              <w:jc w:val="both"/>
              <w:rPr>
                <w:i/>
                <w:iCs/>
                <w:sz w:val="28"/>
                <w:szCs w:val="28"/>
                <w:lang w:val="en-US"/>
              </w:rPr>
            </w:pPr>
            <w:r w:rsidRPr="008C5F7D">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6D4B292F" w14:textId="77777777" w:rsidR="00873CD6" w:rsidRPr="008C5F7D" w:rsidRDefault="00873CD6" w:rsidP="002C5ABB">
            <w:pPr>
              <w:rPr>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1C5F75C6" w:rsidR="002C5ABB" w:rsidRPr="002C5ABB" w:rsidRDefault="0025581E" w:rsidP="002C5ABB">
                  <w:pPr>
                    <w:rPr>
                      <w:highlight w:val="yellow"/>
                    </w:rPr>
                  </w:pPr>
                  <w:r>
                    <w:t xml:space="preserve">Céline CORNEILLE, Paul FERNANDEZ, </w:t>
                  </w:r>
                  <w:r w:rsidR="002C5ABB" w:rsidRPr="00E30789">
                    <w:t>Frédéric GUILLERAY</w:t>
                  </w:r>
                  <w:r>
                    <w:t>, Marine ROBINI and Ervan ROUSSEL.</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25581E"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8C5F7D" w:rsidRDefault="002C5ABB" w:rsidP="002C5ABB">
                  <w:pPr>
                    <w:pStyle w:val="Odstavecseseznamem"/>
                    <w:numPr>
                      <w:ilvl w:val="0"/>
                      <w:numId w:val="7"/>
                    </w:numPr>
                    <w:rPr>
                      <w:lang w:val="en-US"/>
                    </w:rPr>
                  </w:pPr>
                  <w:r w:rsidRPr="008C5F7D">
                    <w:rPr>
                      <w:lang w:val="en-US"/>
                    </w:rPr>
                    <w:t>Share — copy and redistribute the material in any medium or format for any purpose, even commercially.</w:t>
                  </w:r>
                </w:p>
                <w:p w14:paraId="68DC608D" w14:textId="77777777" w:rsidR="002C5ABB" w:rsidRPr="008C5F7D" w:rsidRDefault="002C5ABB" w:rsidP="002C5ABB">
                  <w:pPr>
                    <w:pStyle w:val="Odstavecseseznamem"/>
                    <w:numPr>
                      <w:ilvl w:val="0"/>
                      <w:numId w:val="7"/>
                    </w:numPr>
                    <w:rPr>
                      <w:lang w:val="en-US"/>
                    </w:rPr>
                  </w:pPr>
                  <w:r w:rsidRPr="008C5F7D">
                    <w:rPr>
                      <w:lang w:val="en-US"/>
                    </w:rPr>
                    <w:t>Adapt — remix, transform, and build upon the material for any purpose, even commercially.</w:t>
                  </w:r>
                </w:p>
              </w:tc>
            </w:tr>
          </w:tbl>
          <w:p w14:paraId="0EB25CCE" w14:textId="33931ACC" w:rsidR="002C5ABB" w:rsidRPr="008C5F7D" w:rsidRDefault="00873CD6">
            <w:pPr>
              <w:rPr>
                <w:b/>
                <w:bCs/>
                <w:sz w:val="16"/>
                <w:szCs w:val="16"/>
                <w:lang w:val="en-US"/>
              </w:rPr>
            </w:pPr>
            <w:r w:rsidRPr="008C5F7D">
              <w:rPr>
                <w:b/>
                <w:bCs/>
                <w:sz w:val="16"/>
                <w:szCs w:val="16"/>
                <w:lang w:val="en-US"/>
              </w:rPr>
              <w:t xml:space="preserve">    </w:t>
            </w:r>
          </w:p>
        </w:tc>
      </w:tr>
    </w:tbl>
    <w:p w14:paraId="41F623D1" w14:textId="77777777" w:rsidR="000D7DF4" w:rsidRPr="008C5F7D" w:rsidRDefault="000D7DF4">
      <w:pPr>
        <w:rPr>
          <w:lang w:val="en-US"/>
        </w:rPr>
      </w:pPr>
    </w:p>
    <w:tbl>
      <w:tblPr>
        <w:tblStyle w:val="Mkatabulky"/>
        <w:tblW w:w="0" w:type="auto"/>
        <w:tblLook w:val="04A0" w:firstRow="1" w:lastRow="0" w:firstColumn="1" w:lastColumn="0" w:noHBand="0" w:noVBand="1"/>
      </w:tblPr>
      <w:tblGrid>
        <w:gridCol w:w="1838"/>
        <w:gridCol w:w="8075"/>
      </w:tblGrid>
      <w:tr w:rsidR="00B83EF7" w:rsidRPr="0025581E" w14:paraId="6CCC3525" w14:textId="77777777" w:rsidTr="00B83EF7">
        <w:trPr>
          <w:trHeight w:val="701"/>
        </w:trPr>
        <w:tc>
          <w:tcPr>
            <w:tcW w:w="1838" w:type="dxa"/>
            <w:shd w:val="clear" w:color="auto" w:fill="70AD47" w:themeFill="accent6"/>
            <w:vAlign w:val="center"/>
          </w:tcPr>
          <w:p w14:paraId="3C20F191" w14:textId="47214516"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526881">
              <w:rPr>
                <w:b/>
                <w:bCs/>
                <w:color w:val="FFFFFF" w:themeColor="background1"/>
                <w:sz w:val="28"/>
                <w:szCs w:val="28"/>
              </w:rPr>
              <w:t>4</w:t>
            </w:r>
          </w:p>
        </w:tc>
        <w:tc>
          <w:tcPr>
            <w:tcW w:w="8075" w:type="dxa"/>
            <w:vAlign w:val="center"/>
          </w:tcPr>
          <w:p w14:paraId="56E00FD5" w14:textId="72AA11EF" w:rsidR="00B83EF7" w:rsidRPr="008C5F7D" w:rsidRDefault="00526881" w:rsidP="00B83EF7">
            <w:pPr>
              <w:spacing w:after="160" w:line="259" w:lineRule="auto"/>
              <w:rPr>
                <w:b/>
                <w:bCs/>
                <w:sz w:val="28"/>
                <w:szCs w:val="28"/>
                <w:lang w:val="en-US"/>
              </w:rPr>
            </w:pPr>
            <w:r w:rsidRPr="008C5F7D">
              <w:rPr>
                <w:b/>
                <w:bCs/>
                <w:sz w:val="28"/>
                <w:szCs w:val="28"/>
                <w:lang w:val="en-US"/>
              </w:rPr>
              <w:t>THE IMPACTS OF THE ENVIRONMENTAL PROBLEMS AND CLIMATE CHANGE</w:t>
            </w:r>
          </w:p>
        </w:tc>
      </w:tr>
      <w:tr w:rsidR="00B83EF7" w14:paraId="71081C53" w14:textId="77777777" w:rsidTr="00B83EF7">
        <w:trPr>
          <w:trHeight w:val="839"/>
        </w:trPr>
        <w:tc>
          <w:tcPr>
            <w:tcW w:w="1838" w:type="dxa"/>
            <w:shd w:val="clear" w:color="auto" w:fill="70AD47" w:themeFill="accent6"/>
            <w:vAlign w:val="center"/>
          </w:tcPr>
          <w:p w14:paraId="711FB351" w14:textId="3AE00C4F" w:rsidR="00B83EF7" w:rsidRPr="00E30789" w:rsidRDefault="00B83EF7">
            <w:pPr>
              <w:rPr>
                <w:b/>
                <w:bCs/>
                <w:color w:val="FFFFFF" w:themeColor="background1"/>
                <w:sz w:val="28"/>
                <w:szCs w:val="28"/>
              </w:rPr>
            </w:pPr>
            <w:r w:rsidRPr="00E30789">
              <w:rPr>
                <w:b/>
                <w:bCs/>
                <w:color w:val="FFFFFF" w:themeColor="background1"/>
                <w:sz w:val="28"/>
                <w:szCs w:val="28"/>
              </w:rPr>
              <w:t xml:space="preserve">PART </w:t>
            </w:r>
            <w:r w:rsidR="00526881">
              <w:rPr>
                <w:b/>
                <w:bCs/>
                <w:color w:val="FFFFFF" w:themeColor="background1"/>
                <w:sz w:val="28"/>
                <w:szCs w:val="28"/>
              </w:rPr>
              <w:t>1</w:t>
            </w:r>
          </w:p>
        </w:tc>
        <w:tc>
          <w:tcPr>
            <w:tcW w:w="8075" w:type="dxa"/>
            <w:vAlign w:val="center"/>
          </w:tcPr>
          <w:p w14:paraId="682F1366" w14:textId="41EA157A" w:rsidR="00B83EF7" w:rsidRPr="00E30789" w:rsidRDefault="00526881" w:rsidP="00B83EF7">
            <w:pPr>
              <w:spacing w:after="160" w:line="259" w:lineRule="auto"/>
              <w:rPr>
                <w:b/>
                <w:bCs/>
                <w:sz w:val="28"/>
                <w:szCs w:val="28"/>
              </w:rPr>
            </w:pPr>
            <w:r>
              <w:rPr>
                <w:b/>
                <w:bCs/>
                <w:sz w:val="28"/>
                <w:szCs w:val="28"/>
              </w:rPr>
              <w:t>Ecosystems</w:t>
            </w:r>
          </w:p>
        </w:tc>
      </w:tr>
      <w:tr w:rsidR="00B83EF7" w14:paraId="06C1EE58" w14:textId="77777777" w:rsidTr="00B83EF7">
        <w:trPr>
          <w:trHeight w:val="836"/>
        </w:trPr>
        <w:tc>
          <w:tcPr>
            <w:tcW w:w="1838" w:type="dxa"/>
            <w:shd w:val="clear" w:color="auto" w:fill="70AD47" w:themeFill="accent6"/>
            <w:vAlign w:val="center"/>
          </w:tcPr>
          <w:p w14:paraId="542FC725" w14:textId="32836CE0" w:rsidR="00B83EF7" w:rsidRPr="00E30789" w:rsidRDefault="00B83EF7">
            <w:pPr>
              <w:rPr>
                <w:b/>
                <w:bCs/>
                <w:color w:val="FFFFFF" w:themeColor="background1"/>
                <w:sz w:val="28"/>
                <w:szCs w:val="28"/>
              </w:rPr>
            </w:pPr>
            <w:r w:rsidRPr="00E30789">
              <w:rPr>
                <w:b/>
                <w:bCs/>
                <w:color w:val="FFFFFF" w:themeColor="background1"/>
                <w:sz w:val="28"/>
                <w:szCs w:val="28"/>
              </w:rPr>
              <w:t>Lesson</w:t>
            </w:r>
          </w:p>
        </w:tc>
        <w:tc>
          <w:tcPr>
            <w:tcW w:w="8075" w:type="dxa"/>
            <w:vAlign w:val="center"/>
          </w:tcPr>
          <w:p w14:paraId="47F7C15D" w14:textId="6584693F" w:rsidR="00B83EF7" w:rsidRPr="00E30789" w:rsidRDefault="00526881" w:rsidP="00B83EF7">
            <w:pPr>
              <w:spacing w:after="160" w:line="259" w:lineRule="auto"/>
              <w:rPr>
                <w:b/>
                <w:bCs/>
                <w:sz w:val="28"/>
                <w:szCs w:val="28"/>
              </w:rPr>
            </w:pPr>
            <w:r w:rsidRPr="00526881">
              <w:rPr>
                <w:b/>
                <w:bCs/>
                <w:sz w:val="28"/>
                <w:szCs w:val="28"/>
              </w:rPr>
              <w:t>Ecosystem Complexity</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7DCAF2E8" w14:textId="48A990AA" w:rsidR="00D16F70" w:rsidRDefault="00E320BD">
          <w:pPr>
            <w:pStyle w:val="Obsah1"/>
            <w:rPr>
              <w:rStyle w:val="Hypertextovodkaz"/>
            </w:rPr>
          </w:pPr>
          <w:r w:rsidRPr="00E320BD">
            <w:fldChar w:fldCharType="begin"/>
          </w:r>
          <w:r w:rsidRPr="00E320BD">
            <w:instrText xml:space="preserve"> TOC \o "1-3" \h \z \u </w:instrText>
          </w:r>
          <w:r w:rsidRPr="00E320BD">
            <w:fldChar w:fldCharType="separate"/>
          </w:r>
          <w:hyperlink w:anchor="_Toc162623015" w:history="1">
            <w:r w:rsidR="00D16F70" w:rsidRPr="00790E26">
              <w:rPr>
                <w:rStyle w:val="Hypertextovodkaz"/>
              </w:rPr>
              <w:t>1. COURSE TIME, TARGET AND TOPIC</w:t>
            </w:r>
            <w:r w:rsidR="00D16F70">
              <w:rPr>
                <w:webHidden/>
              </w:rPr>
              <w:tab/>
            </w:r>
            <w:r w:rsidR="00D16F70">
              <w:rPr>
                <w:webHidden/>
              </w:rPr>
              <w:fldChar w:fldCharType="begin"/>
            </w:r>
            <w:r w:rsidR="00D16F70">
              <w:rPr>
                <w:webHidden/>
              </w:rPr>
              <w:instrText xml:space="preserve"> PAGEREF _Toc162623015 \h </w:instrText>
            </w:r>
            <w:r w:rsidR="00D16F70">
              <w:rPr>
                <w:webHidden/>
              </w:rPr>
            </w:r>
            <w:r w:rsidR="00D16F70">
              <w:rPr>
                <w:webHidden/>
              </w:rPr>
              <w:fldChar w:fldCharType="separate"/>
            </w:r>
            <w:r w:rsidR="00D16F70">
              <w:rPr>
                <w:webHidden/>
              </w:rPr>
              <w:t>3</w:t>
            </w:r>
            <w:r w:rsidR="00D16F70">
              <w:rPr>
                <w:webHidden/>
              </w:rPr>
              <w:fldChar w:fldCharType="end"/>
            </w:r>
          </w:hyperlink>
        </w:p>
        <w:p w14:paraId="5650C564" w14:textId="77777777" w:rsidR="00D16F70" w:rsidRPr="00D16F70" w:rsidRDefault="00D16F70" w:rsidP="00D16F70"/>
        <w:p w14:paraId="6DD5B48D" w14:textId="25F1BF87" w:rsidR="00D16F70" w:rsidRDefault="00D16F70">
          <w:pPr>
            <w:pStyle w:val="Obsah1"/>
            <w:rPr>
              <w:rFonts w:eastAsiaTheme="minorEastAsia"/>
              <w:b w:val="0"/>
              <w:bCs w:val="0"/>
              <w:sz w:val="24"/>
              <w:szCs w:val="24"/>
              <w:lang w:eastAsia="fr-FR"/>
            </w:rPr>
          </w:pPr>
          <w:hyperlink w:anchor="_Toc162623016" w:history="1">
            <w:r w:rsidRPr="00790E26">
              <w:rPr>
                <w:rStyle w:val="Hypertextovodkaz"/>
              </w:rPr>
              <w:t>2. COURSE OBJECTIVES</w:t>
            </w:r>
            <w:r>
              <w:rPr>
                <w:webHidden/>
              </w:rPr>
              <w:tab/>
            </w:r>
            <w:r>
              <w:rPr>
                <w:webHidden/>
              </w:rPr>
              <w:fldChar w:fldCharType="begin"/>
            </w:r>
            <w:r>
              <w:rPr>
                <w:webHidden/>
              </w:rPr>
              <w:instrText xml:space="preserve"> PAGEREF _Toc162623016 \h </w:instrText>
            </w:r>
            <w:r>
              <w:rPr>
                <w:webHidden/>
              </w:rPr>
            </w:r>
            <w:r>
              <w:rPr>
                <w:webHidden/>
              </w:rPr>
              <w:fldChar w:fldCharType="separate"/>
            </w:r>
            <w:r>
              <w:rPr>
                <w:webHidden/>
              </w:rPr>
              <w:t>3</w:t>
            </w:r>
            <w:r>
              <w:rPr>
                <w:webHidden/>
              </w:rPr>
              <w:fldChar w:fldCharType="end"/>
            </w:r>
          </w:hyperlink>
        </w:p>
        <w:p w14:paraId="3A7C723E" w14:textId="3B7EEEEC" w:rsidR="00D16F70" w:rsidRDefault="00D16F70">
          <w:pPr>
            <w:pStyle w:val="Obsah2"/>
            <w:tabs>
              <w:tab w:val="right" w:leader="dot" w:pos="10054"/>
            </w:tabs>
            <w:rPr>
              <w:rFonts w:eastAsiaTheme="minorEastAsia"/>
              <w:noProof/>
              <w:sz w:val="24"/>
              <w:szCs w:val="24"/>
              <w:lang w:eastAsia="fr-FR"/>
            </w:rPr>
          </w:pPr>
          <w:hyperlink w:anchor="_Toc162623017" w:history="1">
            <w:r w:rsidRPr="00790E26">
              <w:rPr>
                <w:rStyle w:val="Hypertextovodkaz"/>
                <w:noProof/>
              </w:rPr>
              <w:t>Competences promoted in this lesson:</w:t>
            </w:r>
            <w:r>
              <w:rPr>
                <w:noProof/>
                <w:webHidden/>
              </w:rPr>
              <w:tab/>
            </w:r>
            <w:r>
              <w:rPr>
                <w:noProof/>
                <w:webHidden/>
              </w:rPr>
              <w:fldChar w:fldCharType="begin"/>
            </w:r>
            <w:r>
              <w:rPr>
                <w:noProof/>
                <w:webHidden/>
              </w:rPr>
              <w:instrText xml:space="preserve"> PAGEREF _Toc162623017 \h </w:instrText>
            </w:r>
            <w:r>
              <w:rPr>
                <w:noProof/>
                <w:webHidden/>
              </w:rPr>
            </w:r>
            <w:r>
              <w:rPr>
                <w:noProof/>
                <w:webHidden/>
              </w:rPr>
              <w:fldChar w:fldCharType="separate"/>
            </w:r>
            <w:r>
              <w:rPr>
                <w:noProof/>
                <w:webHidden/>
              </w:rPr>
              <w:t>3</w:t>
            </w:r>
            <w:r>
              <w:rPr>
                <w:noProof/>
                <w:webHidden/>
              </w:rPr>
              <w:fldChar w:fldCharType="end"/>
            </w:r>
          </w:hyperlink>
        </w:p>
        <w:p w14:paraId="53379973" w14:textId="2C69D54C" w:rsidR="00D16F70" w:rsidRDefault="00D16F70">
          <w:pPr>
            <w:pStyle w:val="Obsah2"/>
            <w:tabs>
              <w:tab w:val="right" w:leader="dot" w:pos="10054"/>
            </w:tabs>
            <w:rPr>
              <w:rStyle w:val="Hypertextovodkaz"/>
              <w:noProof/>
            </w:rPr>
          </w:pPr>
          <w:hyperlink w:anchor="_Toc162623018" w:history="1">
            <w:r w:rsidRPr="00790E26">
              <w:rPr>
                <w:rStyle w:val="Hypertextovodkaz"/>
                <w:noProof/>
              </w:rPr>
              <w:t>Lesson objectives:</w:t>
            </w:r>
            <w:r>
              <w:rPr>
                <w:noProof/>
                <w:webHidden/>
              </w:rPr>
              <w:tab/>
            </w:r>
            <w:r>
              <w:rPr>
                <w:noProof/>
                <w:webHidden/>
              </w:rPr>
              <w:fldChar w:fldCharType="begin"/>
            </w:r>
            <w:r>
              <w:rPr>
                <w:noProof/>
                <w:webHidden/>
              </w:rPr>
              <w:instrText xml:space="preserve"> PAGEREF _Toc162623018 \h </w:instrText>
            </w:r>
            <w:r>
              <w:rPr>
                <w:noProof/>
                <w:webHidden/>
              </w:rPr>
            </w:r>
            <w:r>
              <w:rPr>
                <w:noProof/>
                <w:webHidden/>
              </w:rPr>
              <w:fldChar w:fldCharType="separate"/>
            </w:r>
            <w:r>
              <w:rPr>
                <w:noProof/>
                <w:webHidden/>
              </w:rPr>
              <w:t>3</w:t>
            </w:r>
            <w:r>
              <w:rPr>
                <w:noProof/>
                <w:webHidden/>
              </w:rPr>
              <w:fldChar w:fldCharType="end"/>
            </w:r>
          </w:hyperlink>
        </w:p>
        <w:p w14:paraId="7842A91E" w14:textId="77777777" w:rsidR="00D16F70" w:rsidRPr="00D16F70" w:rsidRDefault="00D16F70" w:rsidP="00D16F70"/>
        <w:p w14:paraId="1706C452" w14:textId="3B0F542F" w:rsidR="00D16F70" w:rsidRDefault="00D16F70">
          <w:pPr>
            <w:pStyle w:val="Obsah1"/>
            <w:rPr>
              <w:rStyle w:val="Hypertextovodkaz"/>
            </w:rPr>
          </w:pPr>
          <w:hyperlink w:anchor="_Toc162623019" w:history="1">
            <w:r w:rsidRPr="00790E26">
              <w:rPr>
                <w:rStyle w:val="Hypertextovodkaz"/>
              </w:rPr>
              <w:t>3. LEARNING – TEACHING PROCESSES</w:t>
            </w:r>
            <w:r>
              <w:rPr>
                <w:webHidden/>
              </w:rPr>
              <w:tab/>
            </w:r>
            <w:r>
              <w:rPr>
                <w:webHidden/>
              </w:rPr>
              <w:fldChar w:fldCharType="begin"/>
            </w:r>
            <w:r>
              <w:rPr>
                <w:webHidden/>
              </w:rPr>
              <w:instrText xml:space="preserve"> PAGEREF _Toc162623019 \h </w:instrText>
            </w:r>
            <w:r>
              <w:rPr>
                <w:webHidden/>
              </w:rPr>
            </w:r>
            <w:r>
              <w:rPr>
                <w:webHidden/>
              </w:rPr>
              <w:fldChar w:fldCharType="separate"/>
            </w:r>
            <w:r>
              <w:rPr>
                <w:webHidden/>
              </w:rPr>
              <w:t>3</w:t>
            </w:r>
            <w:r>
              <w:rPr>
                <w:webHidden/>
              </w:rPr>
              <w:fldChar w:fldCharType="end"/>
            </w:r>
          </w:hyperlink>
        </w:p>
        <w:p w14:paraId="41A11F5E" w14:textId="77777777" w:rsidR="00D16F70" w:rsidRPr="00D16F70" w:rsidRDefault="00D16F70" w:rsidP="00D16F70"/>
        <w:p w14:paraId="79A634B5" w14:textId="02732308" w:rsidR="00D16F70" w:rsidRDefault="00D16F70">
          <w:pPr>
            <w:pStyle w:val="Obsah1"/>
            <w:rPr>
              <w:rStyle w:val="Hypertextovodkaz"/>
            </w:rPr>
          </w:pPr>
          <w:hyperlink w:anchor="_Toc162623020" w:history="1">
            <w:r w:rsidRPr="00790E26">
              <w:rPr>
                <w:rStyle w:val="Hypertextovodkaz"/>
              </w:rPr>
              <w:t>4. EVALUATION</w:t>
            </w:r>
            <w:r>
              <w:rPr>
                <w:webHidden/>
              </w:rPr>
              <w:tab/>
            </w:r>
            <w:r>
              <w:rPr>
                <w:webHidden/>
              </w:rPr>
              <w:fldChar w:fldCharType="begin"/>
            </w:r>
            <w:r>
              <w:rPr>
                <w:webHidden/>
              </w:rPr>
              <w:instrText xml:space="preserve"> PAGEREF _Toc162623020 \h </w:instrText>
            </w:r>
            <w:r>
              <w:rPr>
                <w:webHidden/>
              </w:rPr>
            </w:r>
            <w:r>
              <w:rPr>
                <w:webHidden/>
              </w:rPr>
              <w:fldChar w:fldCharType="separate"/>
            </w:r>
            <w:r>
              <w:rPr>
                <w:webHidden/>
              </w:rPr>
              <w:t>3</w:t>
            </w:r>
            <w:r>
              <w:rPr>
                <w:webHidden/>
              </w:rPr>
              <w:fldChar w:fldCharType="end"/>
            </w:r>
          </w:hyperlink>
        </w:p>
        <w:p w14:paraId="0F6F8A5F" w14:textId="77777777" w:rsidR="00D16F70" w:rsidRPr="00D16F70" w:rsidRDefault="00D16F70" w:rsidP="00D16F70"/>
        <w:p w14:paraId="7841096C" w14:textId="60D210F7" w:rsidR="00D16F70" w:rsidRDefault="00D16F70">
          <w:pPr>
            <w:pStyle w:val="Obsah1"/>
            <w:rPr>
              <w:rFonts w:eastAsiaTheme="minorEastAsia"/>
              <w:b w:val="0"/>
              <w:bCs w:val="0"/>
              <w:sz w:val="24"/>
              <w:szCs w:val="24"/>
              <w:lang w:eastAsia="fr-FR"/>
            </w:rPr>
          </w:pPr>
          <w:hyperlink w:anchor="_Toc162623021" w:history="1">
            <w:r w:rsidRPr="00790E26">
              <w:rPr>
                <w:rStyle w:val="Hypertextovodkaz"/>
              </w:rPr>
              <w:t>5. DOCUMENTS</w:t>
            </w:r>
            <w:r>
              <w:rPr>
                <w:webHidden/>
              </w:rPr>
              <w:tab/>
            </w:r>
            <w:r>
              <w:rPr>
                <w:webHidden/>
              </w:rPr>
              <w:fldChar w:fldCharType="begin"/>
            </w:r>
            <w:r>
              <w:rPr>
                <w:webHidden/>
              </w:rPr>
              <w:instrText xml:space="preserve"> PAGEREF _Toc162623021 \h </w:instrText>
            </w:r>
            <w:r>
              <w:rPr>
                <w:webHidden/>
              </w:rPr>
            </w:r>
            <w:r>
              <w:rPr>
                <w:webHidden/>
              </w:rPr>
              <w:fldChar w:fldCharType="separate"/>
            </w:r>
            <w:r>
              <w:rPr>
                <w:webHidden/>
              </w:rPr>
              <w:t>4</w:t>
            </w:r>
            <w:r>
              <w:rPr>
                <w:webHidden/>
              </w:rPr>
              <w:fldChar w:fldCharType="end"/>
            </w:r>
          </w:hyperlink>
        </w:p>
        <w:p w14:paraId="7213763B" w14:textId="6C93FA7A" w:rsidR="00D16F70" w:rsidRDefault="00D16F70">
          <w:pPr>
            <w:pStyle w:val="Obsah3"/>
            <w:tabs>
              <w:tab w:val="right" w:leader="dot" w:pos="10054"/>
            </w:tabs>
            <w:rPr>
              <w:rFonts w:eastAsiaTheme="minorEastAsia"/>
              <w:noProof/>
              <w:sz w:val="24"/>
              <w:szCs w:val="24"/>
              <w:lang w:eastAsia="fr-FR"/>
            </w:rPr>
          </w:pPr>
          <w:hyperlink w:anchor="_Toc162623022" w:history="1">
            <w:r w:rsidRPr="00790E26">
              <w:rPr>
                <w:rStyle w:val="Hypertextovodkaz"/>
                <w:noProof/>
              </w:rPr>
              <w:t>ENGAGE</w:t>
            </w:r>
            <w:r>
              <w:rPr>
                <w:noProof/>
                <w:webHidden/>
              </w:rPr>
              <w:tab/>
            </w:r>
            <w:r>
              <w:rPr>
                <w:noProof/>
                <w:webHidden/>
              </w:rPr>
              <w:fldChar w:fldCharType="begin"/>
            </w:r>
            <w:r>
              <w:rPr>
                <w:noProof/>
                <w:webHidden/>
              </w:rPr>
              <w:instrText xml:space="preserve"> PAGEREF _Toc162623022 \h </w:instrText>
            </w:r>
            <w:r>
              <w:rPr>
                <w:noProof/>
                <w:webHidden/>
              </w:rPr>
            </w:r>
            <w:r>
              <w:rPr>
                <w:noProof/>
                <w:webHidden/>
              </w:rPr>
              <w:fldChar w:fldCharType="separate"/>
            </w:r>
            <w:r>
              <w:rPr>
                <w:noProof/>
                <w:webHidden/>
              </w:rPr>
              <w:t>4</w:t>
            </w:r>
            <w:r>
              <w:rPr>
                <w:noProof/>
                <w:webHidden/>
              </w:rPr>
              <w:fldChar w:fldCharType="end"/>
            </w:r>
          </w:hyperlink>
        </w:p>
        <w:p w14:paraId="6FABBB54" w14:textId="331A2E11" w:rsidR="00D16F70" w:rsidRDefault="00D16F70">
          <w:pPr>
            <w:pStyle w:val="Obsah3"/>
            <w:tabs>
              <w:tab w:val="right" w:leader="dot" w:pos="10054"/>
            </w:tabs>
            <w:rPr>
              <w:rFonts w:eastAsiaTheme="minorEastAsia"/>
              <w:noProof/>
              <w:sz w:val="24"/>
              <w:szCs w:val="24"/>
              <w:lang w:eastAsia="fr-FR"/>
            </w:rPr>
          </w:pPr>
          <w:hyperlink w:anchor="_Toc162623023" w:history="1">
            <w:r w:rsidRPr="00790E26">
              <w:rPr>
                <w:rStyle w:val="Hypertextovodkaz"/>
                <w:noProof/>
              </w:rPr>
              <w:t>EXPLORE</w:t>
            </w:r>
            <w:r>
              <w:rPr>
                <w:noProof/>
                <w:webHidden/>
              </w:rPr>
              <w:tab/>
            </w:r>
            <w:r>
              <w:rPr>
                <w:noProof/>
                <w:webHidden/>
              </w:rPr>
              <w:fldChar w:fldCharType="begin"/>
            </w:r>
            <w:r>
              <w:rPr>
                <w:noProof/>
                <w:webHidden/>
              </w:rPr>
              <w:instrText xml:space="preserve"> PAGEREF _Toc162623023 \h </w:instrText>
            </w:r>
            <w:r>
              <w:rPr>
                <w:noProof/>
                <w:webHidden/>
              </w:rPr>
            </w:r>
            <w:r>
              <w:rPr>
                <w:noProof/>
                <w:webHidden/>
              </w:rPr>
              <w:fldChar w:fldCharType="separate"/>
            </w:r>
            <w:r>
              <w:rPr>
                <w:noProof/>
                <w:webHidden/>
              </w:rPr>
              <w:t>5</w:t>
            </w:r>
            <w:r>
              <w:rPr>
                <w:noProof/>
                <w:webHidden/>
              </w:rPr>
              <w:fldChar w:fldCharType="end"/>
            </w:r>
          </w:hyperlink>
        </w:p>
        <w:p w14:paraId="2A3E7622" w14:textId="1219C399" w:rsidR="00D16F70" w:rsidRDefault="00D16F70">
          <w:pPr>
            <w:pStyle w:val="Obsah3"/>
            <w:tabs>
              <w:tab w:val="right" w:leader="dot" w:pos="10054"/>
            </w:tabs>
            <w:rPr>
              <w:rFonts w:eastAsiaTheme="minorEastAsia"/>
              <w:noProof/>
              <w:sz w:val="24"/>
              <w:szCs w:val="24"/>
              <w:lang w:eastAsia="fr-FR"/>
            </w:rPr>
          </w:pPr>
          <w:hyperlink w:anchor="_Toc162623024" w:history="1">
            <w:r w:rsidRPr="00790E26">
              <w:rPr>
                <w:rStyle w:val="Hypertextovodkaz"/>
                <w:noProof/>
              </w:rPr>
              <w:t>EXPLAIN</w:t>
            </w:r>
            <w:r>
              <w:rPr>
                <w:noProof/>
                <w:webHidden/>
              </w:rPr>
              <w:tab/>
            </w:r>
            <w:r>
              <w:rPr>
                <w:noProof/>
                <w:webHidden/>
              </w:rPr>
              <w:fldChar w:fldCharType="begin"/>
            </w:r>
            <w:r>
              <w:rPr>
                <w:noProof/>
                <w:webHidden/>
              </w:rPr>
              <w:instrText xml:space="preserve"> PAGEREF _Toc162623024 \h </w:instrText>
            </w:r>
            <w:r>
              <w:rPr>
                <w:noProof/>
                <w:webHidden/>
              </w:rPr>
            </w:r>
            <w:r>
              <w:rPr>
                <w:noProof/>
                <w:webHidden/>
              </w:rPr>
              <w:fldChar w:fldCharType="separate"/>
            </w:r>
            <w:r>
              <w:rPr>
                <w:noProof/>
                <w:webHidden/>
              </w:rPr>
              <w:t>7</w:t>
            </w:r>
            <w:r>
              <w:rPr>
                <w:noProof/>
                <w:webHidden/>
              </w:rPr>
              <w:fldChar w:fldCharType="end"/>
            </w:r>
          </w:hyperlink>
        </w:p>
        <w:p w14:paraId="3946D07E" w14:textId="4ADAA278" w:rsidR="00D16F70" w:rsidRDefault="00D16F70">
          <w:pPr>
            <w:pStyle w:val="Obsah3"/>
            <w:tabs>
              <w:tab w:val="right" w:leader="dot" w:pos="10054"/>
            </w:tabs>
            <w:rPr>
              <w:rFonts w:eastAsiaTheme="minorEastAsia"/>
              <w:noProof/>
              <w:sz w:val="24"/>
              <w:szCs w:val="24"/>
              <w:lang w:eastAsia="fr-FR"/>
            </w:rPr>
          </w:pPr>
          <w:hyperlink w:anchor="_Toc162623025" w:history="1">
            <w:r w:rsidRPr="00790E26">
              <w:rPr>
                <w:rStyle w:val="Hypertextovodkaz"/>
                <w:noProof/>
              </w:rPr>
              <w:t>EXTEND</w:t>
            </w:r>
            <w:r>
              <w:rPr>
                <w:noProof/>
                <w:webHidden/>
              </w:rPr>
              <w:tab/>
            </w:r>
            <w:r>
              <w:rPr>
                <w:noProof/>
                <w:webHidden/>
              </w:rPr>
              <w:fldChar w:fldCharType="begin"/>
            </w:r>
            <w:r>
              <w:rPr>
                <w:noProof/>
                <w:webHidden/>
              </w:rPr>
              <w:instrText xml:space="preserve"> PAGEREF _Toc162623025 \h </w:instrText>
            </w:r>
            <w:r>
              <w:rPr>
                <w:noProof/>
                <w:webHidden/>
              </w:rPr>
            </w:r>
            <w:r>
              <w:rPr>
                <w:noProof/>
                <w:webHidden/>
              </w:rPr>
              <w:fldChar w:fldCharType="separate"/>
            </w:r>
            <w:r>
              <w:rPr>
                <w:noProof/>
                <w:webHidden/>
              </w:rPr>
              <w:t>10</w:t>
            </w:r>
            <w:r>
              <w:rPr>
                <w:noProof/>
                <w:webHidden/>
              </w:rPr>
              <w:fldChar w:fldCharType="end"/>
            </w:r>
          </w:hyperlink>
        </w:p>
        <w:p w14:paraId="6CB938F4" w14:textId="76F53015" w:rsidR="00D16F70" w:rsidRDefault="00D16F70">
          <w:pPr>
            <w:pStyle w:val="Obsah3"/>
            <w:tabs>
              <w:tab w:val="right" w:leader="dot" w:pos="10054"/>
            </w:tabs>
            <w:rPr>
              <w:rFonts w:eastAsiaTheme="minorEastAsia"/>
              <w:noProof/>
              <w:sz w:val="24"/>
              <w:szCs w:val="24"/>
              <w:lang w:eastAsia="fr-FR"/>
            </w:rPr>
          </w:pPr>
          <w:hyperlink w:anchor="_Toc162623026" w:history="1">
            <w:r w:rsidRPr="00790E26">
              <w:rPr>
                <w:rStyle w:val="Hypertextovodkaz"/>
                <w:noProof/>
              </w:rPr>
              <w:t>EVALUATE</w:t>
            </w:r>
            <w:r>
              <w:rPr>
                <w:noProof/>
                <w:webHidden/>
              </w:rPr>
              <w:tab/>
            </w:r>
            <w:r>
              <w:rPr>
                <w:noProof/>
                <w:webHidden/>
              </w:rPr>
              <w:fldChar w:fldCharType="begin"/>
            </w:r>
            <w:r>
              <w:rPr>
                <w:noProof/>
                <w:webHidden/>
              </w:rPr>
              <w:instrText xml:space="preserve"> PAGEREF _Toc162623026 \h </w:instrText>
            </w:r>
            <w:r>
              <w:rPr>
                <w:noProof/>
                <w:webHidden/>
              </w:rPr>
            </w:r>
            <w:r>
              <w:rPr>
                <w:noProof/>
                <w:webHidden/>
              </w:rPr>
              <w:fldChar w:fldCharType="separate"/>
            </w:r>
            <w:r>
              <w:rPr>
                <w:noProof/>
                <w:webHidden/>
              </w:rPr>
              <w:t>15</w:t>
            </w:r>
            <w:r>
              <w:rPr>
                <w:noProof/>
                <w:webHidden/>
              </w:rPr>
              <w:fldChar w:fldCharType="end"/>
            </w:r>
          </w:hyperlink>
        </w:p>
        <w:p w14:paraId="1C50401A" w14:textId="18CAD7E9" w:rsidR="00E320BD" w:rsidRDefault="00E320BD">
          <w:r w:rsidRPr="00E320BD">
            <w:rPr>
              <w:b/>
              <w:bCs/>
            </w:rPr>
            <w:fldChar w:fldCharType="end"/>
          </w:r>
        </w:p>
      </w:sdtContent>
    </w:sdt>
    <w:p w14:paraId="6C23CA72" w14:textId="77777777" w:rsidR="000D7DF4" w:rsidRDefault="000D7DF4"/>
    <w:p w14:paraId="60B44B0A" w14:textId="77777777" w:rsidR="00D16F70" w:rsidRDefault="00D16F70"/>
    <w:p w14:paraId="60C1A71F" w14:textId="0C0D2311" w:rsidR="000D7DF4" w:rsidRDefault="00E320BD">
      <w:r>
        <w:br w:type="page"/>
      </w:r>
    </w:p>
    <w:p w14:paraId="6F633F0D" w14:textId="440F9AA9" w:rsidR="000D7DF4" w:rsidRPr="000D7DF4" w:rsidRDefault="000D7DF4" w:rsidP="000D7DF4">
      <w:pPr>
        <w:pStyle w:val="Nadpis1"/>
      </w:pPr>
      <w:bookmarkStart w:id="0" w:name="_Toc162623015"/>
      <w:r w:rsidRPr="000D7DF4">
        <w:lastRenderedPageBreak/>
        <w:t>1. COURSE TIME, TARGET AND TOPIC</w:t>
      </w:r>
      <w:bookmarkEnd w:id="0"/>
    </w:p>
    <w:p w14:paraId="5622BBBA" w14:textId="77777777" w:rsidR="00E320BD" w:rsidRPr="00E30789" w:rsidRDefault="00E320BD" w:rsidP="00E320BD">
      <w:pPr>
        <w:pStyle w:val="Odstavecseseznamem"/>
        <w:numPr>
          <w:ilvl w:val="0"/>
          <w:numId w:val="6"/>
        </w:numPr>
      </w:pPr>
      <w:r w:rsidRPr="00E30789">
        <w:rPr>
          <w:b/>
          <w:bCs/>
        </w:rPr>
        <w:t>Age of target students:</w:t>
      </w:r>
      <w:r w:rsidRPr="00E30789">
        <w:t xml:space="preserve"> 15+ </w:t>
      </w:r>
    </w:p>
    <w:p w14:paraId="0D88B8F9" w14:textId="6324864D" w:rsidR="00E320BD" w:rsidRPr="00E30789" w:rsidRDefault="00E320BD" w:rsidP="00E320BD">
      <w:pPr>
        <w:pStyle w:val="Odstavecseseznamem"/>
        <w:numPr>
          <w:ilvl w:val="0"/>
          <w:numId w:val="6"/>
        </w:numPr>
      </w:pPr>
      <w:r w:rsidRPr="00E30789">
        <w:rPr>
          <w:b/>
          <w:bCs/>
        </w:rPr>
        <w:t>Teaching time:</w:t>
      </w:r>
      <w:r w:rsidRPr="00E30789">
        <w:t xml:space="preserve">  </w:t>
      </w:r>
      <w:r w:rsidR="003C5A8C">
        <w:t>2</w:t>
      </w:r>
      <w:r w:rsidRPr="00E30789">
        <w:t xml:space="preserve"> hour</w:t>
      </w:r>
      <w:r w:rsidR="003C5A8C">
        <w:t>s</w:t>
      </w:r>
    </w:p>
    <w:p w14:paraId="512CD93C" w14:textId="77777777" w:rsidR="00E320BD" w:rsidRPr="00E30789" w:rsidRDefault="00E320BD" w:rsidP="00E320BD">
      <w:pPr>
        <w:pStyle w:val="Odstavecseseznamem"/>
        <w:numPr>
          <w:ilvl w:val="0"/>
          <w:numId w:val="6"/>
        </w:numPr>
      </w:pPr>
      <w:r w:rsidRPr="00E30789">
        <w:rPr>
          <w:b/>
          <w:bCs/>
        </w:rPr>
        <w:t>Disciplines:</w:t>
      </w:r>
      <w:r w:rsidRPr="00E30789">
        <w:t xml:space="preserve"> Biology</w:t>
      </w:r>
    </w:p>
    <w:p w14:paraId="35BC485D" w14:textId="14986968" w:rsidR="000D7DF4" w:rsidRPr="00E30789" w:rsidRDefault="00E320BD" w:rsidP="00E320BD">
      <w:pPr>
        <w:pStyle w:val="Odstavecseseznamem"/>
        <w:numPr>
          <w:ilvl w:val="0"/>
          <w:numId w:val="6"/>
        </w:numPr>
      </w:pPr>
      <w:r w:rsidRPr="00E30789">
        <w:rPr>
          <w:b/>
          <w:bCs/>
        </w:rPr>
        <w:t>Title:</w:t>
      </w:r>
      <w:r w:rsidRPr="00E30789">
        <w:t xml:space="preserve"> </w:t>
      </w:r>
      <w:r w:rsidR="00526881">
        <w:t>Ecosystem complexity</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1" w:name="_Toc162623016"/>
      <w:r>
        <w:t>2. COURSE OBJECTIVES</w:t>
      </w:r>
      <w:bookmarkEnd w:id="1"/>
    </w:p>
    <w:p w14:paraId="36212AD0" w14:textId="77777777" w:rsidR="00E320BD" w:rsidRPr="008C5F7D" w:rsidRDefault="00E320BD" w:rsidP="00E320BD">
      <w:pPr>
        <w:pStyle w:val="Nadpis2"/>
        <w:rPr>
          <w:lang w:val="en-US"/>
        </w:rPr>
      </w:pPr>
      <w:bookmarkStart w:id="2" w:name="_Toc162623017"/>
      <w:r w:rsidRPr="008C5F7D">
        <w:rPr>
          <w:lang w:val="en-US"/>
        </w:rPr>
        <w:t>Competences promoted in this lesson:</w:t>
      </w:r>
      <w:bookmarkEnd w:id="2"/>
    </w:p>
    <w:p w14:paraId="31744B60" w14:textId="1BC70CB1" w:rsidR="00E320BD" w:rsidRPr="00E30789" w:rsidRDefault="00E320BD" w:rsidP="00E320BD">
      <w:pPr>
        <w:pStyle w:val="Odstavecseseznamem"/>
        <w:numPr>
          <w:ilvl w:val="0"/>
          <w:numId w:val="4"/>
        </w:numPr>
      </w:pPr>
      <w:r w:rsidRPr="00E30789">
        <w:t>Communication in foreign languages competency</w:t>
      </w:r>
    </w:p>
    <w:p w14:paraId="557C653C" w14:textId="0565FE0B" w:rsidR="00E320BD" w:rsidRPr="00E30789" w:rsidRDefault="00E320BD" w:rsidP="00E320BD">
      <w:pPr>
        <w:pStyle w:val="Odstavecseseznamem"/>
        <w:numPr>
          <w:ilvl w:val="0"/>
          <w:numId w:val="4"/>
        </w:numPr>
      </w:pPr>
      <w:r w:rsidRPr="00E30789">
        <w:t>Digital competency</w:t>
      </w:r>
    </w:p>
    <w:p w14:paraId="204493F4" w14:textId="1A28ED86" w:rsidR="00E320BD" w:rsidRPr="00E30789" w:rsidRDefault="00E320BD" w:rsidP="00E320BD">
      <w:pPr>
        <w:pStyle w:val="Odstavecseseznamem"/>
        <w:numPr>
          <w:ilvl w:val="0"/>
          <w:numId w:val="4"/>
        </w:numPr>
      </w:pPr>
      <w:r w:rsidRPr="00E30789">
        <w:t>Learning to learn competency</w:t>
      </w:r>
    </w:p>
    <w:p w14:paraId="01ECB35D" w14:textId="67C96D12" w:rsidR="00E320BD" w:rsidRPr="00E30789" w:rsidRDefault="00E320BD" w:rsidP="00E320BD">
      <w:pPr>
        <w:pStyle w:val="Odstavecseseznamem"/>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8C5F7D" w:rsidRDefault="00E320BD" w:rsidP="00E320BD">
      <w:pPr>
        <w:pStyle w:val="Nadpis2"/>
        <w:rPr>
          <w:lang w:val="en-US"/>
        </w:rPr>
      </w:pPr>
      <w:bookmarkStart w:id="3" w:name="_Toc162623018"/>
      <w:r w:rsidRPr="008C5F7D">
        <w:rPr>
          <w:lang w:val="en-US"/>
        </w:rPr>
        <w:t>Lesson objectives:</w:t>
      </w:r>
      <w:bookmarkEnd w:id="3"/>
    </w:p>
    <w:p w14:paraId="7D24AC3B" w14:textId="6C0B4145" w:rsidR="00E320BD" w:rsidRPr="008C5F7D" w:rsidRDefault="00526881" w:rsidP="000D7DF4">
      <w:pPr>
        <w:rPr>
          <w:lang w:val="en-US"/>
        </w:rPr>
      </w:pPr>
      <w:r w:rsidRPr="00526881">
        <w:rPr>
          <w:rFonts w:cstheme="minorHAnsi"/>
          <w:lang w:val="en-GB"/>
        </w:rPr>
        <w:t>Students explain ecosystem complexity: roles</w:t>
      </w:r>
      <w:r>
        <w:rPr>
          <w:rFonts w:cstheme="minorHAnsi"/>
          <w:lang w:val="en-GB"/>
        </w:rPr>
        <w:t xml:space="preserve">, </w:t>
      </w:r>
      <w:r w:rsidRPr="00526881">
        <w:rPr>
          <w:rFonts w:cstheme="minorHAnsi"/>
          <w:lang w:val="en-GB"/>
        </w:rPr>
        <w:t>relationships</w:t>
      </w:r>
      <w:r>
        <w:rPr>
          <w:rFonts w:cstheme="minorHAnsi"/>
          <w:lang w:val="en-GB"/>
        </w:rPr>
        <w:t xml:space="preserve">, </w:t>
      </w:r>
      <w:r w:rsidRPr="00526881">
        <w:rPr>
          <w:rFonts w:cstheme="minorHAnsi"/>
          <w:lang w:val="en-GB"/>
        </w:rPr>
        <w:t>population dynamics</w:t>
      </w:r>
    </w:p>
    <w:p w14:paraId="327D7C02" w14:textId="77777777" w:rsidR="000D7DF4" w:rsidRPr="008C5F7D" w:rsidRDefault="000D7DF4" w:rsidP="000D7DF4">
      <w:pPr>
        <w:rPr>
          <w:lang w:val="en-US"/>
        </w:rPr>
      </w:pPr>
    </w:p>
    <w:p w14:paraId="3523AD92" w14:textId="77777777" w:rsidR="00526881" w:rsidRPr="008C5F7D" w:rsidRDefault="00526881" w:rsidP="000D7DF4">
      <w:pPr>
        <w:rPr>
          <w:lang w:val="en-US"/>
        </w:rPr>
      </w:pPr>
    </w:p>
    <w:p w14:paraId="6072F404" w14:textId="08F73AB9" w:rsidR="000D7DF4" w:rsidRPr="008C5F7D" w:rsidRDefault="000D7DF4" w:rsidP="000D7DF4">
      <w:pPr>
        <w:pStyle w:val="Nadpis1"/>
        <w:rPr>
          <w:lang w:val="en-US"/>
        </w:rPr>
      </w:pPr>
      <w:bookmarkStart w:id="4" w:name="_Toc162623019"/>
      <w:r w:rsidRPr="008C5F7D">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41FDD506" w14:textId="3533283D" w:rsidR="00016392" w:rsidRPr="00531F17" w:rsidRDefault="00016392" w:rsidP="00016392">
      <w:pPr>
        <w:pStyle w:val="Odstavecseseznamem"/>
        <w:numPr>
          <w:ilvl w:val="0"/>
          <w:numId w:val="19"/>
        </w:numPr>
        <w:rPr>
          <w:rFonts w:cstheme="minorHAnsi"/>
          <w:lang w:val="en-GB"/>
        </w:rPr>
      </w:pPr>
      <w:r>
        <w:rPr>
          <w:rFonts w:cstheme="minorHAnsi"/>
          <w:b/>
          <w:bCs/>
          <w:lang w:val="en-GB"/>
        </w:rPr>
        <w:t>ENGAGE</w:t>
      </w:r>
      <w:r w:rsidRPr="00531F17">
        <w:rPr>
          <w:rFonts w:cstheme="minorHAnsi"/>
          <w:b/>
          <w:bCs/>
          <w:lang w:val="en-GB"/>
        </w:rPr>
        <w:t>:</w:t>
      </w:r>
      <w:r w:rsidR="00FD167C">
        <w:rPr>
          <w:rFonts w:cstheme="minorHAnsi"/>
          <w:b/>
          <w:bCs/>
          <w:lang w:val="en-GB"/>
        </w:rPr>
        <w:t xml:space="preserve"> Who wins?</w:t>
      </w:r>
      <w:r w:rsidRPr="00661F35">
        <w:rPr>
          <w:rFonts w:cstheme="minorHAnsi"/>
          <w:b/>
          <w:bCs/>
          <w:lang w:val="en-GB"/>
        </w:rPr>
        <w:t xml:space="preserve"> </w:t>
      </w:r>
      <w:r>
        <w:rPr>
          <w:rFonts w:cstheme="minorHAnsi"/>
          <w:lang w:val="en-GB"/>
        </w:rPr>
        <w:t>(</w:t>
      </w:r>
      <w:r w:rsidR="00FD167C">
        <w:rPr>
          <w:rFonts w:cstheme="minorHAnsi"/>
          <w:lang w:val="en-GB"/>
        </w:rPr>
        <w:t>discover the complexity of ecosystems</w:t>
      </w:r>
      <w:r>
        <w:rPr>
          <w:rFonts w:cstheme="minorHAnsi"/>
          <w:lang w:val="en-GB"/>
        </w:rPr>
        <w:t>)</w:t>
      </w:r>
    </w:p>
    <w:p w14:paraId="41E21182" w14:textId="2A5A339D" w:rsidR="00016392" w:rsidRPr="00531F17" w:rsidRDefault="00016392" w:rsidP="00016392">
      <w:pPr>
        <w:pStyle w:val="Odstavecseseznamem"/>
        <w:numPr>
          <w:ilvl w:val="0"/>
          <w:numId w:val="19"/>
        </w:numPr>
        <w:rPr>
          <w:rFonts w:cstheme="minorHAnsi"/>
          <w:lang w:val="en-GB"/>
        </w:rPr>
      </w:pPr>
      <w:r>
        <w:rPr>
          <w:rFonts w:cstheme="minorHAnsi"/>
          <w:b/>
          <w:bCs/>
          <w:lang w:val="en-GB"/>
        </w:rPr>
        <w:t>EXPLORE</w:t>
      </w:r>
      <w:r w:rsidRPr="00531F17">
        <w:rPr>
          <w:rFonts w:cstheme="minorHAnsi"/>
          <w:b/>
          <w:bCs/>
          <w:lang w:val="en-GB"/>
        </w:rPr>
        <w:t>:</w:t>
      </w:r>
      <w:r w:rsidR="00E75EF8" w:rsidRPr="00E75EF8">
        <w:t xml:space="preserve"> </w:t>
      </w:r>
      <w:r w:rsidR="00900718">
        <w:rPr>
          <w:rFonts w:cstheme="minorHAnsi"/>
          <w:b/>
          <w:bCs/>
          <w:lang w:val="en-GB"/>
        </w:rPr>
        <w:t xml:space="preserve">Endangered kudus </w:t>
      </w:r>
      <w:r w:rsidR="00900718" w:rsidRPr="00D52D3C">
        <w:rPr>
          <w:rFonts w:cstheme="minorHAnsi"/>
          <w:lang w:val="en-GB"/>
        </w:rPr>
        <w:t>(</w:t>
      </w:r>
      <w:r w:rsidR="00900718">
        <w:rPr>
          <w:rFonts w:cstheme="minorHAnsi"/>
          <w:lang w:val="en-GB"/>
        </w:rPr>
        <w:t>use a model about population dynamics</w:t>
      </w:r>
      <w:r w:rsidR="00900718" w:rsidRPr="00D52D3C">
        <w:rPr>
          <w:rFonts w:cstheme="minorHAnsi"/>
          <w:lang w:val="en-GB"/>
        </w:rPr>
        <w:t>)</w:t>
      </w:r>
    </w:p>
    <w:p w14:paraId="18C68943" w14:textId="68B607E8" w:rsidR="00016392" w:rsidRPr="00531F17" w:rsidRDefault="00016392" w:rsidP="00016392">
      <w:pPr>
        <w:pStyle w:val="Odstavecseseznamem"/>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00900718">
        <w:rPr>
          <w:rFonts w:cstheme="minorHAnsi"/>
          <w:b/>
          <w:bCs/>
          <w:lang w:val="en-GB"/>
        </w:rPr>
        <w:t>A</w:t>
      </w:r>
      <w:r w:rsidR="00900718" w:rsidRPr="00E75EF8">
        <w:rPr>
          <w:rFonts w:cstheme="minorHAnsi"/>
          <w:b/>
          <w:bCs/>
          <w:lang w:val="en-GB"/>
        </w:rPr>
        <w:t xml:space="preserve"> tweet from </w:t>
      </w:r>
      <w:r w:rsidR="00900718">
        <w:rPr>
          <w:rFonts w:cstheme="minorHAnsi"/>
          <w:b/>
          <w:bCs/>
          <w:lang w:val="en-GB"/>
        </w:rPr>
        <w:t>J</w:t>
      </w:r>
      <w:r w:rsidR="00900718" w:rsidRPr="00E75EF8">
        <w:rPr>
          <w:rFonts w:cstheme="minorHAnsi"/>
          <w:b/>
          <w:bCs/>
          <w:lang w:val="en-GB"/>
        </w:rPr>
        <w:t>ames Bullock</w:t>
      </w:r>
      <w:r w:rsidR="00900718" w:rsidRPr="00531F17">
        <w:rPr>
          <w:rFonts w:cstheme="minorHAnsi"/>
          <w:b/>
          <w:bCs/>
          <w:lang w:val="en-GB"/>
        </w:rPr>
        <w:t xml:space="preserve"> </w:t>
      </w:r>
      <w:r w:rsidR="00900718" w:rsidRPr="00B147DA">
        <w:rPr>
          <w:rFonts w:cstheme="minorHAnsi"/>
          <w:lang w:val="en-GB"/>
        </w:rPr>
        <w:t>(</w:t>
      </w:r>
      <w:r w:rsidR="00900718">
        <w:rPr>
          <w:rFonts w:cstheme="minorHAnsi"/>
          <w:lang w:val="en-GB"/>
        </w:rPr>
        <w:t>explain the link between complexity and functions</w:t>
      </w:r>
      <w:r w:rsidR="00900718" w:rsidRPr="00B147DA">
        <w:rPr>
          <w:rFonts w:cstheme="minorHAnsi"/>
          <w:lang w:val="en-GB"/>
        </w:rPr>
        <w:t>)</w:t>
      </w:r>
    </w:p>
    <w:p w14:paraId="138C8B6F" w14:textId="292291B7" w:rsidR="00016392" w:rsidRPr="00531F17" w:rsidRDefault="00016392" w:rsidP="00016392">
      <w:pPr>
        <w:pStyle w:val="Odstavecseseznamem"/>
        <w:numPr>
          <w:ilvl w:val="0"/>
          <w:numId w:val="19"/>
        </w:numPr>
        <w:rPr>
          <w:rFonts w:cstheme="minorHAnsi"/>
          <w:lang w:val="en-GB"/>
        </w:rPr>
      </w:pPr>
      <w:r>
        <w:rPr>
          <w:rFonts w:cstheme="minorHAnsi"/>
          <w:b/>
          <w:bCs/>
          <w:lang w:val="en-GB"/>
        </w:rPr>
        <w:t xml:space="preserve">EXTEND: </w:t>
      </w:r>
      <w:r w:rsidR="00994287">
        <w:rPr>
          <w:rFonts w:cstheme="minorHAnsi"/>
          <w:b/>
          <w:bCs/>
          <w:lang w:val="en-GB"/>
        </w:rPr>
        <w:t xml:space="preserve">Bugs in abundance </w:t>
      </w:r>
      <w:r w:rsidRPr="00531F17">
        <w:rPr>
          <w:rFonts w:cstheme="minorHAnsi"/>
          <w:lang w:val="en-GB"/>
        </w:rPr>
        <w:t>(</w:t>
      </w:r>
      <w:r w:rsidR="002D1B73">
        <w:rPr>
          <w:rFonts w:cstheme="minorHAnsi"/>
          <w:lang w:val="en-GB"/>
        </w:rPr>
        <w:t>c</w:t>
      </w:r>
      <w:r w:rsidR="00994287" w:rsidRPr="00994287">
        <w:rPr>
          <w:rFonts w:cstheme="minorHAnsi"/>
          <w:lang w:val="en-GB"/>
        </w:rPr>
        <w:t>alculate the complexity of ecosystems</w:t>
      </w:r>
      <w:r w:rsidRPr="00531F17">
        <w:rPr>
          <w:rFonts w:cstheme="minorHAnsi"/>
          <w:lang w:val="en-GB"/>
        </w:rPr>
        <w:t>)</w:t>
      </w:r>
    </w:p>
    <w:p w14:paraId="5D2B0F02" w14:textId="77777777" w:rsidR="000D7DF4" w:rsidRPr="008C5F7D" w:rsidRDefault="000D7DF4" w:rsidP="000D7DF4">
      <w:pPr>
        <w:rPr>
          <w:lang w:val="en-US"/>
        </w:rPr>
      </w:pPr>
    </w:p>
    <w:p w14:paraId="4A67BE74" w14:textId="77777777" w:rsidR="00E320BD" w:rsidRPr="008C5F7D" w:rsidRDefault="00E320BD" w:rsidP="000D7DF4">
      <w:pPr>
        <w:rPr>
          <w:lang w:val="en-US"/>
        </w:rPr>
      </w:pPr>
    </w:p>
    <w:p w14:paraId="0E74B376" w14:textId="6DA69A24" w:rsidR="000D7DF4" w:rsidRPr="008C5F7D" w:rsidRDefault="000D7DF4" w:rsidP="000D7DF4">
      <w:pPr>
        <w:pStyle w:val="Nadpis1"/>
        <w:rPr>
          <w:lang w:val="en-US"/>
        </w:rPr>
      </w:pPr>
      <w:bookmarkStart w:id="5" w:name="_Toc162623020"/>
      <w:r w:rsidRPr="008C5F7D">
        <w:rPr>
          <w:lang w:val="en-US"/>
        </w:rPr>
        <w:t>4. EVALUATION</w:t>
      </w:r>
      <w:bookmarkEnd w:id="5"/>
    </w:p>
    <w:p w14:paraId="215B0B2B" w14:textId="1F5DFC44" w:rsidR="000D7DF4" w:rsidRPr="008C5F7D" w:rsidRDefault="00E320BD" w:rsidP="000D7DF4">
      <w:pPr>
        <w:rPr>
          <w:lang w:val="en-US"/>
        </w:rPr>
      </w:pPr>
      <w:r w:rsidRPr="008C5F7D">
        <w:rPr>
          <w:lang w:val="en-US"/>
        </w:rPr>
        <w:t>The evaluation is described in the last part of document.</w:t>
      </w:r>
    </w:p>
    <w:p w14:paraId="0D2499D5" w14:textId="77777777" w:rsidR="00A96D36" w:rsidRPr="008C5F7D" w:rsidRDefault="00A96D36">
      <w:pPr>
        <w:rPr>
          <w:lang w:val="en-US"/>
        </w:rPr>
      </w:pPr>
    </w:p>
    <w:p w14:paraId="246F090F" w14:textId="755FD99E" w:rsidR="00A96D36" w:rsidRPr="008C5F7D" w:rsidRDefault="00A96D36">
      <w:pPr>
        <w:rPr>
          <w:lang w:val="en-US"/>
        </w:rPr>
      </w:pPr>
      <w:r w:rsidRPr="008C5F7D">
        <w:rPr>
          <w:lang w:val="en-US"/>
        </w:rPr>
        <w:br w:type="page"/>
      </w:r>
    </w:p>
    <w:p w14:paraId="17ECA76A" w14:textId="52BB4556" w:rsidR="00E320BD" w:rsidRPr="008C5F7D" w:rsidRDefault="00E320BD">
      <w:pPr>
        <w:rPr>
          <w:lang w:val="en-US"/>
        </w:rPr>
      </w:pPr>
    </w:p>
    <w:p w14:paraId="1F922E5E" w14:textId="3582DA6D" w:rsidR="00E320BD" w:rsidRPr="008C5F7D" w:rsidRDefault="00E320BD" w:rsidP="00E320BD">
      <w:pPr>
        <w:pStyle w:val="Nadpis1"/>
        <w:rPr>
          <w:lang w:val="en-US"/>
        </w:rPr>
      </w:pPr>
      <w:bookmarkStart w:id="6" w:name="_Toc162623021"/>
      <w:r w:rsidRPr="008C5F7D">
        <w:rPr>
          <w:lang w:val="en-US"/>
        </w:rPr>
        <w:t>5. DOCUMENTS</w:t>
      </w:r>
      <w:bookmarkEnd w:id="6"/>
    </w:p>
    <w:p w14:paraId="361AB208" w14:textId="57DEF23D" w:rsidR="00B83EF7" w:rsidRPr="008C5F7D" w:rsidRDefault="00E320BD" w:rsidP="00B83EF7">
      <w:pPr>
        <w:pStyle w:val="Nadpis3"/>
        <w:rPr>
          <w:lang w:val="en-US"/>
        </w:rPr>
      </w:pPr>
      <w:bookmarkStart w:id="7" w:name="_Toc162623022"/>
      <w:r w:rsidRPr="008C5F7D">
        <w:rPr>
          <w:lang w:val="en-US"/>
        </w:rPr>
        <w:t>ENGAG</w:t>
      </w:r>
      <w:r w:rsidR="00B83EF7" w:rsidRPr="008C5F7D">
        <w:rPr>
          <w:lang w:val="en-US"/>
        </w:rPr>
        <w:t>E</w:t>
      </w:r>
      <w:bookmarkEnd w:id="7"/>
    </w:p>
    <w:p w14:paraId="1B10D814" w14:textId="1374004C" w:rsidR="003C5A8C" w:rsidRPr="008C5F7D" w:rsidRDefault="00FD167C" w:rsidP="00016392">
      <w:pPr>
        <w:jc w:val="center"/>
        <w:rPr>
          <w:i/>
          <w:iCs/>
          <w:color w:val="70AD47" w:themeColor="accent6"/>
          <w:sz w:val="40"/>
          <w:szCs w:val="40"/>
          <w:lang w:val="en-US"/>
        </w:rPr>
      </w:pPr>
      <w:r w:rsidRPr="008C5F7D">
        <w:rPr>
          <w:i/>
          <w:iCs/>
          <w:color w:val="70AD47" w:themeColor="accent6"/>
          <w:sz w:val="40"/>
          <w:szCs w:val="40"/>
          <w:lang w:val="en-US"/>
        </w:rPr>
        <w:t>Who wins?</w:t>
      </w:r>
    </w:p>
    <w:p w14:paraId="77AC79FA" w14:textId="77777777" w:rsidR="00EB2D5C" w:rsidRDefault="00EB2D5C" w:rsidP="00EB2D5C">
      <w:pPr>
        <w:jc w:val="both"/>
        <w:rPr>
          <w:rFonts w:cstheme="minorHAnsi"/>
          <w:lang w:val="en-GB"/>
        </w:rPr>
      </w:pPr>
    </w:p>
    <w:p w14:paraId="2ED0510D" w14:textId="26629FB0" w:rsidR="00EB2D5C" w:rsidRPr="008C5F7D" w:rsidRDefault="00EB2D5C" w:rsidP="00EB2D5C">
      <w:pPr>
        <w:shd w:val="clear" w:color="auto" w:fill="E2EFD9" w:themeFill="accent6" w:themeFillTint="33"/>
        <w:ind w:left="1418" w:right="2126"/>
        <w:jc w:val="both"/>
        <w:rPr>
          <w:lang w:val="en-US"/>
        </w:rPr>
      </w:pPr>
      <w:r w:rsidRPr="008C5F7D">
        <w:rPr>
          <w:b/>
          <w:bCs/>
          <w:lang w:val="en-US"/>
        </w:rPr>
        <w:t>Ecosystem resilience:</w:t>
      </w:r>
      <w:r w:rsidRPr="008C5F7D">
        <w:rPr>
          <w:lang w:val="en-US"/>
        </w:rPr>
        <w:t xml:space="preserve"> ability of a </w:t>
      </w:r>
      <w:r w:rsidR="0045413B" w:rsidRPr="008C5F7D">
        <w:rPr>
          <w:lang w:val="en-US"/>
        </w:rPr>
        <w:t>system</w:t>
      </w:r>
      <w:r w:rsidRPr="008C5F7D">
        <w:rPr>
          <w:lang w:val="en-US"/>
        </w:rPr>
        <w:t xml:space="preserve"> to recover after a change or disturbance.</w:t>
      </w:r>
    </w:p>
    <w:p w14:paraId="08C2227D" w14:textId="2D761725" w:rsidR="00EB2D5C" w:rsidRPr="008C5F7D" w:rsidRDefault="00EB2D5C" w:rsidP="00EB2D5C">
      <w:pPr>
        <w:shd w:val="clear" w:color="auto" w:fill="E2EFD9" w:themeFill="accent6" w:themeFillTint="33"/>
        <w:ind w:left="1418" w:right="2126"/>
        <w:jc w:val="both"/>
        <w:rPr>
          <w:lang w:val="en-US"/>
        </w:rPr>
      </w:pPr>
      <w:r w:rsidRPr="008C5F7D">
        <w:rPr>
          <w:b/>
          <w:bCs/>
          <w:lang w:val="en-US"/>
        </w:rPr>
        <w:t>Disturbance:</w:t>
      </w:r>
      <w:r w:rsidRPr="008C5F7D">
        <w:rPr>
          <w:lang w:val="en-US"/>
        </w:rPr>
        <w:t xml:space="preserve"> any event that disrupts the balance of communities wit</w:t>
      </w:r>
      <w:r w:rsidR="0045413B" w:rsidRPr="008C5F7D">
        <w:rPr>
          <w:lang w:val="en-US"/>
        </w:rPr>
        <w:t>h</w:t>
      </w:r>
      <w:r w:rsidRPr="008C5F7D">
        <w:rPr>
          <w:lang w:val="en-US"/>
        </w:rPr>
        <w:t>in an ecosystem.</w:t>
      </w:r>
    </w:p>
    <w:p w14:paraId="63881C24" w14:textId="77777777" w:rsidR="00EB2D5C" w:rsidRPr="00130CF5" w:rsidRDefault="00EB2D5C" w:rsidP="00130CF5">
      <w:pPr>
        <w:jc w:val="both"/>
        <w:rPr>
          <w:rFonts w:cstheme="minorHAnsi"/>
          <w:b/>
          <w:bCs/>
          <w:lang w:val="en-GB"/>
        </w:rPr>
      </w:pPr>
    </w:p>
    <w:p w14:paraId="010286A4" w14:textId="715FD6E7" w:rsidR="00AE2DBC" w:rsidRPr="00AE2DBC" w:rsidRDefault="00AE2DBC" w:rsidP="003C5A8C">
      <w:pPr>
        <w:jc w:val="both"/>
        <w:rPr>
          <w:rFonts w:cstheme="minorHAnsi"/>
          <w:b/>
          <w:bCs/>
          <w:lang w:val="en-GB"/>
        </w:rPr>
      </w:pPr>
      <w:r w:rsidRPr="00962BEE">
        <w:rPr>
          <w:rFonts w:cstheme="minorHAnsi"/>
          <w:b/>
          <w:bCs/>
          <w:highlight w:val="lightGray"/>
          <w:lang w:val="en-GB"/>
        </w:rPr>
        <w:t>Q</w:t>
      </w:r>
      <w:r w:rsidR="0064401A">
        <w:rPr>
          <w:rFonts w:cstheme="minorHAnsi"/>
          <w:b/>
          <w:bCs/>
          <w:highlight w:val="lightGray"/>
          <w:lang w:val="en-GB"/>
        </w:rPr>
        <w:t>1</w:t>
      </w:r>
      <w:r w:rsidRPr="00962BEE">
        <w:rPr>
          <w:rFonts w:cstheme="minorHAnsi"/>
          <w:b/>
          <w:bCs/>
          <w:highlight w:val="lightGray"/>
          <w:lang w:val="en-GB"/>
        </w:rPr>
        <w:t>.</w:t>
      </w:r>
      <w:r w:rsidRPr="00962BEE">
        <w:rPr>
          <w:rFonts w:cstheme="minorHAnsi"/>
          <w:b/>
          <w:bCs/>
          <w:lang w:val="en-GB"/>
        </w:rPr>
        <w:t xml:space="preserve"> </w:t>
      </w:r>
      <w:r w:rsidRPr="00AE2DBC">
        <w:rPr>
          <w:rFonts w:cstheme="minorHAnsi"/>
          <w:b/>
          <w:bCs/>
          <w:lang w:val="en-GB"/>
        </w:rPr>
        <w:t>According to you, which one would be more resilient to the loss of a species? Explain why.</w:t>
      </w:r>
    </w:p>
    <w:p w14:paraId="79CDC838" w14:textId="0F8FF7A7" w:rsidR="00AE2DBC" w:rsidRDefault="00BD4573" w:rsidP="003C5A8C">
      <w:pPr>
        <w:jc w:val="both"/>
        <w:rPr>
          <w:rFonts w:cstheme="minorHAnsi"/>
          <w:lang w:val="en-GB"/>
        </w:rPr>
      </w:pPr>
      <w:r w:rsidRPr="00BD4573">
        <w:rPr>
          <w:rFonts w:cstheme="minorHAnsi"/>
          <w:noProof/>
          <w:lang w:val="en-GB"/>
        </w:rPr>
        <w:drawing>
          <wp:inline distT="0" distB="0" distL="0" distR="0" wp14:anchorId="211C8508" wp14:editId="48042F22">
            <wp:extent cx="6390640" cy="3108325"/>
            <wp:effectExtent l="0" t="0" r="0" b="0"/>
            <wp:docPr id="1149478028" name="Image 1" descr="Une image contenant texte, oiseau,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78028" name="Image 1" descr="Une image contenant texte, oiseau, dessin humoristique, illustration&#10;&#10;Description générée automatiquement"/>
                    <pic:cNvPicPr/>
                  </pic:nvPicPr>
                  <pic:blipFill>
                    <a:blip r:embed="rId11"/>
                    <a:stretch>
                      <a:fillRect/>
                    </a:stretch>
                  </pic:blipFill>
                  <pic:spPr>
                    <a:xfrm>
                      <a:off x="0" y="0"/>
                      <a:ext cx="6390640" cy="3108325"/>
                    </a:xfrm>
                    <a:prstGeom prst="rect">
                      <a:avLst/>
                    </a:prstGeom>
                  </pic:spPr>
                </pic:pic>
              </a:graphicData>
            </a:graphic>
          </wp:inline>
        </w:drawing>
      </w:r>
    </w:p>
    <w:p w14:paraId="4C30A99A" w14:textId="43353E87" w:rsidR="00BD4573" w:rsidRPr="00BD4573" w:rsidRDefault="00BD4573" w:rsidP="00BD4573">
      <w:pPr>
        <w:jc w:val="right"/>
        <w:rPr>
          <w:rFonts w:cstheme="minorHAnsi"/>
          <w:i/>
          <w:iCs/>
          <w:sz w:val="16"/>
          <w:szCs w:val="16"/>
          <w:lang w:val="en-GB"/>
        </w:rPr>
      </w:pPr>
      <w:r w:rsidRPr="00BD4573">
        <w:rPr>
          <w:rFonts w:cstheme="minorHAnsi"/>
          <w:i/>
          <w:iCs/>
          <w:sz w:val="16"/>
          <w:szCs w:val="16"/>
          <w:lang w:val="en-GB"/>
        </w:rPr>
        <w:t>Source: freepik.com</w:t>
      </w:r>
    </w:p>
    <w:p w14:paraId="70BE2C97" w14:textId="6B8B7178" w:rsidR="00AE2DBC" w:rsidRPr="0025581E" w:rsidRDefault="00AE2DBC" w:rsidP="00E30789">
      <w:pPr>
        <w:jc w:val="both"/>
        <w:rPr>
          <w:lang w:val="en-US"/>
        </w:rPr>
      </w:pPr>
    </w:p>
    <w:p w14:paraId="61ABA117" w14:textId="568AA3E2" w:rsidR="00EB2D5C" w:rsidRDefault="00EB2D5C" w:rsidP="00E30789">
      <w:pPr>
        <w:jc w:val="both"/>
        <w:rPr>
          <w:rFonts w:cstheme="minorHAnsi"/>
          <w:b/>
          <w:bCs/>
          <w:lang w:val="en-GB"/>
        </w:rPr>
      </w:pPr>
      <w:r>
        <w:rPr>
          <w:rFonts w:cstheme="minorHAnsi"/>
          <w:b/>
          <w:bCs/>
          <w:lang w:val="en-GB"/>
        </w:rPr>
        <w:t>One</w:t>
      </w:r>
      <w:r w:rsidRPr="00EB2D5C">
        <w:rPr>
          <w:rFonts w:cstheme="minorHAnsi"/>
          <w:b/>
          <w:bCs/>
          <w:lang w:val="en-GB"/>
        </w:rPr>
        <w:t xml:space="preserve"> factor </w:t>
      </w:r>
      <w:r>
        <w:rPr>
          <w:rFonts w:cstheme="minorHAnsi"/>
          <w:b/>
          <w:bCs/>
          <w:lang w:val="en-GB"/>
        </w:rPr>
        <w:t xml:space="preserve">determining the complexity of an ecosystem </w:t>
      </w:r>
      <w:r w:rsidRPr="00EB2D5C">
        <w:rPr>
          <w:rFonts w:cstheme="minorHAnsi"/>
          <w:b/>
          <w:bCs/>
          <w:lang w:val="en-GB"/>
        </w:rPr>
        <w:t xml:space="preserve">is </w:t>
      </w:r>
      <w:r w:rsidRPr="00EB2D5C">
        <w:rPr>
          <w:rFonts w:cstheme="minorHAnsi"/>
          <w:b/>
          <w:bCs/>
          <w:color w:val="FF0000"/>
          <w:lang w:val="en-GB"/>
        </w:rPr>
        <w:t>species diversity</w:t>
      </w:r>
      <w:r w:rsidRPr="00EB2D5C">
        <w:rPr>
          <w:rFonts w:cstheme="minorHAnsi"/>
          <w:b/>
          <w:bCs/>
          <w:lang w:val="en-GB"/>
        </w:rPr>
        <w:t xml:space="preserve">, which takes into account species richness as well as the relative number of individuals within each species. An ecosystem that is dominated by a single species is typically considered less diverse </w:t>
      </w:r>
      <w:r>
        <w:rPr>
          <w:rFonts w:cstheme="minorHAnsi"/>
          <w:b/>
          <w:bCs/>
          <w:lang w:val="en-GB"/>
        </w:rPr>
        <w:t xml:space="preserve">(and less complex) </w:t>
      </w:r>
      <w:r w:rsidRPr="00EB2D5C">
        <w:rPr>
          <w:rFonts w:cstheme="minorHAnsi"/>
          <w:b/>
          <w:bCs/>
          <w:lang w:val="en-GB"/>
        </w:rPr>
        <w:t>than an ecosystem with a more even distribution of species</w:t>
      </w:r>
      <w:r>
        <w:rPr>
          <w:rFonts w:cstheme="minorHAnsi"/>
          <w:b/>
          <w:bCs/>
          <w:lang w:val="en-GB"/>
        </w:rPr>
        <w:t xml:space="preserve"> (more complex)</w:t>
      </w:r>
      <w:r w:rsidRPr="00EB2D5C">
        <w:rPr>
          <w:rFonts w:cstheme="minorHAnsi"/>
          <w:b/>
          <w:bCs/>
          <w:lang w:val="en-GB"/>
        </w:rPr>
        <w:t>.</w:t>
      </w:r>
    </w:p>
    <w:p w14:paraId="4A5C0A76" w14:textId="1FBDF95C" w:rsidR="0064401A" w:rsidRPr="008C5F7D" w:rsidRDefault="00EB2D5C" w:rsidP="00E30789">
      <w:pPr>
        <w:jc w:val="both"/>
        <w:rPr>
          <w:lang w:val="en-US"/>
        </w:rPr>
      </w:pPr>
      <w:r w:rsidRPr="00962BEE">
        <w:rPr>
          <w:rFonts w:cstheme="minorHAnsi"/>
          <w:b/>
          <w:bCs/>
          <w:highlight w:val="lightGray"/>
          <w:lang w:val="en-GB"/>
        </w:rPr>
        <w:t>Q</w:t>
      </w:r>
      <w:r>
        <w:rPr>
          <w:rFonts w:cstheme="minorHAnsi"/>
          <w:b/>
          <w:bCs/>
          <w:highlight w:val="lightGray"/>
          <w:lang w:val="en-GB"/>
        </w:rPr>
        <w:t>2</w:t>
      </w:r>
      <w:r w:rsidRPr="00962BEE">
        <w:rPr>
          <w:rFonts w:cstheme="minorHAnsi"/>
          <w:b/>
          <w:bCs/>
          <w:highlight w:val="lightGray"/>
          <w:lang w:val="en-GB"/>
        </w:rPr>
        <w:t>.</w:t>
      </w:r>
      <w:r>
        <w:rPr>
          <w:rFonts w:cstheme="minorHAnsi"/>
          <w:b/>
          <w:bCs/>
          <w:lang w:val="en-GB"/>
        </w:rPr>
        <w:t xml:space="preserve"> </w:t>
      </w:r>
      <w:r w:rsidR="0064401A">
        <w:rPr>
          <w:rFonts w:cstheme="minorHAnsi"/>
          <w:b/>
          <w:bCs/>
          <w:lang w:val="en-GB"/>
        </w:rPr>
        <w:t>Explain why it is important to preserve the complexity of ecosystems.</w:t>
      </w:r>
    </w:p>
    <w:p w14:paraId="122F5731" w14:textId="7DFDA87E" w:rsidR="00E320BD" w:rsidRPr="008C5F7D" w:rsidRDefault="00E320BD" w:rsidP="00E30789">
      <w:pPr>
        <w:jc w:val="both"/>
        <w:rPr>
          <w:b/>
          <w:bCs/>
          <w:color w:val="70AD47" w:themeColor="accent6"/>
          <w:sz w:val="40"/>
          <w:szCs w:val="40"/>
          <w:lang w:val="en-US"/>
        </w:rPr>
      </w:pPr>
      <w:r w:rsidRPr="008C5F7D">
        <w:rPr>
          <w:lang w:val="en-US"/>
        </w:rPr>
        <w:br w:type="page"/>
      </w:r>
    </w:p>
    <w:p w14:paraId="3E922A5D" w14:textId="77777777" w:rsidR="00B83EF7" w:rsidRPr="008C5F7D" w:rsidRDefault="00E320BD" w:rsidP="00B83EF7">
      <w:pPr>
        <w:pStyle w:val="Nadpis3"/>
        <w:rPr>
          <w:lang w:val="en-US"/>
        </w:rPr>
      </w:pPr>
      <w:bookmarkStart w:id="8" w:name="_Toc162623023"/>
      <w:r w:rsidRPr="008C5F7D">
        <w:rPr>
          <w:lang w:val="en-US"/>
        </w:rPr>
        <w:lastRenderedPageBreak/>
        <w:t>EXPLORE</w:t>
      </w:r>
      <w:bookmarkEnd w:id="8"/>
    </w:p>
    <w:p w14:paraId="2316A432" w14:textId="77777777" w:rsidR="00E75EF8" w:rsidRPr="008C5F7D" w:rsidRDefault="00E75EF8" w:rsidP="00E75EF8">
      <w:pPr>
        <w:jc w:val="center"/>
        <w:rPr>
          <w:i/>
          <w:iCs/>
          <w:color w:val="70AD47" w:themeColor="accent6"/>
          <w:sz w:val="40"/>
          <w:szCs w:val="40"/>
          <w:lang w:val="en-US"/>
        </w:rPr>
      </w:pPr>
      <w:r w:rsidRPr="008C5F7D">
        <w:rPr>
          <w:i/>
          <w:iCs/>
          <w:color w:val="70AD47" w:themeColor="accent6"/>
          <w:sz w:val="40"/>
          <w:szCs w:val="40"/>
          <w:lang w:val="en-US"/>
        </w:rPr>
        <w:t>Endangered kudus</w:t>
      </w:r>
    </w:p>
    <w:p w14:paraId="36A5CC89" w14:textId="77777777" w:rsidR="00E75EF8" w:rsidRDefault="00E75EF8" w:rsidP="00E75EF8">
      <w:pPr>
        <w:jc w:val="both"/>
        <w:rPr>
          <w:rFonts w:cstheme="minorHAnsi"/>
          <w:lang w:val="en-GB"/>
        </w:rPr>
      </w:pPr>
    </w:p>
    <w:p w14:paraId="11A46A5B" w14:textId="77777777" w:rsidR="00E75EF8" w:rsidRDefault="00E75EF8" w:rsidP="00E75EF8">
      <w:pPr>
        <w:jc w:val="both"/>
        <w:rPr>
          <w:rFonts w:cstheme="minorHAnsi"/>
          <w:lang w:val="en-GB"/>
        </w:rPr>
      </w:pPr>
      <w:r w:rsidRPr="00E11FA0">
        <w:rPr>
          <w:rFonts w:cstheme="minorHAnsi"/>
          <w:lang w:val="en-GB"/>
        </w:rPr>
        <w:t>This activity guides students through an exploration of the Click &amp; Learn “Population Dynamics” to learn how the exponential and logistic growth models can be used to describe how populations change over time.</w:t>
      </w:r>
    </w:p>
    <w:p w14:paraId="6B90DC94" w14:textId="77777777" w:rsidR="00E75EF8" w:rsidRDefault="00E75EF8" w:rsidP="00E75EF8">
      <w:pPr>
        <w:jc w:val="both"/>
        <w:rPr>
          <w:rFonts w:cstheme="minorHAnsi"/>
          <w:lang w:val="en-GB"/>
        </w:rPr>
      </w:pPr>
      <w:r>
        <w:rPr>
          <w:rFonts w:cstheme="minorHAnsi"/>
          <w:lang w:val="en-GB"/>
        </w:rPr>
        <w:t xml:space="preserve">Direct link to the online app </w:t>
      </w:r>
      <w:r w:rsidRPr="00E11FA0">
        <w:rPr>
          <w:rFonts w:cstheme="minorHAnsi"/>
          <w:b/>
          <w:bCs/>
          <w:i/>
          <w:iCs/>
          <w:lang w:val="en-GB"/>
        </w:rPr>
        <w:t>Population Dynamics</w:t>
      </w:r>
      <w:r>
        <w:rPr>
          <w:rFonts w:cstheme="minorHAnsi"/>
          <w:lang w:val="en-GB"/>
        </w:rPr>
        <w:t xml:space="preserve">: </w:t>
      </w:r>
    </w:p>
    <w:p w14:paraId="2F6B0A76" w14:textId="77777777" w:rsidR="00E75EF8" w:rsidRDefault="00E75EF8" w:rsidP="00E75EF8">
      <w:pPr>
        <w:ind w:left="709"/>
        <w:jc w:val="both"/>
        <w:rPr>
          <w:rFonts w:cstheme="minorHAnsi"/>
          <w:lang w:val="en-GB"/>
        </w:rPr>
      </w:pPr>
      <w:hyperlink r:id="rId12" w:anchor="/logistic/simulator" w:history="1">
        <w:r w:rsidRPr="00722D91">
          <w:rPr>
            <w:rStyle w:val="Hypertextovodkaz"/>
            <w:rFonts w:cstheme="minorHAnsi"/>
            <w:lang w:val="en-GB"/>
          </w:rPr>
          <w:t>https://media.hhmi.org/biointeractive/click/populationdynamics/?_gl=1*1lk9r0i*_ga*MTU5NTQyMTQyOS4xNzA5ODE1OTU0*_ga_H0E1KHGJBH*MTcxMTcyMzUzMy4zLjEuMTcxMTcyMzY1MS4wLjAuMA..#/logistic/simulator</w:t>
        </w:r>
      </w:hyperlink>
    </w:p>
    <w:p w14:paraId="387D0B89" w14:textId="77777777" w:rsidR="00E75EF8" w:rsidRDefault="00E75EF8" w:rsidP="00E75EF8">
      <w:pPr>
        <w:jc w:val="both"/>
        <w:rPr>
          <w:rFonts w:cstheme="minorHAnsi"/>
          <w:lang w:val="en-GB"/>
        </w:rPr>
      </w:pPr>
    </w:p>
    <w:p w14:paraId="3030693A" w14:textId="77777777" w:rsidR="00E75EF8" w:rsidRPr="00396F34" w:rsidRDefault="00E75EF8" w:rsidP="00E75EF8">
      <w:pPr>
        <w:jc w:val="both"/>
        <w:rPr>
          <w:rFonts w:cstheme="minorHAnsi"/>
          <w:b/>
          <w:bCs/>
          <w:lang w:val="en-GB"/>
        </w:rPr>
      </w:pPr>
      <w:r w:rsidRPr="00396F34">
        <w:rPr>
          <w:rFonts w:cstheme="minorHAnsi"/>
          <w:b/>
          <w:bCs/>
          <w:highlight w:val="lightGray"/>
          <w:lang w:val="en-GB"/>
        </w:rPr>
        <w:t>Q1.</w:t>
      </w:r>
      <w:r w:rsidRPr="00396F34">
        <w:rPr>
          <w:rFonts w:cstheme="minorHAnsi"/>
          <w:b/>
          <w:bCs/>
          <w:lang w:val="en-GB"/>
        </w:rPr>
        <w:t xml:space="preserve"> What values does the x-axis represent?</w:t>
      </w:r>
    </w:p>
    <w:p w14:paraId="4C41A379" w14:textId="77777777" w:rsidR="00E75EF8" w:rsidRPr="00396F34" w:rsidRDefault="00E75EF8" w:rsidP="00E75EF8">
      <w:pPr>
        <w:jc w:val="both"/>
        <w:rPr>
          <w:rFonts w:cstheme="minorHAnsi"/>
          <w:color w:val="70AD47" w:themeColor="accent6"/>
          <w:lang w:val="en-GB"/>
        </w:rPr>
      </w:pPr>
      <w:r w:rsidRPr="00396F34">
        <w:rPr>
          <w:rFonts w:cstheme="minorHAnsi"/>
          <w:color w:val="70AD47" w:themeColor="accent6"/>
          <w:lang w:val="en-GB"/>
        </w:rPr>
        <w:t>The x-axis shows time</w:t>
      </w:r>
      <w:r>
        <w:rPr>
          <w:rFonts w:cstheme="minorHAnsi"/>
          <w:color w:val="70AD47" w:themeColor="accent6"/>
          <w:lang w:val="en-GB"/>
        </w:rPr>
        <w:t xml:space="preserve"> </w:t>
      </w:r>
      <w:r w:rsidRPr="00396F34">
        <w:rPr>
          <w:rFonts w:cstheme="minorHAnsi"/>
          <w:color w:val="70AD47" w:themeColor="accent6"/>
          <w:lang w:val="en-GB"/>
        </w:rPr>
        <w:t>through the generations</w:t>
      </w:r>
      <w:r>
        <w:rPr>
          <w:rFonts w:cstheme="minorHAnsi"/>
          <w:color w:val="70AD47" w:themeColor="accent6"/>
          <w:lang w:val="en-GB"/>
        </w:rPr>
        <w:t xml:space="preserve"> of individuals.</w:t>
      </w:r>
    </w:p>
    <w:p w14:paraId="0D2924CA" w14:textId="77777777" w:rsidR="00E75EF8" w:rsidRPr="00396F34" w:rsidRDefault="00E75EF8" w:rsidP="00E75EF8">
      <w:pPr>
        <w:jc w:val="both"/>
        <w:rPr>
          <w:rFonts w:cstheme="minorHAnsi"/>
          <w:lang w:val="en-GB"/>
        </w:rPr>
      </w:pPr>
    </w:p>
    <w:p w14:paraId="7E7505F6" w14:textId="77777777" w:rsidR="00E75EF8" w:rsidRPr="00396F34" w:rsidRDefault="00E75EF8" w:rsidP="00E75EF8">
      <w:pPr>
        <w:jc w:val="both"/>
        <w:rPr>
          <w:rFonts w:cstheme="minorHAnsi"/>
          <w:b/>
          <w:bCs/>
          <w:lang w:val="en-GB"/>
        </w:rPr>
      </w:pPr>
      <w:r w:rsidRPr="00396F34">
        <w:rPr>
          <w:rFonts w:cstheme="minorHAnsi"/>
          <w:b/>
          <w:bCs/>
          <w:highlight w:val="lightGray"/>
          <w:lang w:val="en-GB"/>
        </w:rPr>
        <w:t>Q</w:t>
      </w:r>
      <w:r>
        <w:rPr>
          <w:rFonts w:cstheme="minorHAnsi"/>
          <w:b/>
          <w:bCs/>
          <w:highlight w:val="lightGray"/>
          <w:lang w:val="en-GB"/>
        </w:rPr>
        <w:t>2</w:t>
      </w:r>
      <w:r w:rsidRPr="00396F34">
        <w:rPr>
          <w:rFonts w:cstheme="minorHAnsi"/>
          <w:b/>
          <w:bCs/>
          <w:highlight w:val="lightGray"/>
          <w:lang w:val="en-GB"/>
        </w:rPr>
        <w:t>.</w:t>
      </w:r>
      <w:r w:rsidRPr="00396F34">
        <w:rPr>
          <w:rFonts w:cstheme="minorHAnsi"/>
          <w:b/>
          <w:bCs/>
          <w:lang w:val="en-GB"/>
        </w:rPr>
        <w:t xml:space="preserve"> What values does the y-axis represent?</w:t>
      </w:r>
    </w:p>
    <w:p w14:paraId="6A72B17D" w14:textId="77777777" w:rsidR="00E75EF8" w:rsidRPr="00396F34" w:rsidRDefault="00E75EF8" w:rsidP="00E75EF8">
      <w:pPr>
        <w:jc w:val="both"/>
        <w:rPr>
          <w:rFonts w:cstheme="minorHAnsi"/>
          <w:color w:val="70AD47" w:themeColor="accent6"/>
          <w:lang w:val="en-GB"/>
        </w:rPr>
      </w:pPr>
      <w:r w:rsidRPr="00396F34">
        <w:rPr>
          <w:rFonts w:cstheme="minorHAnsi"/>
          <w:color w:val="70AD47" w:themeColor="accent6"/>
          <w:lang w:val="en-GB"/>
        </w:rPr>
        <w:t>The y-axis shows population size.</w:t>
      </w:r>
    </w:p>
    <w:p w14:paraId="4D1003D1" w14:textId="77777777" w:rsidR="00E75EF8" w:rsidRPr="00396F34" w:rsidRDefault="00E75EF8" w:rsidP="00E75EF8">
      <w:pPr>
        <w:jc w:val="both"/>
        <w:rPr>
          <w:rFonts w:cstheme="minorHAnsi"/>
          <w:lang w:val="en-GB"/>
        </w:rPr>
      </w:pPr>
    </w:p>
    <w:p w14:paraId="7A6F48FB" w14:textId="77777777" w:rsidR="00E75EF8" w:rsidRPr="00396F34" w:rsidRDefault="00E75EF8" w:rsidP="00E75EF8">
      <w:pPr>
        <w:jc w:val="both"/>
        <w:rPr>
          <w:rFonts w:cstheme="minorHAnsi"/>
          <w:b/>
          <w:bCs/>
          <w:lang w:val="en-GB"/>
        </w:rPr>
      </w:pPr>
      <w:r w:rsidRPr="00396F34">
        <w:rPr>
          <w:rFonts w:cstheme="minorHAnsi"/>
          <w:b/>
          <w:bCs/>
          <w:highlight w:val="lightGray"/>
          <w:lang w:val="en-GB"/>
        </w:rPr>
        <w:t>Q</w:t>
      </w:r>
      <w:r>
        <w:rPr>
          <w:rFonts w:cstheme="minorHAnsi"/>
          <w:b/>
          <w:bCs/>
          <w:highlight w:val="lightGray"/>
          <w:lang w:val="en-GB"/>
        </w:rPr>
        <w:t>3</w:t>
      </w:r>
      <w:r w:rsidRPr="00396F34">
        <w:rPr>
          <w:rFonts w:cstheme="minorHAnsi"/>
          <w:b/>
          <w:bCs/>
          <w:highlight w:val="lightGray"/>
          <w:lang w:val="en-GB"/>
        </w:rPr>
        <w:t>.</w:t>
      </w:r>
      <w:r w:rsidRPr="00396F34">
        <w:rPr>
          <w:rFonts w:cstheme="minorHAnsi"/>
          <w:b/>
          <w:bCs/>
          <w:lang w:val="en-GB"/>
        </w:rPr>
        <w:t xml:space="preserve"> Now place the growth rate at r = 0.5. How does the population growth vary if it starts from a small initial value (N0 = 5 individuals) versus a larger initial value (N0 = 100 individuals)?</w:t>
      </w:r>
    </w:p>
    <w:p w14:paraId="1A4FC025" w14:textId="77777777" w:rsidR="00E75EF8" w:rsidRPr="00396F34" w:rsidRDefault="00E75EF8" w:rsidP="00E75EF8">
      <w:pPr>
        <w:jc w:val="both"/>
        <w:rPr>
          <w:rFonts w:cstheme="minorHAnsi"/>
          <w:color w:val="70AD47" w:themeColor="accent6"/>
          <w:lang w:val="en-GB"/>
        </w:rPr>
      </w:pPr>
      <w:r w:rsidRPr="00396F34">
        <w:rPr>
          <w:rFonts w:cstheme="minorHAnsi"/>
          <w:color w:val="70AD47" w:themeColor="accent6"/>
          <w:lang w:val="en-GB"/>
        </w:rPr>
        <w:t>When the population starts at a small value, the initial population growth rate is slow, with an almost zero slope. Gradually, this rate increases and curves upward more rapidly. In the larger initial population, the population immediately grows very quickly, without the slow ramp-up. Note: You can have students design a very small-scale experiment in which they vary N0 and record the slope of the line at t = 5 and make claims based on evidence for how changes in N0 affect slopes at different points in time.</w:t>
      </w:r>
    </w:p>
    <w:p w14:paraId="008B01C5" w14:textId="77777777" w:rsidR="00E75EF8" w:rsidRDefault="00E75EF8" w:rsidP="00E75EF8">
      <w:pPr>
        <w:jc w:val="both"/>
        <w:rPr>
          <w:rFonts w:cstheme="minorHAnsi"/>
          <w:lang w:val="en-GB"/>
        </w:rPr>
      </w:pPr>
    </w:p>
    <w:p w14:paraId="6FCF8A20" w14:textId="77777777" w:rsidR="00E75EF8" w:rsidRPr="00396F34" w:rsidRDefault="00E75EF8" w:rsidP="00E75EF8">
      <w:pPr>
        <w:shd w:val="clear" w:color="auto" w:fill="E2EFD9" w:themeFill="accent6" w:themeFillTint="33"/>
        <w:ind w:left="1418" w:right="1275"/>
        <w:jc w:val="both"/>
        <w:rPr>
          <w:rFonts w:cstheme="minorHAnsi"/>
          <w:lang w:val="en-GB"/>
        </w:rPr>
      </w:pPr>
      <w:r w:rsidRPr="00396F34">
        <w:rPr>
          <w:rFonts w:cstheme="minorHAnsi"/>
          <w:b/>
          <w:bCs/>
          <w:lang w:val="en-GB"/>
        </w:rPr>
        <w:t>Carrying capacity:</w:t>
      </w:r>
      <w:r>
        <w:rPr>
          <w:rFonts w:cstheme="minorHAnsi"/>
          <w:b/>
          <w:bCs/>
          <w:lang w:val="en-GB"/>
        </w:rPr>
        <w:t xml:space="preserve"> </w:t>
      </w:r>
      <w:r w:rsidRPr="00396F34">
        <w:rPr>
          <w:rFonts w:cstheme="minorHAnsi"/>
          <w:lang w:val="en-GB"/>
        </w:rPr>
        <w:t xml:space="preserve">As any population increases in size, the same resources must be shared by a greater and greater number of individuals. The decreasing supply of resources may lower the population’s birth rate, increase its death rate, or both - until birth and deaths are in balance. At that point of balance, and as long as the resource supply remains constant, the population should stabilize at some equilibrium size. Ecologists call this balance point of a population’s equilibrium the carrying capacity of the environmental system inhabited by that particular species. </w:t>
      </w:r>
      <w:r>
        <w:rPr>
          <w:rFonts w:cstheme="minorHAnsi"/>
          <w:lang w:val="en-GB"/>
        </w:rPr>
        <w:t xml:space="preserve">So the </w:t>
      </w:r>
      <w:r w:rsidRPr="00396F34">
        <w:rPr>
          <w:rFonts w:cstheme="minorHAnsi"/>
          <w:lang w:val="en-GB"/>
        </w:rPr>
        <w:t>carrying capacity define</w:t>
      </w:r>
      <w:r>
        <w:rPr>
          <w:rFonts w:cstheme="minorHAnsi"/>
          <w:lang w:val="en-GB"/>
        </w:rPr>
        <w:t>s</w:t>
      </w:r>
      <w:r w:rsidRPr="00396F34">
        <w:rPr>
          <w:rFonts w:cstheme="minorHAnsi"/>
          <w:lang w:val="en-GB"/>
        </w:rPr>
        <w:t xml:space="preserve"> the maximum population of a particular species that a given area of habitat can support over a given period of time. </w:t>
      </w:r>
    </w:p>
    <w:p w14:paraId="07F2EA3C" w14:textId="77777777" w:rsidR="00E75EF8" w:rsidRDefault="00E75EF8" w:rsidP="00E75EF8">
      <w:pPr>
        <w:rPr>
          <w:rFonts w:cstheme="minorHAnsi"/>
          <w:b/>
          <w:bCs/>
          <w:lang w:val="en-GB"/>
        </w:rPr>
      </w:pPr>
      <w:r>
        <w:rPr>
          <w:rFonts w:cstheme="minorHAnsi"/>
          <w:b/>
          <w:bCs/>
          <w:lang w:val="en-GB"/>
        </w:rPr>
        <w:br w:type="page"/>
      </w:r>
    </w:p>
    <w:p w14:paraId="0D10C183" w14:textId="77777777" w:rsidR="00E75EF8" w:rsidRDefault="00E75EF8" w:rsidP="00E75EF8">
      <w:pPr>
        <w:jc w:val="both"/>
        <w:rPr>
          <w:rFonts w:cstheme="minorHAnsi"/>
          <w:b/>
          <w:bCs/>
          <w:lang w:val="en-GB"/>
        </w:rPr>
      </w:pPr>
      <w:r w:rsidRPr="00994287">
        <w:rPr>
          <w:rFonts w:cstheme="minorHAnsi"/>
          <w:b/>
          <w:bCs/>
          <w:noProof/>
          <w:lang w:val="en-GB"/>
        </w:rPr>
        <w:lastRenderedPageBreak/>
        <w:drawing>
          <wp:anchor distT="0" distB="0" distL="114300" distR="114300" simplePos="0" relativeHeight="251660288" behindDoc="1" locked="0" layoutInCell="1" allowOverlap="1" wp14:anchorId="62D2129A" wp14:editId="302093BC">
            <wp:simplePos x="0" y="0"/>
            <wp:positionH relativeFrom="column">
              <wp:posOffset>4725740</wp:posOffset>
            </wp:positionH>
            <wp:positionV relativeFrom="paragraph">
              <wp:posOffset>159825</wp:posOffset>
            </wp:positionV>
            <wp:extent cx="1485831" cy="1663200"/>
            <wp:effectExtent l="0" t="0" r="635" b="0"/>
            <wp:wrapTight wrapText="bothSides">
              <wp:wrapPolygon edited="0">
                <wp:start x="0" y="0"/>
                <wp:lineTo x="0" y="21278"/>
                <wp:lineTo x="21332" y="21278"/>
                <wp:lineTo x="21332" y="0"/>
                <wp:lineTo x="0" y="0"/>
              </wp:wrapPolygon>
            </wp:wrapTight>
            <wp:docPr id="505520355" name="Image 1" descr="Une image contenant antilope, mammifère, corn, f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7681" name="Image 1" descr="Une image contenant antilope, mammifère, corn, fau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831" cy="1663200"/>
                    </a:xfrm>
                    <a:prstGeom prst="rect">
                      <a:avLst/>
                    </a:prstGeom>
                  </pic:spPr>
                </pic:pic>
              </a:graphicData>
            </a:graphic>
          </wp:anchor>
        </w:drawing>
      </w:r>
    </w:p>
    <w:p w14:paraId="56DC7D87" w14:textId="77777777" w:rsidR="00E75EF8" w:rsidRDefault="00E75EF8" w:rsidP="00E75EF8">
      <w:pPr>
        <w:jc w:val="both"/>
        <w:rPr>
          <w:rFonts w:cstheme="minorHAnsi"/>
          <w:b/>
          <w:bCs/>
          <w:lang w:val="en-GB"/>
        </w:rPr>
      </w:pPr>
      <w:r w:rsidRPr="00B649AA">
        <w:rPr>
          <w:rFonts w:cstheme="minorHAnsi"/>
          <w:b/>
          <w:bCs/>
          <w:lang w:val="en-GB"/>
        </w:rPr>
        <w:t xml:space="preserve">Kudu are an antelope species found in eastern and southern Africa. </w:t>
      </w:r>
    </w:p>
    <w:p w14:paraId="63C8940F" w14:textId="77777777" w:rsidR="00E75EF8" w:rsidRDefault="00E75EF8" w:rsidP="00E75EF8">
      <w:pPr>
        <w:jc w:val="both"/>
        <w:rPr>
          <w:rFonts w:cstheme="minorHAnsi"/>
          <w:b/>
          <w:bCs/>
          <w:lang w:val="en-GB"/>
        </w:rPr>
      </w:pPr>
      <w:r w:rsidRPr="00B649AA">
        <w:rPr>
          <w:rFonts w:cstheme="minorHAnsi"/>
          <w:b/>
          <w:bCs/>
          <w:lang w:val="en-GB"/>
        </w:rPr>
        <w:t xml:space="preserve">Male kudu have dramatically </w:t>
      </w:r>
      <w:proofErr w:type="spellStart"/>
      <w:r w:rsidRPr="00B649AA">
        <w:rPr>
          <w:rFonts w:cstheme="minorHAnsi"/>
          <w:b/>
          <w:bCs/>
          <w:lang w:val="en-GB"/>
        </w:rPr>
        <w:t>spiraled</w:t>
      </w:r>
      <w:proofErr w:type="spellEnd"/>
      <w:r w:rsidRPr="00B649AA">
        <w:rPr>
          <w:rFonts w:cstheme="minorHAnsi"/>
          <w:b/>
          <w:bCs/>
          <w:lang w:val="en-GB"/>
        </w:rPr>
        <w:t xml:space="preserve"> horns, which makes them a target of trophy hunters. </w:t>
      </w:r>
    </w:p>
    <w:p w14:paraId="20E4F27F" w14:textId="77777777" w:rsidR="00E75EF8" w:rsidRPr="00B649AA" w:rsidRDefault="00E75EF8" w:rsidP="00E75EF8">
      <w:pPr>
        <w:jc w:val="both"/>
        <w:rPr>
          <w:rFonts w:cstheme="minorHAnsi"/>
          <w:b/>
          <w:bCs/>
          <w:lang w:val="en-GB"/>
        </w:rPr>
      </w:pPr>
      <w:r w:rsidRPr="00B649AA">
        <w:rPr>
          <w:rFonts w:cstheme="minorHAnsi"/>
          <w:b/>
          <w:bCs/>
          <w:lang w:val="en-GB"/>
        </w:rPr>
        <w:t xml:space="preserve">Assume that the carrying capacity in a park is 100 kudu. </w:t>
      </w:r>
    </w:p>
    <w:p w14:paraId="0A37ACF6" w14:textId="77777777" w:rsidR="00E75EF8" w:rsidRDefault="00E75EF8" w:rsidP="00E75EF8">
      <w:pPr>
        <w:jc w:val="both"/>
        <w:rPr>
          <w:rFonts w:cstheme="minorHAnsi"/>
          <w:b/>
          <w:bCs/>
          <w:lang w:val="en-GB"/>
        </w:rPr>
      </w:pPr>
      <w:r w:rsidRPr="00B649AA">
        <w:rPr>
          <w:rFonts w:cstheme="minorHAnsi"/>
          <w:b/>
          <w:bCs/>
          <w:lang w:val="en-GB"/>
        </w:rPr>
        <w:t>Parameters: k = 100, r = 0.26, N0 = 10.</w:t>
      </w:r>
    </w:p>
    <w:p w14:paraId="14F2FD09" w14:textId="77777777" w:rsidR="00E75EF8" w:rsidRDefault="00E75EF8" w:rsidP="00E75EF8">
      <w:pPr>
        <w:jc w:val="both"/>
        <w:rPr>
          <w:rFonts w:cstheme="minorHAnsi"/>
          <w:b/>
          <w:bCs/>
          <w:lang w:val="en-GB"/>
        </w:rPr>
      </w:pPr>
    </w:p>
    <w:p w14:paraId="48E2076E" w14:textId="77777777" w:rsidR="00E75EF8" w:rsidRPr="00B649AA" w:rsidRDefault="00E75EF8" w:rsidP="00E75EF8">
      <w:pPr>
        <w:jc w:val="both"/>
        <w:rPr>
          <w:rFonts w:cstheme="minorHAnsi"/>
          <w:b/>
          <w:bCs/>
          <w:lang w:val="en-GB"/>
        </w:rPr>
      </w:pPr>
    </w:p>
    <w:p w14:paraId="2243D38A" w14:textId="77777777" w:rsidR="00E75EF8" w:rsidRPr="00B649AA" w:rsidRDefault="00E75EF8" w:rsidP="00E75EF8">
      <w:pPr>
        <w:jc w:val="both"/>
        <w:rPr>
          <w:rFonts w:cstheme="minorHAnsi"/>
          <w:b/>
          <w:bCs/>
          <w:lang w:val="en-GB"/>
        </w:rPr>
      </w:pPr>
      <w:r w:rsidRPr="00B649AA">
        <w:rPr>
          <w:rFonts w:cstheme="minorHAnsi"/>
          <w:b/>
          <w:bCs/>
          <w:highlight w:val="lightGray"/>
          <w:lang w:val="en-GB"/>
        </w:rPr>
        <w:t>Q4.</w:t>
      </w:r>
      <w:r w:rsidRPr="00B649AA">
        <w:rPr>
          <w:rFonts w:cstheme="minorHAnsi"/>
          <w:b/>
          <w:bCs/>
          <w:lang w:val="en-GB"/>
        </w:rPr>
        <w:t xml:space="preserve"> At what time do kudu populations reach their carrying capacity? (You may need to change the max value of t and adjust the max value of k to optimize the graph display.) </w:t>
      </w:r>
    </w:p>
    <w:p w14:paraId="1F17210A" w14:textId="77777777" w:rsidR="00E75EF8" w:rsidRPr="00B649AA" w:rsidRDefault="00E75EF8" w:rsidP="00E75EF8">
      <w:pPr>
        <w:jc w:val="both"/>
        <w:rPr>
          <w:rFonts w:cstheme="minorHAnsi"/>
          <w:color w:val="70AD47" w:themeColor="accent6"/>
          <w:lang w:val="en-GB"/>
        </w:rPr>
      </w:pPr>
      <w:r w:rsidRPr="00B649AA">
        <w:rPr>
          <w:rFonts w:cstheme="minorHAnsi"/>
          <w:color w:val="70AD47" w:themeColor="accent6"/>
          <w:lang w:val="en-GB"/>
        </w:rPr>
        <w:t>Around t = 29</w:t>
      </w:r>
      <w:r>
        <w:rPr>
          <w:rFonts w:cstheme="minorHAnsi"/>
          <w:color w:val="70AD47" w:themeColor="accent6"/>
          <w:lang w:val="en-GB"/>
        </w:rPr>
        <w:t>.</w:t>
      </w:r>
    </w:p>
    <w:p w14:paraId="555B302F" w14:textId="77777777" w:rsidR="00E75EF8" w:rsidRPr="00396F34" w:rsidRDefault="00E75EF8" w:rsidP="00E75EF8">
      <w:pPr>
        <w:jc w:val="both"/>
        <w:rPr>
          <w:rFonts w:cstheme="minorHAnsi"/>
          <w:lang w:val="en-GB"/>
        </w:rPr>
      </w:pPr>
    </w:p>
    <w:p w14:paraId="265453B7" w14:textId="77777777" w:rsidR="00E75EF8" w:rsidRPr="00B649AA" w:rsidRDefault="00E75EF8" w:rsidP="00E75EF8">
      <w:pPr>
        <w:jc w:val="both"/>
        <w:rPr>
          <w:rFonts w:cstheme="minorHAnsi"/>
          <w:b/>
          <w:bCs/>
          <w:lang w:val="en-GB"/>
        </w:rPr>
      </w:pPr>
      <w:r w:rsidRPr="00B649AA">
        <w:rPr>
          <w:rFonts w:cstheme="minorHAnsi"/>
          <w:b/>
          <w:bCs/>
          <w:highlight w:val="lightGray"/>
          <w:lang w:val="en-GB"/>
        </w:rPr>
        <w:t>Q5.</w:t>
      </w:r>
      <w:r w:rsidRPr="00B649AA">
        <w:rPr>
          <w:rFonts w:cstheme="minorHAnsi"/>
          <w:b/>
          <w:bCs/>
          <w:lang w:val="en-GB"/>
        </w:rPr>
        <w:t xml:space="preserve"> What happens to the growth rate of a kudu population as it reaches its carrying capacity?</w:t>
      </w:r>
    </w:p>
    <w:p w14:paraId="0C1C68C1" w14:textId="77777777" w:rsidR="00E75EF8" w:rsidRPr="00B649AA" w:rsidRDefault="00E75EF8" w:rsidP="00E75EF8">
      <w:pPr>
        <w:jc w:val="both"/>
        <w:rPr>
          <w:rFonts w:cstheme="minorHAnsi"/>
          <w:color w:val="70AD47" w:themeColor="accent6"/>
          <w:lang w:val="en-GB"/>
        </w:rPr>
      </w:pPr>
      <w:r w:rsidRPr="00B649AA">
        <w:rPr>
          <w:rFonts w:cstheme="minorHAnsi"/>
          <w:color w:val="70AD47" w:themeColor="accent6"/>
          <w:lang w:val="en-GB"/>
        </w:rPr>
        <w:t>The growth rate slows as the population approaches its carrying capacity</w:t>
      </w:r>
    </w:p>
    <w:p w14:paraId="38EB5C5A" w14:textId="77777777" w:rsidR="00E75EF8" w:rsidRPr="00396F34" w:rsidRDefault="00E75EF8" w:rsidP="00E75EF8">
      <w:pPr>
        <w:jc w:val="both"/>
        <w:rPr>
          <w:rFonts w:cstheme="minorHAnsi"/>
          <w:lang w:val="en-GB"/>
        </w:rPr>
      </w:pPr>
    </w:p>
    <w:p w14:paraId="3842B0ED" w14:textId="77777777" w:rsidR="00E75EF8" w:rsidRPr="00B649AA" w:rsidRDefault="00E75EF8" w:rsidP="00E75EF8">
      <w:pPr>
        <w:jc w:val="both"/>
        <w:rPr>
          <w:rFonts w:cstheme="minorHAnsi"/>
          <w:b/>
          <w:bCs/>
          <w:lang w:val="en-GB"/>
        </w:rPr>
      </w:pPr>
      <w:r w:rsidRPr="00B649AA">
        <w:rPr>
          <w:rFonts w:cstheme="minorHAnsi"/>
          <w:b/>
          <w:bCs/>
          <w:highlight w:val="lightGray"/>
          <w:lang w:val="en-GB"/>
        </w:rPr>
        <w:t>Q6.</w:t>
      </w:r>
      <w:r w:rsidRPr="00B649AA">
        <w:rPr>
          <w:rFonts w:cstheme="minorHAnsi"/>
          <w:b/>
          <w:bCs/>
          <w:lang w:val="en-GB"/>
        </w:rPr>
        <w:t xml:space="preserve"> Assume a new plot of land is added to the park, increasing the carrying capacity to 250 kudu. How will the population size change?</w:t>
      </w:r>
    </w:p>
    <w:p w14:paraId="718A51D5" w14:textId="77777777" w:rsidR="00E75EF8" w:rsidRPr="00B649AA" w:rsidRDefault="00E75EF8" w:rsidP="00E75EF8">
      <w:pPr>
        <w:jc w:val="both"/>
        <w:rPr>
          <w:rFonts w:cstheme="minorHAnsi"/>
          <w:color w:val="70AD47" w:themeColor="accent6"/>
          <w:lang w:val="en-GB"/>
        </w:rPr>
      </w:pPr>
      <w:r w:rsidRPr="00B649AA">
        <w:rPr>
          <w:rFonts w:cstheme="minorHAnsi"/>
          <w:color w:val="70AD47" w:themeColor="accent6"/>
          <w:lang w:val="en-GB"/>
        </w:rPr>
        <w:t>The population will grow until it reaches its new carrying capacity of 250 kudu.</w:t>
      </w:r>
    </w:p>
    <w:p w14:paraId="62723B22" w14:textId="77777777" w:rsidR="00E75EF8" w:rsidRDefault="00E75EF8" w:rsidP="00E75EF8">
      <w:pPr>
        <w:jc w:val="both"/>
        <w:rPr>
          <w:rFonts w:cstheme="minorHAnsi"/>
          <w:lang w:val="en-GB"/>
        </w:rPr>
      </w:pPr>
    </w:p>
    <w:p w14:paraId="535370C6" w14:textId="34E589F0" w:rsidR="00E75EF8" w:rsidRPr="008C5F7D" w:rsidRDefault="008C5F7D" w:rsidP="00E75EF8">
      <w:pPr>
        <w:jc w:val="right"/>
        <w:rPr>
          <w:rFonts w:cstheme="minorHAnsi"/>
          <w:i/>
          <w:iCs/>
          <w:sz w:val="18"/>
          <w:szCs w:val="18"/>
        </w:rPr>
      </w:pPr>
      <w:r w:rsidRPr="008C5F7D">
        <w:rPr>
          <w:rFonts w:cstheme="minorHAnsi"/>
          <w:i/>
          <w:iCs/>
          <w:sz w:val="18"/>
          <w:szCs w:val="18"/>
        </w:rPr>
        <w:t>Sour</w:t>
      </w:r>
      <w:r>
        <w:rPr>
          <w:rFonts w:cstheme="minorHAnsi"/>
          <w:i/>
          <w:iCs/>
          <w:sz w:val="18"/>
          <w:szCs w:val="18"/>
        </w:rPr>
        <w:t>ce:</w:t>
      </w:r>
      <w:r w:rsidR="00E75EF8" w:rsidRPr="008C5F7D">
        <w:rPr>
          <w:rFonts w:cstheme="minorHAnsi"/>
          <w:i/>
          <w:iCs/>
          <w:sz w:val="18"/>
          <w:szCs w:val="18"/>
        </w:rPr>
        <w:t xml:space="preserve"> https://www.biointeractive.org/sites/default/files/PopulationDynamics-Educator-CL.pdf</w:t>
      </w:r>
    </w:p>
    <w:p w14:paraId="431A4B93" w14:textId="77777777" w:rsidR="00E75EF8" w:rsidRPr="008C5F7D" w:rsidRDefault="00E75EF8" w:rsidP="00E75EF8">
      <w:pPr>
        <w:jc w:val="both"/>
        <w:rPr>
          <w:rFonts w:cstheme="minorHAnsi"/>
        </w:rPr>
      </w:pPr>
    </w:p>
    <w:p w14:paraId="0E59641D" w14:textId="24DAC5C9" w:rsidR="00E320BD" w:rsidRPr="008C5F7D" w:rsidRDefault="00E320BD" w:rsidP="00D12554">
      <w:pPr>
        <w:rPr>
          <w:rFonts w:cstheme="minorHAnsi"/>
        </w:rPr>
      </w:pPr>
      <w:r w:rsidRPr="008C5F7D">
        <w:br w:type="page"/>
      </w:r>
    </w:p>
    <w:p w14:paraId="656A2941" w14:textId="6C2206DD" w:rsidR="00B83EF7" w:rsidRPr="008C5F7D" w:rsidRDefault="00E320BD" w:rsidP="00B83EF7">
      <w:pPr>
        <w:pStyle w:val="Nadpis3"/>
        <w:rPr>
          <w:lang w:val="en-US"/>
        </w:rPr>
      </w:pPr>
      <w:bookmarkStart w:id="9" w:name="_Toc162623024"/>
      <w:r w:rsidRPr="008C5F7D">
        <w:rPr>
          <w:lang w:val="en-US"/>
        </w:rPr>
        <w:lastRenderedPageBreak/>
        <w:t>EXPLAIN</w:t>
      </w:r>
      <w:bookmarkEnd w:id="9"/>
    </w:p>
    <w:p w14:paraId="423EE0B4" w14:textId="4803DDA2" w:rsidR="00E75EF8" w:rsidRPr="008C5F7D" w:rsidRDefault="00F402AD" w:rsidP="00E75EF8">
      <w:pPr>
        <w:jc w:val="center"/>
        <w:rPr>
          <w:i/>
          <w:iCs/>
          <w:color w:val="70AD47" w:themeColor="accent6"/>
          <w:sz w:val="40"/>
          <w:szCs w:val="40"/>
          <w:lang w:val="en-US"/>
        </w:rPr>
      </w:pPr>
      <w:r w:rsidRPr="008C5F7D">
        <w:rPr>
          <w:i/>
          <w:iCs/>
          <w:color w:val="70AD47" w:themeColor="accent6"/>
          <w:sz w:val="40"/>
          <w:szCs w:val="40"/>
          <w:lang w:val="en-US"/>
        </w:rPr>
        <w:t xml:space="preserve">A tweet from </w:t>
      </w:r>
      <w:r w:rsidR="007C3E03" w:rsidRPr="008C5F7D">
        <w:rPr>
          <w:i/>
          <w:iCs/>
          <w:color w:val="70AD47" w:themeColor="accent6"/>
          <w:sz w:val="40"/>
          <w:szCs w:val="40"/>
          <w:lang w:val="en-US"/>
        </w:rPr>
        <w:t>J</w:t>
      </w:r>
      <w:r w:rsidRPr="008C5F7D">
        <w:rPr>
          <w:i/>
          <w:iCs/>
          <w:color w:val="70AD47" w:themeColor="accent6"/>
          <w:sz w:val="40"/>
          <w:szCs w:val="40"/>
          <w:lang w:val="en-US"/>
        </w:rPr>
        <w:t>ames Bullock</w:t>
      </w:r>
    </w:p>
    <w:p w14:paraId="013F25E6" w14:textId="77777777" w:rsidR="00E75EF8" w:rsidRDefault="00E75EF8" w:rsidP="00E75EF8">
      <w:pPr>
        <w:rPr>
          <w:rFonts w:cstheme="minorHAnsi"/>
          <w:lang w:val="en-GB"/>
        </w:rPr>
      </w:pPr>
    </w:p>
    <w:p w14:paraId="6E9D871F" w14:textId="77777777" w:rsidR="00E75EF8" w:rsidRPr="0045413B" w:rsidRDefault="00E75EF8" w:rsidP="00E75EF8">
      <w:pPr>
        <w:rPr>
          <w:rFonts w:cstheme="minorHAnsi"/>
          <w:b/>
          <w:bCs/>
          <w:lang w:val="en-GB"/>
        </w:rPr>
      </w:pPr>
      <w:r w:rsidRPr="0045413B">
        <w:rPr>
          <w:rFonts w:cstheme="minorHAnsi"/>
          <w:b/>
          <w:bCs/>
          <w:highlight w:val="lightGray"/>
          <w:lang w:val="en-GB"/>
        </w:rPr>
        <w:t>Q1.</w:t>
      </w:r>
      <w:r w:rsidRPr="0045413B">
        <w:rPr>
          <w:rFonts w:cstheme="minorHAnsi"/>
          <w:b/>
          <w:bCs/>
          <w:lang w:val="en-GB"/>
        </w:rPr>
        <w:t xml:space="preserve"> Read the tweet below of James Bullock.</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657"/>
      </w:tblGrid>
      <w:tr w:rsidR="00E75EF8" w:rsidRPr="0025581E" w14:paraId="0551AB25" w14:textId="77777777" w:rsidTr="00992459">
        <w:tc>
          <w:tcPr>
            <w:tcW w:w="3397" w:type="dxa"/>
            <w:vAlign w:val="center"/>
          </w:tcPr>
          <w:p w14:paraId="2C55B4AA" w14:textId="77777777" w:rsidR="00E75EF8" w:rsidRDefault="00E75EF8" w:rsidP="00992459">
            <w:pPr>
              <w:rPr>
                <w:rFonts w:cstheme="minorHAnsi"/>
                <w:lang w:val="en-GB"/>
              </w:rPr>
            </w:pPr>
            <w:r w:rsidRPr="009E16AD">
              <w:rPr>
                <w:rFonts w:cstheme="minorHAnsi"/>
                <w:noProof/>
                <w:lang w:val="en-GB"/>
              </w:rPr>
              <w:drawing>
                <wp:inline distT="0" distB="0" distL="0" distR="0" wp14:anchorId="78301624" wp14:editId="67CE6514">
                  <wp:extent cx="2008800" cy="1106229"/>
                  <wp:effectExtent l="0" t="0" r="0" b="0"/>
                  <wp:docPr id="424984631" name="Image 1" descr="Une image contenant habits, sol, homm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4631" name="Image 1" descr="Une image contenant habits, sol, homme, plein air&#10;&#10;Description générée automatiquement"/>
                          <pic:cNvPicPr/>
                        </pic:nvPicPr>
                        <pic:blipFill>
                          <a:blip r:embed="rId14"/>
                          <a:stretch>
                            <a:fillRect/>
                          </a:stretch>
                        </pic:blipFill>
                        <pic:spPr>
                          <a:xfrm>
                            <a:off x="0" y="0"/>
                            <a:ext cx="2023572" cy="1114364"/>
                          </a:xfrm>
                          <a:prstGeom prst="rect">
                            <a:avLst/>
                          </a:prstGeom>
                        </pic:spPr>
                      </pic:pic>
                    </a:graphicData>
                  </a:graphic>
                </wp:inline>
              </w:drawing>
            </w:r>
          </w:p>
        </w:tc>
        <w:tc>
          <w:tcPr>
            <w:tcW w:w="6657" w:type="dxa"/>
            <w:shd w:val="clear" w:color="auto" w:fill="E2EFD9" w:themeFill="accent6" w:themeFillTint="33"/>
          </w:tcPr>
          <w:p w14:paraId="6F009B45" w14:textId="77777777" w:rsidR="00E75EF8" w:rsidRPr="0045413B" w:rsidRDefault="00E75EF8" w:rsidP="00992459">
            <w:pPr>
              <w:jc w:val="both"/>
              <w:rPr>
                <w:rFonts w:cstheme="minorHAnsi"/>
                <w:b/>
                <w:bCs/>
                <w:i/>
                <w:iCs/>
                <w:lang w:val="en-GB"/>
              </w:rPr>
            </w:pPr>
            <w:r w:rsidRPr="0045413B">
              <w:rPr>
                <w:rFonts w:cstheme="minorHAnsi"/>
                <w:b/>
                <w:bCs/>
                <w:i/>
                <w:iCs/>
                <w:lang w:val="en-GB"/>
              </w:rPr>
              <w:t xml:space="preserve">What is ecological </w:t>
            </w:r>
            <w:r w:rsidRPr="0045413B">
              <w:rPr>
                <w:rFonts w:cstheme="minorHAnsi"/>
                <w:b/>
                <w:bCs/>
                <w:i/>
                <w:iCs/>
                <w:color w:val="4472C4" w:themeColor="accent1"/>
                <w:u w:val="single"/>
                <w:lang w:val="en-GB"/>
              </w:rPr>
              <w:t>#complexity</w:t>
            </w:r>
            <w:r w:rsidRPr="0045413B">
              <w:rPr>
                <w:rFonts w:cstheme="minorHAnsi"/>
                <w:b/>
                <w:bCs/>
                <w:i/>
                <w:iCs/>
                <w:lang w:val="en-GB"/>
              </w:rPr>
              <w:t xml:space="preserve">? We derive a practical multiscale definition: number of components &amp; connections in a system. Components, </w:t>
            </w:r>
            <w:proofErr w:type="spellStart"/>
            <w:r w:rsidRPr="0045413B">
              <w:rPr>
                <w:rFonts w:cstheme="minorHAnsi"/>
                <w:b/>
                <w:bCs/>
                <w:i/>
                <w:iCs/>
                <w:lang w:val="en-GB"/>
              </w:rPr>
              <w:t>eg</w:t>
            </w:r>
            <w:proofErr w:type="spellEnd"/>
            <w:r w:rsidRPr="0045413B">
              <w:rPr>
                <w:rFonts w:cstheme="minorHAnsi"/>
                <w:b/>
                <w:bCs/>
                <w:i/>
                <w:iCs/>
                <w:lang w:val="en-GB"/>
              </w:rPr>
              <w:t xml:space="preserve"> species, height classes, functional groups, habitats. Connections, </w:t>
            </w:r>
            <w:proofErr w:type="spellStart"/>
            <w:r w:rsidRPr="0045413B">
              <w:rPr>
                <w:rFonts w:cstheme="minorHAnsi"/>
                <w:b/>
                <w:bCs/>
                <w:i/>
                <w:iCs/>
                <w:lang w:val="en-GB"/>
              </w:rPr>
              <w:t>eg</w:t>
            </w:r>
            <w:proofErr w:type="spellEnd"/>
            <w:r w:rsidRPr="0045413B">
              <w:rPr>
                <w:rFonts w:cstheme="minorHAnsi"/>
                <w:b/>
                <w:bCs/>
                <w:i/>
                <w:iCs/>
                <w:lang w:val="en-GB"/>
              </w:rPr>
              <w:t xml:space="preserve"> </w:t>
            </w:r>
            <w:proofErr w:type="spellStart"/>
            <w:r w:rsidRPr="0045413B">
              <w:rPr>
                <w:rFonts w:cstheme="minorHAnsi"/>
                <w:b/>
                <w:bCs/>
                <w:i/>
                <w:iCs/>
                <w:lang w:val="en-GB"/>
              </w:rPr>
              <w:t>spp</w:t>
            </w:r>
            <w:proofErr w:type="spellEnd"/>
            <w:r w:rsidRPr="0045413B">
              <w:rPr>
                <w:rFonts w:cstheme="minorHAnsi"/>
                <w:b/>
                <w:bCs/>
                <w:i/>
                <w:iCs/>
                <w:lang w:val="en-GB"/>
              </w:rPr>
              <w:t xml:space="preserve"> interactions, energy flows among species, connectivity of patches.</w:t>
            </w:r>
          </w:p>
        </w:tc>
      </w:tr>
    </w:tbl>
    <w:p w14:paraId="291F4E55" w14:textId="77777777" w:rsidR="00E75EF8" w:rsidRDefault="00E75EF8" w:rsidP="00E75EF8">
      <w:pPr>
        <w:rPr>
          <w:rFonts w:cstheme="minorHAnsi"/>
          <w:lang w:val="en-GB"/>
        </w:rPr>
      </w:pPr>
    </w:p>
    <w:p w14:paraId="310CECF2" w14:textId="77777777" w:rsidR="00E75EF8" w:rsidRPr="0045413B" w:rsidRDefault="00E75EF8" w:rsidP="00E75EF8">
      <w:pPr>
        <w:rPr>
          <w:rFonts w:cstheme="minorHAnsi"/>
          <w:b/>
          <w:bCs/>
          <w:lang w:val="en-GB"/>
        </w:rPr>
      </w:pPr>
      <w:r w:rsidRPr="0045413B">
        <w:rPr>
          <w:rFonts w:cstheme="minorHAnsi"/>
          <w:b/>
          <w:bCs/>
          <w:highlight w:val="lightGray"/>
          <w:lang w:val="en-GB"/>
        </w:rPr>
        <w:t>Q</w:t>
      </w:r>
      <w:r>
        <w:rPr>
          <w:rFonts w:cstheme="minorHAnsi"/>
          <w:b/>
          <w:bCs/>
          <w:highlight w:val="lightGray"/>
          <w:lang w:val="en-GB"/>
        </w:rPr>
        <w:t>2</w:t>
      </w:r>
      <w:r w:rsidRPr="0045413B">
        <w:rPr>
          <w:rFonts w:cstheme="minorHAnsi"/>
          <w:b/>
          <w:bCs/>
          <w:highlight w:val="lightGray"/>
          <w:lang w:val="en-GB"/>
        </w:rPr>
        <w:t>.</w:t>
      </w:r>
      <w:r w:rsidRPr="0045413B">
        <w:rPr>
          <w:rFonts w:cstheme="minorHAnsi"/>
          <w:b/>
          <w:bCs/>
          <w:lang w:val="en-GB"/>
        </w:rPr>
        <w:t xml:space="preserve"> </w:t>
      </w:r>
      <w:r>
        <w:rPr>
          <w:rFonts w:cstheme="minorHAnsi"/>
          <w:b/>
          <w:bCs/>
          <w:lang w:val="en-GB"/>
        </w:rPr>
        <w:t>Based on the definition of James Bullock, choose an ecosystem and try to describe its complexity.</w:t>
      </w:r>
    </w:p>
    <w:p w14:paraId="57EAC020" w14:textId="77777777" w:rsidR="00E75EF8" w:rsidRDefault="00E75EF8" w:rsidP="00E75EF8">
      <w:pPr>
        <w:rPr>
          <w:rFonts w:cstheme="minorHAnsi"/>
          <w:lang w:val="en-GB"/>
        </w:rPr>
      </w:pPr>
    </w:p>
    <w:p w14:paraId="63D97F03" w14:textId="77777777" w:rsidR="00E75EF8" w:rsidRDefault="00E75EF8" w:rsidP="00E75EF8">
      <w:pPr>
        <w:jc w:val="both"/>
        <w:rPr>
          <w:rFonts w:cstheme="minorHAnsi"/>
          <w:b/>
          <w:bCs/>
          <w:color w:val="70AD47" w:themeColor="accent6"/>
          <w:lang w:val="en-GB"/>
        </w:rPr>
      </w:pPr>
      <w:r>
        <w:rPr>
          <w:rFonts w:cstheme="minorHAnsi"/>
          <w:b/>
          <w:bCs/>
          <w:color w:val="70AD47" w:themeColor="accent6"/>
          <w:lang w:val="en-GB"/>
        </w:rPr>
        <w:t>SOME ANSWERS</w:t>
      </w:r>
    </w:p>
    <w:p w14:paraId="29EA8BCE" w14:textId="77777777" w:rsidR="00E75EF8" w:rsidRPr="00651BC4" w:rsidRDefault="00E75EF8" w:rsidP="00E75EF8">
      <w:pPr>
        <w:jc w:val="both"/>
        <w:rPr>
          <w:rFonts w:cstheme="minorHAnsi"/>
          <w:color w:val="70AD47" w:themeColor="accent6"/>
          <w:lang w:val="en-GB"/>
        </w:rPr>
      </w:pPr>
      <w:r w:rsidRPr="00651BC4">
        <w:rPr>
          <w:rFonts w:cstheme="minorHAnsi"/>
          <w:color w:val="70AD47" w:themeColor="accent6"/>
          <w:lang w:val="en-GB"/>
        </w:rPr>
        <w:t xml:space="preserve">James Bullock's definition of ecological complexity emphasizes the number of components and connections within a system. Let's apply this definition to describe the complexity of a </w:t>
      </w:r>
      <w:r w:rsidRPr="00651BC4">
        <w:rPr>
          <w:rFonts w:cstheme="minorHAnsi"/>
          <w:b/>
          <w:bCs/>
          <w:color w:val="70AD47" w:themeColor="accent6"/>
          <w:lang w:val="en-GB"/>
        </w:rPr>
        <w:t>tropical rainforest ecosystem</w:t>
      </w:r>
      <w:r w:rsidRPr="00651BC4">
        <w:rPr>
          <w:rFonts w:cstheme="minorHAnsi"/>
          <w:color w:val="70AD47" w:themeColor="accent6"/>
          <w:lang w:val="en-GB"/>
        </w:rPr>
        <w:t>.</w:t>
      </w:r>
    </w:p>
    <w:p w14:paraId="26021F07" w14:textId="77777777" w:rsidR="00E75EF8" w:rsidRPr="00651BC4" w:rsidRDefault="00E75EF8" w:rsidP="00E75EF8">
      <w:pPr>
        <w:pStyle w:val="Odstavecseseznamem"/>
        <w:numPr>
          <w:ilvl w:val="0"/>
          <w:numId w:val="42"/>
        </w:numPr>
        <w:jc w:val="both"/>
        <w:rPr>
          <w:rFonts w:cstheme="minorHAnsi"/>
          <w:b/>
          <w:bCs/>
          <w:color w:val="70AD47" w:themeColor="accent6"/>
          <w:lang w:val="en-GB"/>
        </w:rPr>
      </w:pPr>
      <w:r w:rsidRPr="00651BC4">
        <w:rPr>
          <w:rFonts w:cstheme="minorHAnsi"/>
          <w:b/>
          <w:bCs/>
          <w:color w:val="70AD47" w:themeColor="accent6"/>
          <w:lang w:val="en-GB"/>
        </w:rPr>
        <w:t>Components:</w:t>
      </w:r>
    </w:p>
    <w:p w14:paraId="3A6D0412" w14:textId="77777777" w:rsidR="00E75EF8" w:rsidRPr="00651BC4" w:rsidRDefault="00E75EF8" w:rsidP="00E75EF8">
      <w:pPr>
        <w:pStyle w:val="Odstavecseseznamem"/>
        <w:numPr>
          <w:ilvl w:val="1"/>
          <w:numId w:val="42"/>
        </w:numPr>
        <w:jc w:val="both"/>
        <w:rPr>
          <w:rFonts w:cstheme="minorHAnsi"/>
          <w:color w:val="70AD47" w:themeColor="accent6"/>
          <w:lang w:val="en-GB"/>
        </w:rPr>
      </w:pPr>
      <w:r w:rsidRPr="00651BC4">
        <w:rPr>
          <w:rFonts w:cstheme="minorHAnsi"/>
          <w:color w:val="70AD47" w:themeColor="accent6"/>
          <w:lang w:val="en-GB"/>
        </w:rPr>
        <w:t>Species Diversity: Tropical rainforests are known for their incredibly high species diversity. They are home to a vast array of plant, animal, and microbial species, ranging from towering trees to tiny insects.</w:t>
      </w:r>
    </w:p>
    <w:p w14:paraId="0341E6AF" w14:textId="77777777" w:rsidR="00E75EF8" w:rsidRPr="00651BC4" w:rsidRDefault="00E75EF8" w:rsidP="00E75EF8">
      <w:pPr>
        <w:pStyle w:val="Odstavecseseznamem"/>
        <w:numPr>
          <w:ilvl w:val="1"/>
          <w:numId w:val="42"/>
        </w:numPr>
        <w:jc w:val="both"/>
        <w:rPr>
          <w:rFonts w:cstheme="minorHAnsi"/>
          <w:color w:val="70AD47" w:themeColor="accent6"/>
          <w:lang w:val="en-GB"/>
        </w:rPr>
      </w:pPr>
      <w:r w:rsidRPr="00651BC4">
        <w:rPr>
          <w:rFonts w:cstheme="minorHAnsi"/>
          <w:color w:val="70AD47" w:themeColor="accent6"/>
          <w:lang w:val="en-GB"/>
        </w:rPr>
        <w:t>Height Classes: Within the vertical structure of the rainforest, there are various height classes, including emergent trees, canopy trees, understory shrubs, and forest floor vegetation. Each height class supports unique species adapted to its specific light and nutrient conditions.</w:t>
      </w:r>
    </w:p>
    <w:p w14:paraId="123B6746" w14:textId="77777777" w:rsidR="00E75EF8" w:rsidRPr="00651BC4" w:rsidRDefault="00E75EF8" w:rsidP="00E75EF8">
      <w:pPr>
        <w:pStyle w:val="Odstavecseseznamem"/>
        <w:numPr>
          <w:ilvl w:val="1"/>
          <w:numId w:val="42"/>
        </w:numPr>
        <w:jc w:val="both"/>
        <w:rPr>
          <w:rFonts w:cstheme="minorHAnsi"/>
          <w:color w:val="70AD47" w:themeColor="accent6"/>
          <w:lang w:val="en-GB"/>
        </w:rPr>
      </w:pPr>
      <w:r w:rsidRPr="00651BC4">
        <w:rPr>
          <w:rFonts w:cstheme="minorHAnsi"/>
          <w:color w:val="70AD47" w:themeColor="accent6"/>
          <w:lang w:val="en-GB"/>
        </w:rPr>
        <w:t xml:space="preserve">Functional Groups: Different species within the rainforest ecosystem </w:t>
      </w:r>
      <w:proofErr w:type="spellStart"/>
      <w:r w:rsidRPr="00651BC4">
        <w:rPr>
          <w:rFonts w:cstheme="minorHAnsi"/>
          <w:color w:val="70AD47" w:themeColor="accent6"/>
          <w:lang w:val="en-GB"/>
        </w:rPr>
        <w:t>fulfill</w:t>
      </w:r>
      <w:proofErr w:type="spellEnd"/>
      <w:r w:rsidRPr="00651BC4">
        <w:rPr>
          <w:rFonts w:cstheme="minorHAnsi"/>
          <w:color w:val="70AD47" w:themeColor="accent6"/>
          <w:lang w:val="en-GB"/>
        </w:rPr>
        <w:t xml:space="preserve"> various ecological roles or functions, such as primary producers (plants), herbivores, carnivores, decomposers, and mutualists.</w:t>
      </w:r>
    </w:p>
    <w:p w14:paraId="0BF5958B" w14:textId="77777777" w:rsidR="00E75EF8" w:rsidRPr="00651BC4" w:rsidRDefault="00E75EF8" w:rsidP="00E75EF8">
      <w:pPr>
        <w:pStyle w:val="Odstavecseseznamem"/>
        <w:numPr>
          <w:ilvl w:val="0"/>
          <w:numId w:val="42"/>
        </w:numPr>
        <w:jc w:val="both"/>
        <w:rPr>
          <w:rFonts w:cstheme="minorHAnsi"/>
          <w:b/>
          <w:bCs/>
          <w:color w:val="70AD47" w:themeColor="accent6"/>
          <w:lang w:val="en-GB"/>
        </w:rPr>
      </w:pPr>
      <w:r w:rsidRPr="00651BC4">
        <w:rPr>
          <w:rFonts w:cstheme="minorHAnsi"/>
          <w:b/>
          <w:bCs/>
          <w:color w:val="70AD47" w:themeColor="accent6"/>
          <w:lang w:val="en-GB"/>
        </w:rPr>
        <w:t>Connections:</w:t>
      </w:r>
    </w:p>
    <w:p w14:paraId="6776A6F2" w14:textId="77777777" w:rsidR="00E75EF8" w:rsidRPr="00651BC4" w:rsidRDefault="00E75EF8" w:rsidP="00E75EF8">
      <w:pPr>
        <w:pStyle w:val="Odstavecseseznamem"/>
        <w:numPr>
          <w:ilvl w:val="1"/>
          <w:numId w:val="42"/>
        </w:numPr>
        <w:jc w:val="both"/>
        <w:rPr>
          <w:rFonts w:cstheme="minorHAnsi"/>
          <w:color w:val="70AD47" w:themeColor="accent6"/>
          <w:lang w:val="en-GB"/>
        </w:rPr>
      </w:pPr>
      <w:r w:rsidRPr="00651BC4">
        <w:rPr>
          <w:rFonts w:cstheme="minorHAnsi"/>
          <w:color w:val="70AD47" w:themeColor="accent6"/>
          <w:lang w:val="en-GB"/>
        </w:rPr>
        <w:t>Species Interactions: Tropical rainforests are characterized by complex networks of species interactions, including predation, herbivory, parasitism, mutualism, and competition. For example, pollinators interact with flowering plants, predators hunt prey species, and decomposers break down organic matter.</w:t>
      </w:r>
    </w:p>
    <w:p w14:paraId="4DEF8D9F" w14:textId="77777777" w:rsidR="00E75EF8" w:rsidRPr="00651BC4" w:rsidRDefault="00E75EF8" w:rsidP="00E75EF8">
      <w:pPr>
        <w:pStyle w:val="Odstavecseseznamem"/>
        <w:numPr>
          <w:ilvl w:val="1"/>
          <w:numId w:val="42"/>
        </w:numPr>
        <w:jc w:val="both"/>
        <w:rPr>
          <w:rFonts w:cstheme="minorHAnsi"/>
          <w:color w:val="70AD47" w:themeColor="accent6"/>
          <w:lang w:val="en-GB"/>
        </w:rPr>
      </w:pPr>
      <w:r w:rsidRPr="00651BC4">
        <w:rPr>
          <w:rFonts w:cstheme="minorHAnsi"/>
          <w:color w:val="70AD47" w:themeColor="accent6"/>
          <w:lang w:val="en-GB"/>
        </w:rPr>
        <w:t>Energy Flows: Energy flows through the rainforest ecosystem via intricate food webs and nutrient cycles. Producers (plants) harness solar energy through photosynthesis, which is then transferred through various trophic levels as organisms consume each other.</w:t>
      </w:r>
    </w:p>
    <w:p w14:paraId="7A18E254" w14:textId="77777777" w:rsidR="00E75EF8" w:rsidRPr="00651BC4" w:rsidRDefault="00E75EF8" w:rsidP="00E75EF8">
      <w:pPr>
        <w:pStyle w:val="Odstavecseseznamem"/>
        <w:numPr>
          <w:ilvl w:val="1"/>
          <w:numId w:val="42"/>
        </w:numPr>
        <w:jc w:val="both"/>
        <w:rPr>
          <w:rFonts w:cstheme="minorHAnsi"/>
          <w:color w:val="70AD47" w:themeColor="accent6"/>
          <w:lang w:val="en-GB"/>
        </w:rPr>
      </w:pPr>
      <w:r w:rsidRPr="00651BC4">
        <w:rPr>
          <w:rFonts w:cstheme="minorHAnsi"/>
          <w:color w:val="70AD47" w:themeColor="accent6"/>
          <w:lang w:val="en-GB"/>
        </w:rPr>
        <w:t>Connectivity of Patches: Tropical rainforests consist of interconnected patches of habitat, each with its own unique environmental conditions and species assemblages. These patches may vary in size, shape, and ecological characteristics, influencing species dispersal, gene flow, and community dynamics.</w:t>
      </w:r>
    </w:p>
    <w:p w14:paraId="27AF9AFE" w14:textId="77777777" w:rsidR="00E75EF8" w:rsidRPr="00651BC4" w:rsidRDefault="00E75EF8" w:rsidP="00E75EF8">
      <w:pPr>
        <w:jc w:val="both"/>
        <w:rPr>
          <w:rFonts w:cstheme="minorHAnsi"/>
          <w:color w:val="70AD47" w:themeColor="accent6"/>
          <w:lang w:val="en-GB"/>
        </w:rPr>
      </w:pPr>
      <w:r w:rsidRPr="00651BC4">
        <w:rPr>
          <w:rFonts w:cstheme="minorHAnsi"/>
          <w:color w:val="70AD47" w:themeColor="accent6"/>
          <w:lang w:val="en-GB"/>
        </w:rPr>
        <w:t>Overall, the complexity of a tropical rainforest ecosystem is immense, encompassing a vast number of species and intricate ecological interactions across multiple spatial and temporal scales. Understanding and conserving this complexity is crucial for maintaining the stability and resilience of these biodiverse ecosystems in the face of environmental change.</w:t>
      </w:r>
      <w:r w:rsidRPr="00651BC4">
        <w:rPr>
          <w:rFonts w:cstheme="minorHAnsi"/>
          <w:color w:val="70AD47" w:themeColor="accent6"/>
          <w:lang w:val="en-GB"/>
        </w:rPr>
        <w:br w:type="page"/>
      </w:r>
    </w:p>
    <w:p w14:paraId="16D9BA19" w14:textId="77777777" w:rsidR="00E75EF8" w:rsidRDefault="00E75EF8" w:rsidP="00E75EF8">
      <w:pPr>
        <w:rPr>
          <w:rFonts w:cstheme="minorHAnsi"/>
          <w:lang w:val="en-GB"/>
        </w:rPr>
      </w:pPr>
    </w:p>
    <w:p w14:paraId="39C510EC" w14:textId="77777777" w:rsidR="00E75EF8" w:rsidRPr="000534F8" w:rsidRDefault="00E75EF8" w:rsidP="00E75EF8">
      <w:pPr>
        <w:jc w:val="both"/>
        <w:rPr>
          <w:rFonts w:cstheme="minorHAnsi"/>
          <w:b/>
          <w:bCs/>
          <w:lang w:val="en-GB"/>
        </w:rPr>
      </w:pPr>
      <w:r w:rsidRPr="000534F8">
        <w:rPr>
          <w:rFonts w:cstheme="minorHAnsi"/>
          <w:b/>
          <w:bCs/>
          <w:highlight w:val="lightGray"/>
          <w:lang w:val="en-GB"/>
        </w:rPr>
        <w:t>Q3.</w:t>
      </w:r>
      <w:r w:rsidRPr="000534F8">
        <w:rPr>
          <w:rFonts w:cstheme="minorHAnsi"/>
          <w:b/>
          <w:bCs/>
          <w:lang w:val="en-GB"/>
        </w:rPr>
        <w:t xml:space="preserve"> From the document below, explain the link between the complexity of </w:t>
      </w:r>
      <w:r>
        <w:rPr>
          <w:rFonts w:cstheme="minorHAnsi"/>
          <w:b/>
          <w:bCs/>
          <w:lang w:val="en-GB"/>
        </w:rPr>
        <w:t xml:space="preserve">an </w:t>
      </w:r>
      <w:r w:rsidRPr="000534F8">
        <w:rPr>
          <w:rFonts w:cstheme="minorHAnsi"/>
          <w:b/>
          <w:bCs/>
          <w:lang w:val="en-GB"/>
        </w:rPr>
        <w:t xml:space="preserve">ecosystem and </w:t>
      </w:r>
      <w:r>
        <w:rPr>
          <w:rFonts w:cstheme="minorHAnsi"/>
          <w:b/>
          <w:bCs/>
          <w:lang w:val="en-GB"/>
        </w:rPr>
        <w:t>its</w:t>
      </w:r>
      <w:r w:rsidRPr="000534F8">
        <w:rPr>
          <w:rFonts w:cstheme="minorHAnsi"/>
          <w:b/>
          <w:bCs/>
          <w:lang w:val="en-GB"/>
        </w:rPr>
        <w:t xml:space="preserve"> properties.</w:t>
      </w:r>
    </w:p>
    <w:p w14:paraId="5826FE48" w14:textId="77777777" w:rsidR="00E75EF8" w:rsidRDefault="00E75EF8" w:rsidP="00E75EF8">
      <w:pPr>
        <w:rPr>
          <w:rFonts w:cstheme="minorHAnsi"/>
          <w:lang w:val="en-GB"/>
        </w:rPr>
      </w:pPr>
    </w:p>
    <w:p w14:paraId="6AF5F41C" w14:textId="77777777" w:rsidR="00E75EF8" w:rsidRPr="000534F8" w:rsidRDefault="00E75EF8" w:rsidP="00E75EF8">
      <w:pPr>
        <w:shd w:val="clear" w:color="auto" w:fill="E2EFD9" w:themeFill="accent6" w:themeFillTint="33"/>
        <w:rPr>
          <w:rFonts w:cstheme="minorHAnsi"/>
          <w:sz w:val="28"/>
          <w:szCs w:val="28"/>
          <w:lang w:val="en-GB"/>
        </w:rPr>
      </w:pPr>
      <w:r w:rsidRPr="000534F8">
        <w:rPr>
          <w:rFonts w:cstheme="minorHAnsi"/>
          <w:b/>
          <w:bCs/>
          <w:sz w:val="28"/>
          <w:szCs w:val="28"/>
          <w:lang w:val="en-GB"/>
        </w:rPr>
        <w:t>Document: Emergent properties of ecosystems</w:t>
      </w:r>
    </w:p>
    <w:p w14:paraId="78A2BBD9" w14:textId="77777777" w:rsidR="00E75EF8" w:rsidRDefault="00E75EF8" w:rsidP="00E75EF8">
      <w:pPr>
        <w:jc w:val="both"/>
        <w:rPr>
          <w:rFonts w:cstheme="minorHAnsi"/>
          <w:lang w:val="en-GB"/>
        </w:rPr>
      </w:pPr>
      <w:r>
        <w:rPr>
          <w:rFonts w:cstheme="minorHAnsi"/>
          <w:lang w:val="en-GB"/>
        </w:rPr>
        <w:t>E</w:t>
      </w:r>
      <w:r w:rsidRPr="0045413B">
        <w:rPr>
          <w:rFonts w:cstheme="minorHAnsi"/>
          <w:lang w:val="en-GB"/>
        </w:rPr>
        <w:t xml:space="preserve">mergent properties of an ecosystem refer to the collective characteristics or </w:t>
      </w:r>
      <w:proofErr w:type="spellStart"/>
      <w:r w:rsidRPr="0045413B">
        <w:rPr>
          <w:rFonts w:cstheme="minorHAnsi"/>
          <w:lang w:val="en-GB"/>
        </w:rPr>
        <w:t>behaviors</w:t>
      </w:r>
      <w:proofErr w:type="spellEnd"/>
      <w:r w:rsidRPr="0045413B">
        <w:rPr>
          <w:rFonts w:cstheme="minorHAnsi"/>
          <w:lang w:val="en-GB"/>
        </w:rPr>
        <w:t xml:space="preserve"> that arise from the interactions among individual components within the system. These properties are often not predictable solely from the characteristics of the individual components but emerge from the complex interactions and relationships within the ecosystem as a whole.</w:t>
      </w:r>
      <w:r>
        <w:rPr>
          <w:rFonts w:cstheme="minorHAnsi"/>
          <w:lang w:val="en-GB"/>
        </w:rPr>
        <w:t xml:space="preserve"> Examples of emergent properties:</w:t>
      </w:r>
      <w:r w:rsidRPr="003C671C">
        <w:rPr>
          <w:rFonts w:cstheme="minorHAnsi"/>
          <w:lang w:val="en-GB"/>
        </w:rPr>
        <w:t xml:space="preserve"> Biodiversity</w:t>
      </w:r>
      <w:r>
        <w:rPr>
          <w:rFonts w:cstheme="minorHAnsi"/>
          <w:lang w:val="en-GB"/>
        </w:rPr>
        <w:t xml:space="preserve">, </w:t>
      </w:r>
      <w:r w:rsidRPr="003C671C">
        <w:rPr>
          <w:rFonts w:cstheme="minorHAnsi"/>
          <w:lang w:val="en-GB"/>
        </w:rPr>
        <w:t>Stability and Resilience</w:t>
      </w:r>
      <w:r>
        <w:rPr>
          <w:rFonts w:cstheme="minorHAnsi"/>
          <w:lang w:val="en-GB"/>
        </w:rPr>
        <w:t xml:space="preserve">, </w:t>
      </w:r>
      <w:r w:rsidRPr="003C671C">
        <w:rPr>
          <w:rFonts w:cstheme="minorHAnsi"/>
          <w:lang w:val="en-GB"/>
        </w:rPr>
        <w:t>Ecosystem Productivity</w:t>
      </w:r>
      <w:r>
        <w:rPr>
          <w:rFonts w:cstheme="minorHAnsi"/>
          <w:lang w:val="en-GB"/>
        </w:rPr>
        <w:t xml:space="preserve">, </w:t>
      </w:r>
      <w:r w:rsidRPr="003C671C">
        <w:rPr>
          <w:rFonts w:cstheme="minorHAnsi"/>
          <w:lang w:val="en-GB"/>
        </w:rPr>
        <w:t>Nutrient Cycling</w:t>
      </w:r>
      <w:r>
        <w:rPr>
          <w:rFonts w:cstheme="minorHAnsi"/>
          <w:lang w:val="en-GB"/>
        </w:rPr>
        <w:t xml:space="preserve">, </w:t>
      </w:r>
      <w:r w:rsidRPr="003C671C">
        <w:rPr>
          <w:rFonts w:cstheme="minorHAnsi"/>
          <w:lang w:val="en-GB"/>
        </w:rPr>
        <w:t>Energy Flow</w:t>
      </w:r>
      <w:r>
        <w:rPr>
          <w:rFonts w:cstheme="minorHAnsi"/>
          <w:lang w:val="en-GB"/>
        </w:rPr>
        <w:t xml:space="preserve">, </w:t>
      </w:r>
      <w:r w:rsidRPr="003C671C">
        <w:rPr>
          <w:rFonts w:cstheme="minorHAnsi"/>
          <w:lang w:val="en-GB"/>
        </w:rPr>
        <w:t>Resistance to Invasions</w:t>
      </w:r>
      <w:r>
        <w:rPr>
          <w:rFonts w:cstheme="minorHAnsi"/>
          <w:lang w:val="en-GB"/>
        </w:rPr>
        <w:t xml:space="preserve">, </w:t>
      </w:r>
      <w:r w:rsidRPr="003C671C">
        <w:rPr>
          <w:rFonts w:cstheme="minorHAnsi"/>
          <w:lang w:val="en-GB"/>
        </w:rPr>
        <w:t>Water and Soil Retention</w:t>
      </w:r>
      <w:r>
        <w:rPr>
          <w:rFonts w:cstheme="minorHAnsi"/>
          <w:lang w:val="en-GB"/>
        </w:rPr>
        <w:t xml:space="preserve">, </w:t>
      </w:r>
      <w:r w:rsidRPr="003C671C">
        <w:rPr>
          <w:rFonts w:cstheme="minorHAnsi"/>
          <w:lang w:val="en-GB"/>
        </w:rPr>
        <w:t>Carbon Sequestration</w:t>
      </w:r>
      <w:r>
        <w:rPr>
          <w:rFonts w:cstheme="minorHAnsi"/>
          <w:lang w:val="en-GB"/>
        </w:rPr>
        <w:t xml:space="preserve">, </w:t>
      </w:r>
      <w:r w:rsidRPr="003C671C">
        <w:rPr>
          <w:rFonts w:cstheme="minorHAnsi"/>
          <w:lang w:val="en-GB"/>
        </w:rPr>
        <w:t>Regulation of Climate</w:t>
      </w:r>
      <w:r>
        <w:rPr>
          <w:rFonts w:cstheme="minorHAnsi"/>
          <w:lang w:val="en-GB"/>
        </w:rPr>
        <w:t xml:space="preserve">, </w:t>
      </w:r>
      <w:r w:rsidRPr="003C671C">
        <w:rPr>
          <w:rFonts w:cstheme="minorHAnsi"/>
          <w:lang w:val="en-GB"/>
        </w:rPr>
        <w:t>Ecosystem Services</w:t>
      </w:r>
      <w:r>
        <w:rPr>
          <w:rFonts w:cstheme="minorHAnsi"/>
          <w:lang w:val="en-GB"/>
        </w:rPr>
        <w:t>.</w:t>
      </w:r>
    </w:p>
    <w:p w14:paraId="160D6068" w14:textId="77777777" w:rsidR="00E75EF8" w:rsidRDefault="00E75EF8" w:rsidP="00E75EF8">
      <w:pPr>
        <w:rPr>
          <w:rFonts w:cstheme="minorHAnsi"/>
          <w:lang w:val="en-GB"/>
        </w:rPr>
      </w:pPr>
    </w:p>
    <w:p w14:paraId="1A3830E7" w14:textId="77777777" w:rsidR="00E75EF8" w:rsidRDefault="00E75EF8" w:rsidP="00E75EF8">
      <w:pPr>
        <w:rPr>
          <w:rFonts w:cstheme="minorHAnsi"/>
          <w:lang w:val="en-GB"/>
        </w:rPr>
      </w:pPr>
      <w:r w:rsidRPr="0045413B">
        <w:rPr>
          <w:rFonts w:cstheme="minorHAnsi"/>
          <w:noProof/>
          <w:lang w:val="en-GB"/>
        </w:rPr>
        <w:drawing>
          <wp:inline distT="0" distB="0" distL="0" distR="0" wp14:anchorId="74088FCC" wp14:editId="078175A8">
            <wp:extent cx="6390640" cy="3093720"/>
            <wp:effectExtent l="0" t="0" r="0" b="0"/>
            <wp:docPr id="858490557" name="Image 1" descr="Une image contenant text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0557" name="Image 1" descr="Une image contenant texte, capture d’écran, cercle&#10;&#10;Description générée automatiquement"/>
                    <pic:cNvPicPr/>
                  </pic:nvPicPr>
                  <pic:blipFill>
                    <a:blip r:embed="rId15"/>
                    <a:stretch>
                      <a:fillRect/>
                    </a:stretch>
                  </pic:blipFill>
                  <pic:spPr>
                    <a:xfrm>
                      <a:off x="0" y="0"/>
                      <a:ext cx="6390640" cy="3093720"/>
                    </a:xfrm>
                    <a:prstGeom prst="rect">
                      <a:avLst/>
                    </a:prstGeom>
                  </pic:spPr>
                </pic:pic>
              </a:graphicData>
            </a:graphic>
          </wp:inline>
        </w:drawing>
      </w:r>
    </w:p>
    <w:p w14:paraId="78B8CD74" w14:textId="77777777" w:rsidR="00E75EF8" w:rsidRDefault="00E75EF8" w:rsidP="00E75EF8">
      <w:pPr>
        <w:rPr>
          <w:rFonts w:cstheme="minorHAnsi"/>
          <w:lang w:val="en-GB"/>
        </w:rPr>
      </w:pPr>
    </w:p>
    <w:p w14:paraId="64AEDC8A" w14:textId="77777777" w:rsidR="00E75EF8" w:rsidRPr="0045413B" w:rsidRDefault="00E75EF8" w:rsidP="00E75EF8">
      <w:pPr>
        <w:jc w:val="right"/>
        <w:rPr>
          <w:rFonts w:cstheme="minorHAnsi"/>
          <w:i/>
          <w:iCs/>
          <w:sz w:val="18"/>
          <w:szCs w:val="18"/>
          <w:lang w:val="en-GB"/>
        </w:rPr>
      </w:pPr>
      <w:r w:rsidRPr="0045413B">
        <w:rPr>
          <w:rFonts w:cstheme="minorHAnsi"/>
          <w:i/>
          <w:iCs/>
          <w:sz w:val="18"/>
          <w:szCs w:val="18"/>
          <w:lang w:val="en-GB"/>
        </w:rPr>
        <w:t xml:space="preserve">Bullock, J.M., Fuentes-Montemayor, E., McCarthy, B., Park, K., Hails, R.S., Woodcock, B.A., Watts, K., </w:t>
      </w:r>
      <w:proofErr w:type="spellStart"/>
      <w:r w:rsidRPr="0045413B">
        <w:rPr>
          <w:rFonts w:cstheme="minorHAnsi"/>
          <w:i/>
          <w:iCs/>
          <w:sz w:val="18"/>
          <w:szCs w:val="18"/>
          <w:lang w:val="en-GB"/>
        </w:rPr>
        <w:t>Corstanje</w:t>
      </w:r>
      <w:proofErr w:type="spellEnd"/>
      <w:r w:rsidRPr="0045413B">
        <w:rPr>
          <w:rFonts w:cstheme="minorHAnsi"/>
          <w:i/>
          <w:iCs/>
          <w:sz w:val="18"/>
          <w:szCs w:val="18"/>
          <w:lang w:val="en-GB"/>
        </w:rPr>
        <w:t xml:space="preserve">, R. and Harris, J. (2022), Future restoration should enhance ecological complexity and emergent properties at multiple scales. </w:t>
      </w:r>
      <w:proofErr w:type="spellStart"/>
      <w:r w:rsidRPr="0045413B">
        <w:rPr>
          <w:rFonts w:cstheme="minorHAnsi"/>
          <w:i/>
          <w:iCs/>
          <w:sz w:val="18"/>
          <w:szCs w:val="18"/>
          <w:lang w:val="en-GB"/>
        </w:rPr>
        <w:t>Ecography</w:t>
      </w:r>
      <w:proofErr w:type="spellEnd"/>
      <w:r w:rsidRPr="0045413B">
        <w:rPr>
          <w:rFonts w:cstheme="minorHAnsi"/>
          <w:i/>
          <w:iCs/>
          <w:sz w:val="18"/>
          <w:szCs w:val="18"/>
          <w:lang w:val="en-GB"/>
        </w:rPr>
        <w:t>, 2022</w:t>
      </w:r>
    </w:p>
    <w:p w14:paraId="234F8EA6" w14:textId="77777777" w:rsidR="00E75EF8" w:rsidRDefault="00E75EF8" w:rsidP="00E75EF8">
      <w:pPr>
        <w:rPr>
          <w:rFonts w:cstheme="minorHAnsi"/>
          <w:lang w:val="en-GB"/>
        </w:rPr>
      </w:pPr>
    </w:p>
    <w:p w14:paraId="3E203B17" w14:textId="77777777" w:rsidR="00E75EF8" w:rsidRDefault="00E75EF8" w:rsidP="00E75EF8">
      <w:pPr>
        <w:jc w:val="both"/>
        <w:rPr>
          <w:rFonts w:cstheme="minorHAnsi"/>
          <w:b/>
          <w:bCs/>
          <w:color w:val="70AD47" w:themeColor="accent6"/>
          <w:lang w:val="en-GB"/>
        </w:rPr>
      </w:pPr>
      <w:r>
        <w:rPr>
          <w:rFonts w:cstheme="minorHAnsi"/>
          <w:b/>
          <w:bCs/>
          <w:color w:val="70AD47" w:themeColor="accent6"/>
          <w:lang w:val="en-GB"/>
        </w:rPr>
        <w:t>SOME ANSWERS</w:t>
      </w:r>
    </w:p>
    <w:p w14:paraId="7587B173" w14:textId="77777777" w:rsidR="00E75EF8" w:rsidRPr="00651BC4" w:rsidRDefault="00E75EF8" w:rsidP="00E75EF8">
      <w:pPr>
        <w:jc w:val="both"/>
        <w:rPr>
          <w:rFonts w:cstheme="minorHAnsi"/>
          <w:color w:val="70AD47" w:themeColor="accent6"/>
          <w:lang w:val="en-GB"/>
        </w:rPr>
      </w:pPr>
      <w:r w:rsidRPr="00651BC4">
        <w:rPr>
          <w:rFonts w:cstheme="minorHAnsi"/>
          <w:color w:val="70AD47" w:themeColor="accent6"/>
          <w:lang w:val="en-GB"/>
        </w:rPr>
        <w:t>The link between the complexity of ecosystems and their emergent properties can be explained as follows:</w:t>
      </w:r>
    </w:p>
    <w:p w14:paraId="71AF8FA5"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Interactions Among Individual Components</w:t>
      </w:r>
      <w:r w:rsidRPr="00651BC4">
        <w:rPr>
          <w:rFonts w:cstheme="minorHAnsi"/>
          <w:color w:val="70AD47" w:themeColor="accent6"/>
          <w:lang w:val="en-GB"/>
        </w:rPr>
        <w:t>: Ecosystems are composed of numerous individual components, including species, abiotic factors, and ecological processes. These components interact with one another in intricate ways, forming complex networks of relationships and dependencies.</w:t>
      </w:r>
    </w:p>
    <w:p w14:paraId="7726AB58"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Complex Interactions and Relationships:</w:t>
      </w:r>
      <w:r w:rsidRPr="00651BC4">
        <w:rPr>
          <w:rFonts w:cstheme="minorHAnsi"/>
          <w:color w:val="70AD47" w:themeColor="accent6"/>
          <w:lang w:val="en-GB"/>
        </w:rPr>
        <w:t xml:space="preserve"> The interactions among individual components within an ecosystem are multifaceted and often nonlinear. These interactions give rise to emergent properties that cannot be fully understood by examining the characteristics of individual components in isolation.</w:t>
      </w:r>
    </w:p>
    <w:p w14:paraId="2188394B"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 xml:space="preserve">Collective Characteristics and </w:t>
      </w:r>
      <w:proofErr w:type="spellStart"/>
      <w:r w:rsidRPr="00651BC4">
        <w:rPr>
          <w:rFonts w:cstheme="minorHAnsi"/>
          <w:b/>
          <w:bCs/>
          <w:color w:val="70AD47" w:themeColor="accent6"/>
          <w:lang w:val="en-GB"/>
        </w:rPr>
        <w:t>Behaviors</w:t>
      </w:r>
      <w:proofErr w:type="spellEnd"/>
      <w:r w:rsidRPr="00651BC4">
        <w:rPr>
          <w:rFonts w:cstheme="minorHAnsi"/>
          <w:b/>
          <w:bCs/>
          <w:color w:val="70AD47" w:themeColor="accent6"/>
          <w:lang w:val="en-GB"/>
        </w:rPr>
        <w:t>:</w:t>
      </w:r>
      <w:r w:rsidRPr="00651BC4">
        <w:rPr>
          <w:rFonts w:cstheme="minorHAnsi"/>
          <w:color w:val="70AD47" w:themeColor="accent6"/>
          <w:lang w:val="en-GB"/>
        </w:rPr>
        <w:t xml:space="preserve"> Emergent properties of ecosystems are collective characteristics or </w:t>
      </w:r>
      <w:proofErr w:type="spellStart"/>
      <w:r w:rsidRPr="00651BC4">
        <w:rPr>
          <w:rFonts w:cstheme="minorHAnsi"/>
          <w:color w:val="70AD47" w:themeColor="accent6"/>
          <w:lang w:val="en-GB"/>
        </w:rPr>
        <w:t>behaviors</w:t>
      </w:r>
      <w:proofErr w:type="spellEnd"/>
      <w:r w:rsidRPr="00651BC4">
        <w:rPr>
          <w:rFonts w:cstheme="minorHAnsi"/>
          <w:color w:val="70AD47" w:themeColor="accent6"/>
          <w:lang w:val="en-GB"/>
        </w:rPr>
        <w:t xml:space="preserve"> that arise from the interactions among individual components. These properties, such as biodiversity, </w:t>
      </w:r>
      <w:r w:rsidRPr="00651BC4">
        <w:rPr>
          <w:rFonts w:cstheme="minorHAnsi"/>
          <w:color w:val="70AD47" w:themeColor="accent6"/>
          <w:lang w:val="en-GB"/>
        </w:rPr>
        <w:lastRenderedPageBreak/>
        <w:t>stability, productivity, and nutrient cycling, emerge from the complex interplay of species interactions, environmental factors, and ecological processes within the ecosystem.</w:t>
      </w:r>
    </w:p>
    <w:p w14:paraId="020AC280"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Unpredictability Based on Individual Components:</w:t>
      </w:r>
      <w:r w:rsidRPr="00651BC4">
        <w:rPr>
          <w:rFonts w:cstheme="minorHAnsi"/>
          <w:color w:val="70AD47" w:themeColor="accent6"/>
          <w:lang w:val="en-GB"/>
        </w:rPr>
        <w:t xml:space="preserve"> Emergent properties are often not predictable solely from the characteristics of the individual components. While the traits and </w:t>
      </w:r>
      <w:proofErr w:type="spellStart"/>
      <w:r w:rsidRPr="00651BC4">
        <w:rPr>
          <w:rFonts w:cstheme="minorHAnsi"/>
          <w:color w:val="70AD47" w:themeColor="accent6"/>
          <w:lang w:val="en-GB"/>
        </w:rPr>
        <w:t>behaviors</w:t>
      </w:r>
      <w:proofErr w:type="spellEnd"/>
      <w:r w:rsidRPr="00651BC4">
        <w:rPr>
          <w:rFonts w:cstheme="minorHAnsi"/>
          <w:color w:val="70AD47" w:themeColor="accent6"/>
          <w:lang w:val="en-GB"/>
        </w:rPr>
        <w:t xml:space="preserve"> of individual species or abiotic factors may be known, their collective impact on the overall functioning and </w:t>
      </w:r>
      <w:proofErr w:type="spellStart"/>
      <w:r w:rsidRPr="00651BC4">
        <w:rPr>
          <w:rFonts w:cstheme="minorHAnsi"/>
          <w:color w:val="70AD47" w:themeColor="accent6"/>
          <w:lang w:val="en-GB"/>
        </w:rPr>
        <w:t>behavior</w:t>
      </w:r>
      <w:proofErr w:type="spellEnd"/>
      <w:r w:rsidRPr="00651BC4">
        <w:rPr>
          <w:rFonts w:cstheme="minorHAnsi"/>
          <w:color w:val="70AD47" w:themeColor="accent6"/>
          <w:lang w:val="en-GB"/>
        </w:rPr>
        <w:t xml:space="preserve"> of the ecosystem may lead to unexpected emergent properties.</w:t>
      </w:r>
    </w:p>
    <w:p w14:paraId="71D44A37" w14:textId="77777777" w:rsidR="00E75EF8" w:rsidRPr="00651BC4" w:rsidRDefault="00E75EF8" w:rsidP="00E75EF8">
      <w:pPr>
        <w:jc w:val="both"/>
        <w:rPr>
          <w:rFonts w:cstheme="minorHAnsi"/>
          <w:color w:val="70AD47" w:themeColor="accent6"/>
          <w:lang w:val="en-GB"/>
        </w:rPr>
      </w:pPr>
      <w:r w:rsidRPr="00651BC4">
        <w:rPr>
          <w:rFonts w:cstheme="minorHAnsi"/>
          <w:b/>
          <w:bCs/>
          <w:color w:val="70AD47" w:themeColor="accent6"/>
          <w:lang w:val="en-GB"/>
        </w:rPr>
        <w:t>Complexity Enhancing Emergent Properties:</w:t>
      </w:r>
      <w:r w:rsidRPr="00651BC4">
        <w:rPr>
          <w:rFonts w:cstheme="minorHAnsi"/>
          <w:color w:val="70AD47" w:themeColor="accent6"/>
          <w:lang w:val="en-GB"/>
        </w:rPr>
        <w:t xml:space="preserve"> The complexity of ecosystems, resulting from the diversity of species, interactions, and environmental conditions, enhances the emergence of properties such as stability, resilience, and ecosystem services. Complex ecosystems tend to exhibit greater functional diversity, redundancy, and adaptive capacity, contributing to their ability to withstand disturbances and maintain ecosystem functioning.</w:t>
      </w:r>
    </w:p>
    <w:p w14:paraId="51CAAAF1" w14:textId="33FCB49F" w:rsidR="00A066C7" w:rsidRPr="008C5F7D" w:rsidRDefault="00A066C7">
      <w:pPr>
        <w:rPr>
          <w:lang w:val="en-US"/>
        </w:rPr>
      </w:pPr>
      <w:r w:rsidRPr="008C5F7D">
        <w:rPr>
          <w:lang w:val="en-US"/>
        </w:rPr>
        <w:br w:type="page"/>
      </w:r>
    </w:p>
    <w:p w14:paraId="4A58CB1F" w14:textId="5A93C5D4" w:rsidR="00A066C7" w:rsidRPr="008C5F7D" w:rsidRDefault="00A066C7" w:rsidP="00A066C7">
      <w:pPr>
        <w:pStyle w:val="Nadpis3"/>
        <w:rPr>
          <w:lang w:val="en-US"/>
        </w:rPr>
      </w:pPr>
      <w:bookmarkStart w:id="10" w:name="_Toc162623025"/>
      <w:r w:rsidRPr="008C5F7D">
        <w:rPr>
          <w:lang w:val="en-US"/>
        </w:rPr>
        <w:lastRenderedPageBreak/>
        <w:t>EXTEND</w:t>
      </w:r>
      <w:bookmarkEnd w:id="10"/>
    </w:p>
    <w:p w14:paraId="1CC93057" w14:textId="7C8DBA0D" w:rsidR="00016392" w:rsidRPr="008C5F7D" w:rsidRDefault="00994287" w:rsidP="00994287">
      <w:pPr>
        <w:jc w:val="center"/>
        <w:rPr>
          <w:i/>
          <w:iCs/>
          <w:color w:val="70AD47" w:themeColor="accent6"/>
          <w:sz w:val="40"/>
          <w:szCs w:val="40"/>
          <w:lang w:val="en-US"/>
        </w:rPr>
      </w:pPr>
      <w:r w:rsidRPr="008C5F7D">
        <w:rPr>
          <w:i/>
          <w:iCs/>
          <w:color w:val="70AD47" w:themeColor="accent6"/>
          <w:sz w:val="40"/>
          <w:szCs w:val="40"/>
          <w:lang w:val="en-US"/>
        </w:rPr>
        <w:t>Bugs in abundance</w:t>
      </w:r>
    </w:p>
    <w:p w14:paraId="4B82B25C" w14:textId="77777777" w:rsidR="00994287" w:rsidRPr="008C5F7D" w:rsidRDefault="00994287" w:rsidP="00CF43CE">
      <w:pPr>
        <w:jc w:val="both"/>
        <w:rPr>
          <w:lang w:val="en-US"/>
        </w:rPr>
      </w:pPr>
    </w:p>
    <w:p w14:paraId="77D837B6" w14:textId="76BD1FEF" w:rsidR="00CF43CE" w:rsidRPr="008C5F7D" w:rsidRDefault="00CF43CE" w:rsidP="00CF43CE">
      <w:pPr>
        <w:jc w:val="both"/>
        <w:rPr>
          <w:b/>
          <w:bCs/>
          <w:lang w:val="en-US"/>
        </w:rPr>
      </w:pPr>
      <w:r w:rsidRPr="008C5F7D">
        <w:rPr>
          <w:b/>
          <w:bCs/>
          <w:lang w:val="en-US"/>
        </w:rPr>
        <w:t>One way to approach the complexity of an ecosystem is to calculate the Simpson's Diversity Index.</w:t>
      </w:r>
    </w:p>
    <w:p w14:paraId="3468C4F4" w14:textId="6B481965" w:rsidR="00CF43CE" w:rsidRPr="008C5F7D" w:rsidRDefault="00CF43CE" w:rsidP="00CF43CE">
      <w:pPr>
        <w:jc w:val="both"/>
        <w:rPr>
          <w:b/>
          <w:bCs/>
          <w:lang w:val="en-US"/>
        </w:rPr>
      </w:pPr>
      <w:r w:rsidRPr="008C5F7D">
        <w:rPr>
          <w:b/>
          <w:bCs/>
          <w:lang w:val="en-US"/>
        </w:rPr>
        <w:t>Simpson's Diversity Index is a measure of diversity. In ecology, it is often used to quantify the biodiversity of a habitat. It takes into account the number of species present, as well as the abundance of each species.</w:t>
      </w:r>
    </w:p>
    <w:p w14:paraId="3B8A6049" w14:textId="77777777" w:rsidR="00CF43CE" w:rsidRPr="008C5F7D" w:rsidRDefault="00CF43CE" w:rsidP="00CF43CE">
      <w:pPr>
        <w:jc w:val="both"/>
        <w:rPr>
          <w:lang w:val="en-US"/>
        </w:rPr>
      </w:pPr>
    </w:p>
    <w:p w14:paraId="6A2BF404" w14:textId="6CB8F7A6" w:rsidR="00CF43CE" w:rsidRPr="008C5F7D" w:rsidRDefault="00CF43CE" w:rsidP="00CF43CE">
      <w:pPr>
        <w:jc w:val="both"/>
        <w:rPr>
          <w:b/>
          <w:bCs/>
          <w:lang w:val="en-US"/>
        </w:rPr>
      </w:pPr>
      <w:r w:rsidRPr="008C5F7D">
        <w:rPr>
          <w:b/>
          <w:bCs/>
          <w:lang w:val="en-US"/>
        </w:rPr>
        <w:t>Simpson's index (D)</w:t>
      </w:r>
    </w:p>
    <w:p w14:paraId="09898740" w14:textId="4DBE3B5C" w:rsidR="00D62F9A" w:rsidRPr="008C5F7D" w:rsidRDefault="00CF43CE" w:rsidP="00CF43CE">
      <w:pPr>
        <w:jc w:val="both"/>
        <w:rPr>
          <w:lang w:val="en-US"/>
        </w:rPr>
      </w:pPr>
      <w:r w:rsidRPr="008C5F7D">
        <w:rPr>
          <w:lang w:val="en-US"/>
        </w:rPr>
        <w:t>Simpson's Index (D) measures the probability that two individuals randomly selected from a sample will belong to the same species (or some category other than species). There are two versions of the formula for calculating D. Either is acceptable, but be consistent.</w:t>
      </w:r>
    </w:p>
    <w:p w14:paraId="02957335" w14:textId="1C662982" w:rsidR="00D62F9A" w:rsidRDefault="00B56CA9" w:rsidP="00B56CA9">
      <w:pPr>
        <w:jc w:val="center"/>
      </w:pPr>
      <w:r w:rsidRPr="00B56CA9">
        <w:rPr>
          <w:noProof/>
        </w:rPr>
        <w:drawing>
          <wp:inline distT="0" distB="0" distL="0" distR="0" wp14:anchorId="7CC9627C" wp14:editId="1CFC76CC">
            <wp:extent cx="1324800" cy="625255"/>
            <wp:effectExtent l="0" t="0" r="0" b="3810"/>
            <wp:docPr id="208482176" name="Image 1" descr="Une image contenant Police, ligne, blanc,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2176" name="Image 1" descr="Une image contenant Police, ligne, blanc, symbole&#10;&#10;Description générée automatiquement"/>
                    <pic:cNvPicPr/>
                  </pic:nvPicPr>
                  <pic:blipFill>
                    <a:blip r:embed="rId16"/>
                    <a:stretch>
                      <a:fillRect/>
                    </a:stretch>
                  </pic:blipFill>
                  <pic:spPr>
                    <a:xfrm>
                      <a:off x="0" y="0"/>
                      <a:ext cx="1333913" cy="629556"/>
                    </a:xfrm>
                    <a:prstGeom prst="rect">
                      <a:avLst/>
                    </a:prstGeom>
                  </pic:spPr>
                </pic:pic>
              </a:graphicData>
            </a:graphic>
          </wp:inline>
        </w:drawing>
      </w:r>
    </w:p>
    <w:p w14:paraId="02350920" w14:textId="20C6386E" w:rsidR="00CF43CE" w:rsidRDefault="00CF43CE" w:rsidP="00CF43CE">
      <w:pPr>
        <w:jc w:val="both"/>
      </w:pPr>
      <w:r>
        <w:t xml:space="preserve">Where : </w:t>
      </w:r>
    </w:p>
    <w:p w14:paraId="6C754762" w14:textId="0B44F4FF" w:rsidR="008A44F7" w:rsidRPr="008C5F7D" w:rsidRDefault="00CF43CE" w:rsidP="008A44F7">
      <w:pPr>
        <w:pStyle w:val="Odstavecseseznamem"/>
        <w:numPr>
          <w:ilvl w:val="0"/>
          <w:numId w:val="43"/>
        </w:numPr>
        <w:jc w:val="both"/>
        <w:rPr>
          <w:lang w:val="en-US"/>
        </w:rPr>
      </w:pPr>
      <w:r w:rsidRPr="008C5F7D">
        <w:rPr>
          <w:b/>
          <w:bCs/>
          <w:lang w:val="en-US"/>
        </w:rPr>
        <w:t xml:space="preserve">n </w:t>
      </w:r>
      <w:r w:rsidRPr="008C5F7D">
        <w:rPr>
          <w:lang w:val="en-US"/>
        </w:rPr>
        <w:t>= the total number of organisms of a particular species</w:t>
      </w:r>
    </w:p>
    <w:p w14:paraId="25805BCB" w14:textId="176E62EC" w:rsidR="00CF43CE" w:rsidRPr="008C5F7D" w:rsidRDefault="00CF43CE" w:rsidP="00CF43CE">
      <w:pPr>
        <w:pStyle w:val="Odstavecseseznamem"/>
        <w:numPr>
          <w:ilvl w:val="0"/>
          <w:numId w:val="43"/>
        </w:numPr>
        <w:jc w:val="both"/>
        <w:rPr>
          <w:lang w:val="en-US"/>
        </w:rPr>
      </w:pPr>
      <w:r w:rsidRPr="008C5F7D">
        <w:rPr>
          <w:b/>
          <w:bCs/>
          <w:lang w:val="en-US"/>
        </w:rPr>
        <w:t xml:space="preserve">N </w:t>
      </w:r>
      <w:r w:rsidRPr="008C5F7D">
        <w:rPr>
          <w:lang w:val="en-US"/>
        </w:rPr>
        <w:t>= the total number of organisms of all species</w:t>
      </w:r>
    </w:p>
    <w:p w14:paraId="40253719" w14:textId="77777777" w:rsidR="00FB2F3F" w:rsidRPr="008C5F7D" w:rsidRDefault="00FB2F3F" w:rsidP="00FB2F3F">
      <w:pPr>
        <w:jc w:val="both"/>
        <w:rPr>
          <w:lang w:val="en-US"/>
        </w:rPr>
      </w:pPr>
    </w:p>
    <w:p w14:paraId="08E57DBC" w14:textId="58E76547" w:rsidR="00FB2F3F" w:rsidRPr="008C5F7D" w:rsidRDefault="00FB2F3F" w:rsidP="00FB2F3F">
      <w:pPr>
        <w:jc w:val="both"/>
        <w:rPr>
          <w:lang w:val="en-US"/>
        </w:rPr>
      </w:pPr>
      <w:r w:rsidRPr="008C5F7D">
        <w:rPr>
          <w:lang w:val="en-US"/>
        </w:rPr>
        <w:t>The value of D ranges between 0 and 1.</w:t>
      </w:r>
    </w:p>
    <w:p w14:paraId="486681B7" w14:textId="77777777" w:rsidR="00FB2F3F" w:rsidRPr="008C5F7D" w:rsidRDefault="00FB2F3F" w:rsidP="00FB2F3F">
      <w:pPr>
        <w:jc w:val="both"/>
        <w:rPr>
          <w:lang w:val="en-US"/>
        </w:rPr>
      </w:pPr>
      <w:r w:rsidRPr="008C5F7D">
        <w:rPr>
          <w:lang w:val="en-US"/>
        </w:rPr>
        <w:t xml:space="preserve">With this index, 0 represents infinite diversity and 1, no diversity. That is, the bigger the value of D, the lower the diversity. </w:t>
      </w:r>
    </w:p>
    <w:p w14:paraId="26A326E9" w14:textId="09F4A419" w:rsidR="00FB2F3F" w:rsidRPr="008C5F7D" w:rsidRDefault="00FB2F3F" w:rsidP="00FB2F3F">
      <w:pPr>
        <w:jc w:val="both"/>
        <w:rPr>
          <w:lang w:val="en-US"/>
        </w:rPr>
      </w:pPr>
      <w:r w:rsidRPr="008C5F7D">
        <w:rPr>
          <w:lang w:val="en-US"/>
        </w:rPr>
        <w:t>This is neither intuitive nor logical, so to get over this problem, D is often subtracted from 1 to give Simpson's Index of Diversity.</w:t>
      </w:r>
    </w:p>
    <w:p w14:paraId="6981C6E5" w14:textId="77777777" w:rsidR="00FB2F3F" w:rsidRPr="008C5F7D" w:rsidRDefault="00FB2F3F" w:rsidP="00FB2F3F">
      <w:pPr>
        <w:jc w:val="both"/>
        <w:rPr>
          <w:lang w:val="en-US"/>
        </w:rPr>
      </w:pPr>
    </w:p>
    <w:p w14:paraId="1C8E3C6D" w14:textId="2C55A06E" w:rsidR="00CF43CE" w:rsidRPr="008C5F7D" w:rsidRDefault="00FB2F3F" w:rsidP="00CF43CE">
      <w:pPr>
        <w:jc w:val="both"/>
        <w:rPr>
          <w:b/>
          <w:bCs/>
          <w:lang w:val="en-US"/>
        </w:rPr>
      </w:pPr>
      <w:r w:rsidRPr="008C5F7D">
        <w:rPr>
          <w:b/>
          <w:bCs/>
          <w:lang w:val="en-US"/>
        </w:rPr>
        <w:t>Simpson's Index of Diversity = 1 – D</w:t>
      </w:r>
    </w:p>
    <w:p w14:paraId="6108DB80" w14:textId="556D8A98" w:rsidR="00FB2F3F" w:rsidRDefault="00FB2F3F" w:rsidP="00CF43CE">
      <w:pPr>
        <w:jc w:val="both"/>
      </w:pPr>
      <w:r w:rsidRPr="008C5F7D">
        <w:rPr>
          <w:lang w:val="en-US"/>
        </w:rPr>
        <w:t xml:space="preserve">The value of this index also ranges between 0 and 1, but now, the greater the value, the greater the sample diversity. </w:t>
      </w:r>
      <w:r w:rsidRPr="00FB2F3F">
        <w:t>This makes more sense.</w:t>
      </w:r>
    </w:p>
    <w:p w14:paraId="4F5A7480" w14:textId="77777777" w:rsidR="00FB2F3F" w:rsidRDefault="00FB2F3F" w:rsidP="00CF43CE">
      <w:pPr>
        <w:jc w:val="both"/>
      </w:pPr>
    </w:p>
    <w:p w14:paraId="29AF4E15" w14:textId="63F72348" w:rsidR="005D50FF" w:rsidRPr="005D50FF" w:rsidRDefault="005D50FF" w:rsidP="00CF43CE">
      <w:pPr>
        <w:jc w:val="both"/>
        <w:rPr>
          <w:b/>
          <w:bCs/>
        </w:rPr>
      </w:pPr>
      <w:r w:rsidRPr="005D50FF">
        <w:rPr>
          <w:b/>
          <w:bCs/>
        </w:rPr>
        <w:t>EXAMPLE</w:t>
      </w:r>
    </w:p>
    <w:p w14:paraId="03BA3BDD" w14:textId="7486957B" w:rsidR="005D50FF" w:rsidRDefault="005D50FF" w:rsidP="005D50FF">
      <w:pPr>
        <w:jc w:val="center"/>
      </w:pPr>
      <w:r w:rsidRPr="005D50FF">
        <w:rPr>
          <w:noProof/>
        </w:rPr>
        <w:drawing>
          <wp:inline distT="0" distB="0" distL="0" distR="0" wp14:anchorId="6A217E80" wp14:editId="04EE3024">
            <wp:extent cx="3895200" cy="1230421"/>
            <wp:effectExtent l="0" t="0" r="0" b="8255"/>
            <wp:docPr id="154668273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82732" name="Image 1" descr="Une image contenant texte, capture d’écran, Police, nombre&#10;&#10;Description générée automatiquement"/>
                    <pic:cNvPicPr/>
                  </pic:nvPicPr>
                  <pic:blipFill>
                    <a:blip r:embed="rId17"/>
                    <a:stretch>
                      <a:fillRect/>
                    </a:stretch>
                  </pic:blipFill>
                  <pic:spPr>
                    <a:xfrm>
                      <a:off x="0" y="0"/>
                      <a:ext cx="3904045" cy="1233215"/>
                    </a:xfrm>
                    <a:prstGeom prst="rect">
                      <a:avLst/>
                    </a:prstGeom>
                  </pic:spPr>
                </pic:pic>
              </a:graphicData>
            </a:graphic>
          </wp:inline>
        </w:drawing>
      </w:r>
    </w:p>
    <w:p w14:paraId="2AF4AF2A" w14:textId="3F0008A6" w:rsidR="00FB2F3F" w:rsidRDefault="005D50FF" w:rsidP="00CF43CE">
      <w:pPr>
        <w:jc w:val="both"/>
      </w:pPr>
      <w:r w:rsidRPr="00B56CA9">
        <w:rPr>
          <w:noProof/>
        </w:rPr>
        <w:lastRenderedPageBreak/>
        <w:drawing>
          <wp:inline distT="0" distB="0" distL="0" distR="0" wp14:anchorId="7F589075" wp14:editId="0FB90C3D">
            <wp:extent cx="1525547" cy="720000"/>
            <wp:effectExtent l="0" t="0" r="0" b="4445"/>
            <wp:docPr id="1770106075" name="Image 1" descr="Une image contenant Police, ligne, blanc,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2176" name="Image 1" descr="Une image contenant Police, ligne, blanc, symbole&#10;&#10;Description générée automatiquement"/>
                    <pic:cNvPicPr/>
                  </pic:nvPicPr>
                  <pic:blipFill>
                    <a:blip r:embed="rId16"/>
                    <a:stretch>
                      <a:fillRect/>
                    </a:stretch>
                  </pic:blipFill>
                  <pic:spPr>
                    <a:xfrm>
                      <a:off x="0" y="0"/>
                      <a:ext cx="1525547" cy="720000"/>
                    </a:xfrm>
                    <a:prstGeom prst="rect">
                      <a:avLst/>
                    </a:prstGeom>
                  </pic:spPr>
                </pic:pic>
              </a:graphicData>
            </a:graphic>
          </wp:inline>
        </w:drawing>
      </w:r>
    </w:p>
    <w:p w14:paraId="2990178F" w14:textId="56B9ACC5" w:rsidR="005D50FF" w:rsidRDefault="005D50FF" w:rsidP="00CF43CE">
      <w:pPr>
        <w:jc w:val="both"/>
      </w:pPr>
      <w:r w:rsidRPr="005D50FF">
        <w:rPr>
          <w:noProof/>
        </w:rPr>
        <w:drawing>
          <wp:inline distT="0" distB="0" distL="0" distR="0" wp14:anchorId="2C25D962" wp14:editId="73B298AD">
            <wp:extent cx="1523077" cy="720000"/>
            <wp:effectExtent l="0" t="0" r="1270" b="4445"/>
            <wp:docPr id="299510865" name="Image 1" descr="Une image contenant Police, blanc,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0865" name="Image 1" descr="Une image contenant Police, blanc, symbole, logo&#10;&#10;Description générée automatiquement"/>
                    <pic:cNvPicPr/>
                  </pic:nvPicPr>
                  <pic:blipFill>
                    <a:blip r:embed="rId18"/>
                    <a:stretch>
                      <a:fillRect/>
                    </a:stretch>
                  </pic:blipFill>
                  <pic:spPr>
                    <a:xfrm>
                      <a:off x="0" y="0"/>
                      <a:ext cx="1523077" cy="720000"/>
                    </a:xfrm>
                    <a:prstGeom prst="rect">
                      <a:avLst/>
                    </a:prstGeom>
                  </pic:spPr>
                </pic:pic>
              </a:graphicData>
            </a:graphic>
          </wp:inline>
        </w:drawing>
      </w:r>
    </w:p>
    <w:p w14:paraId="38E15595" w14:textId="6EB67966" w:rsidR="005D50FF" w:rsidRDefault="005D50FF" w:rsidP="00CF43CE">
      <w:pPr>
        <w:jc w:val="both"/>
      </w:pPr>
      <w:r w:rsidRPr="005D50FF">
        <w:rPr>
          <w:noProof/>
        </w:rPr>
        <w:drawing>
          <wp:inline distT="0" distB="0" distL="0" distR="0" wp14:anchorId="695C3DCE" wp14:editId="01B5C507">
            <wp:extent cx="1525270" cy="655659"/>
            <wp:effectExtent l="0" t="0" r="0" b="0"/>
            <wp:docPr id="2119460611" name="Image 1" descr="Une image contenant Police, capture d’écran,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60611" name="Image 1" descr="Une image contenant Police, capture d’écran, symbole, blanc&#10;&#10;Description générée automatiquement"/>
                    <pic:cNvPicPr/>
                  </pic:nvPicPr>
                  <pic:blipFill>
                    <a:blip r:embed="rId19"/>
                    <a:stretch>
                      <a:fillRect/>
                    </a:stretch>
                  </pic:blipFill>
                  <pic:spPr>
                    <a:xfrm>
                      <a:off x="0" y="0"/>
                      <a:ext cx="1529813" cy="657612"/>
                    </a:xfrm>
                    <a:prstGeom prst="rect">
                      <a:avLst/>
                    </a:prstGeom>
                  </pic:spPr>
                </pic:pic>
              </a:graphicData>
            </a:graphic>
          </wp:inline>
        </w:drawing>
      </w:r>
    </w:p>
    <w:p w14:paraId="1DE14273" w14:textId="77777777" w:rsidR="005D50FF" w:rsidRDefault="005D50FF" w:rsidP="00CF43CE">
      <w:pPr>
        <w:jc w:val="both"/>
      </w:pPr>
    </w:p>
    <w:p w14:paraId="7EA3BF43" w14:textId="507FDCC9" w:rsidR="005D50FF" w:rsidRPr="008C5F7D" w:rsidRDefault="005D50FF" w:rsidP="00CF43CE">
      <w:pPr>
        <w:jc w:val="both"/>
        <w:rPr>
          <w:b/>
          <w:bCs/>
          <w:sz w:val="28"/>
          <w:szCs w:val="28"/>
          <w:lang w:val="en-US"/>
        </w:rPr>
      </w:pPr>
      <w:r w:rsidRPr="008C5F7D">
        <w:rPr>
          <w:b/>
          <w:bCs/>
          <w:sz w:val="28"/>
          <w:szCs w:val="28"/>
          <w:lang w:val="en-US"/>
        </w:rPr>
        <w:t>D = 0.3</w:t>
      </w:r>
    </w:p>
    <w:p w14:paraId="755E0861" w14:textId="77777777" w:rsidR="005D50FF" w:rsidRPr="008C5F7D" w:rsidRDefault="005D50FF" w:rsidP="00CF43CE">
      <w:pPr>
        <w:jc w:val="both"/>
        <w:rPr>
          <w:b/>
          <w:bCs/>
          <w:sz w:val="28"/>
          <w:szCs w:val="28"/>
          <w:lang w:val="en-US"/>
        </w:rPr>
      </w:pPr>
    </w:p>
    <w:p w14:paraId="1683C4FF" w14:textId="77777777" w:rsidR="005D50FF" w:rsidRPr="008C5F7D" w:rsidRDefault="005D50FF" w:rsidP="00CF43CE">
      <w:pPr>
        <w:jc w:val="both"/>
        <w:rPr>
          <w:b/>
          <w:bCs/>
          <w:sz w:val="28"/>
          <w:szCs w:val="28"/>
          <w:lang w:val="en-US"/>
        </w:rPr>
      </w:pPr>
      <w:r w:rsidRPr="008C5F7D">
        <w:rPr>
          <w:b/>
          <w:bCs/>
          <w:sz w:val="28"/>
          <w:szCs w:val="28"/>
          <w:lang w:val="en-US"/>
        </w:rPr>
        <w:t xml:space="preserve">Then : </w:t>
      </w:r>
    </w:p>
    <w:p w14:paraId="19344471" w14:textId="33747A47" w:rsidR="005D50FF" w:rsidRPr="008C5F7D" w:rsidRDefault="005D50FF" w:rsidP="00CF43CE">
      <w:pPr>
        <w:jc w:val="both"/>
        <w:rPr>
          <w:b/>
          <w:bCs/>
          <w:sz w:val="28"/>
          <w:szCs w:val="28"/>
          <w:lang w:val="en-US"/>
        </w:rPr>
      </w:pPr>
      <w:r w:rsidRPr="008C5F7D">
        <w:rPr>
          <w:b/>
          <w:bCs/>
          <w:sz w:val="28"/>
          <w:szCs w:val="28"/>
          <w:lang w:val="en-US"/>
        </w:rPr>
        <w:t xml:space="preserve">Simpson's Index of Diversity = 1 - D = </w:t>
      </w:r>
      <w:r w:rsidRPr="008C5F7D">
        <w:rPr>
          <w:b/>
          <w:bCs/>
          <w:color w:val="70AD47" w:themeColor="accent6"/>
          <w:sz w:val="28"/>
          <w:szCs w:val="28"/>
          <w:shd w:val="clear" w:color="auto" w:fill="E2EFD9" w:themeFill="accent6" w:themeFillTint="33"/>
          <w:lang w:val="en-US"/>
        </w:rPr>
        <w:t>0.7</w:t>
      </w:r>
    </w:p>
    <w:p w14:paraId="3C6C7098" w14:textId="77777777" w:rsidR="005D50FF" w:rsidRPr="008C5F7D" w:rsidRDefault="005D50FF" w:rsidP="00CF43CE">
      <w:pPr>
        <w:jc w:val="both"/>
        <w:rPr>
          <w:lang w:val="en-US"/>
        </w:rPr>
      </w:pPr>
    </w:p>
    <w:p w14:paraId="44B2247A" w14:textId="57A24E71" w:rsidR="00A066C7" w:rsidRPr="008C5F7D" w:rsidRDefault="00FB2F3F" w:rsidP="00CF43CE">
      <w:pPr>
        <w:jc w:val="right"/>
        <w:rPr>
          <w:i/>
          <w:iCs/>
          <w:sz w:val="18"/>
          <w:szCs w:val="18"/>
          <w:lang w:val="en-US"/>
        </w:rPr>
      </w:pPr>
      <w:r w:rsidRPr="008C5F7D">
        <w:rPr>
          <w:i/>
          <w:iCs/>
          <w:sz w:val="18"/>
          <w:szCs w:val="18"/>
          <w:lang w:val="en-US"/>
        </w:rPr>
        <w:t>Document</w:t>
      </w:r>
      <w:r w:rsidR="00CF43CE" w:rsidRPr="008C5F7D">
        <w:rPr>
          <w:i/>
          <w:iCs/>
          <w:sz w:val="18"/>
          <w:szCs w:val="18"/>
          <w:lang w:val="en-US"/>
        </w:rPr>
        <w:t xml:space="preserve"> based on http://www.countrysideinfo.co.uk/simpsons.htm</w:t>
      </w:r>
    </w:p>
    <w:p w14:paraId="5283898F" w14:textId="77777777" w:rsidR="005D50FF" w:rsidRPr="008C5F7D" w:rsidRDefault="005D50FF">
      <w:pPr>
        <w:rPr>
          <w:lang w:val="en-US"/>
        </w:rPr>
      </w:pPr>
    </w:p>
    <w:p w14:paraId="290D5922" w14:textId="077DA02E" w:rsidR="005D50FF" w:rsidRPr="008C5F7D" w:rsidRDefault="005B6018">
      <w:pPr>
        <w:rPr>
          <w:b/>
          <w:bCs/>
          <w:lang w:val="en-US"/>
        </w:rPr>
      </w:pPr>
      <w:r w:rsidRPr="008C5F7D">
        <w:rPr>
          <w:b/>
          <w:bCs/>
          <w:lang w:val="en-US"/>
        </w:rPr>
        <w:t>EXERCICE</w:t>
      </w:r>
    </w:p>
    <w:p w14:paraId="59166345" w14:textId="2C3B182A" w:rsidR="00F0512C" w:rsidRPr="008C5F7D" w:rsidRDefault="00C24260">
      <w:pPr>
        <w:rPr>
          <w:b/>
          <w:bCs/>
          <w:lang w:val="en-US"/>
        </w:rPr>
      </w:pPr>
      <w:r w:rsidRPr="008C5F7D">
        <w:rPr>
          <w:b/>
          <w:bCs/>
          <w:highlight w:val="lightGray"/>
          <w:lang w:val="en-US"/>
        </w:rPr>
        <w:t>Q.</w:t>
      </w:r>
      <w:r w:rsidRPr="008C5F7D">
        <w:rPr>
          <w:b/>
          <w:bCs/>
          <w:lang w:val="en-US"/>
        </w:rPr>
        <w:t xml:space="preserve"> Calculate Simpson's diversity index for the three ecosystems shown in the next images. Determine the most complex ecosystem.</w:t>
      </w:r>
    </w:p>
    <w:p w14:paraId="03EA7D74" w14:textId="6B673759" w:rsidR="00694EDD" w:rsidRPr="008C5F7D" w:rsidRDefault="00694EDD" w:rsidP="00694EDD">
      <w:pPr>
        <w:rPr>
          <w:b/>
          <w:bCs/>
          <w:lang w:val="en-US"/>
        </w:rPr>
      </w:pPr>
      <w:r w:rsidRPr="008C5F7D">
        <w:rPr>
          <w:b/>
          <w:bCs/>
          <w:lang w:val="en-US"/>
        </w:rPr>
        <w:t>You can use this template:</w:t>
      </w:r>
    </w:p>
    <w:tbl>
      <w:tblPr>
        <w:tblStyle w:val="Mkatabulky"/>
        <w:tblW w:w="0" w:type="auto"/>
        <w:tblLook w:val="04A0" w:firstRow="1" w:lastRow="0" w:firstColumn="1" w:lastColumn="0" w:noHBand="0" w:noVBand="1"/>
      </w:tblPr>
      <w:tblGrid>
        <w:gridCol w:w="3351"/>
        <w:gridCol w:w="3351"/>
        <w:gridCol w:w="3352"/>
      </w:tblGrid>
      <w:tr w:rsidR="00694EDD" w14:paraId="47F45547" w14:textId="77777777" w:rsidTr="00694EDD">
        <w:trPr>
          <w:trHeight w:val="598"/>
        </w:trPr>
        <w:tc>
          <w:tcPr>
            <w:tcW w:w="3351" w:type="dxa"/>
            <w:shd w:val="clear" w:color="auto" w:fill="E2EFD9" w:themeFill="accent6" w:themeFillTint="33"/>
            <w:vAlign w:val="center"/>
          </w:tcPr>
          <w:p w14:paraId="55DB78EC" w14:textId="77777777" w:rsidR="00694EDD" w:rsidRPr="00694EDD" w:rsidRDefault="00694EDD" w:rsidP="00694EDD">
            <w:pPr>
              <w:jc w:val="center"/>
              <w:rPr>
                <w:b/>
                <w:bCs/>
                <w:sz w:val="26"/>
                <w:szCs w:val="26"/>
              </w:rPr>
            </w:pPr>
            <w:r w:rsidRPr="00694EDD">
              <w:rPr>
                <w:b/>
                <w:bCs/>
                <w:sz w:val="26"/>
                <w:szCs w:val="26"/>
              </w:rPr>
              <w:t>SPECIES</w:t>
            </w:r>
          </w:p>
        </w:tc>
        <w:tc>
          <w:tcPr>
            <w:tcW w:w="3351" w:type="dxa"/>
            <w:shd w:val="clear" w:color="auto" w:fill="E2EFD9" w:themeFill="accent6" w:themeFillTint="33"/>
            <w:vAlign w:val="center"/>
          </w:tcPr>
          <w:p w14:paraId="5FBACEE6" w14:textId="77777777" w:rsidR="00694EDD" w:rsidRPr="00694EDD" w:rsidRDefault="00694EDD" w:rsidP="00694EDD">
            <w:pPr>
              <w:jc w:val="center"/>
              <w:rPr>
                <w:b/>
                <w:bCs/>
                <w:sz w:val="26"/>
                <w:szCs w:val="26"/>
              </w:rPr>
            </w:pPr>
            <w:r w:rsidRPr="00694EDD">
              <w:rPr>
                <w:b/>
                <w:bCs/>
                <w:sz w:val="26"/>
                <w:szCs w:val="26"/>
              </w:rPr>
              <w:t>Number (n)</w:t>
            </w:r>
          </w:p>
        </w:tc>
        <w:tc>
          <w:tcPr>
            <w:tcW w:w="3352" w:type="dxa"/>
            <w:shd w:val="clear" w:color="auto" w:fill="E2EFD9" w:themeFill="accent6" w:themeFillTint="33"/>
            <w:vAlign w:val="center"/>
          </w:tcPr>
          <w:p w14:paraId="1CA02D3E" w14:textId="77777777" w:rsidR="00694EDD" w:rsidRPr="00694EDD" w:rsidRDefault="00694EDD" w:rsidP="00694EDD">
            <w:pPr>
              <w:jc w:val="center"/>
              <w:rPr>
                <w:b/>
                <w:bCs/>
                <w:sz w:val="26"/>
                <w:szCs w:val="26"/>
              </w:rPr>
            </w:pPr>
            <w:r w:rsidRPr="00694EDD">
              <w:rPr>
                <w:b/>
                <w:bCs/>
                <w:sz w:val="26"/>
                <w:szCs w:val="26"/>
              </w:rPr>
              <w:t>N x (n – 1)</w:t>
            </w:r>
          </w:p>
        </w:tc>
      </w:tr>
      <w:tr w:rsidR="00694EDD" w14:paraId="755CFC35" w14:textId="77777777" w:rsidTr="00992459">
        <w:tc>
          <w:tcPr>
            <w:tcW w:w="3351" w:type="dxa"/>
          </w:tcPr>
          <w:p w14:paraId="03784FA6" w14:textId="77777777" w:rsidR="00694EDD" w:rsidRDefault="00694EDD" w:rsidP="00992459"/>
        </w:tc>
        <w:tc>
          <w:tcPr>
            <w:tcW w:w="3351" w:type="dxa"/>
          </w:tcPr>
          <w:p w14:paraId="39945864" w14:textId="77777777" w:rsidR="00694EDD" w:rsidRDefault="00694EDD" w:rsidP="00992459"/>
        </w:tc>
        <w:tc>
          <w:tcPr>
            <w:tcW w:w="3352" w:type="dxa"/>
          </w:tcPr>
          <w:p w14:paraId="0B0FB9F1" w14:textId="77777777" w:rsidR="00694EDD" w:rsidRDefault="00694EDD" w:rsidP="00992459"/>
        </w:tc>
      </w:tr>
      <w:tr w:rsidR="00694EDD" w14:paraId="550B3FF7" w14:textId="77777777" w:rsidTr="00992459">
        <w:tc>
          <w:tcPr>
            <w:tcW w:w="3351" w:type="dxa"/>
          </w:tcPr>
          <w:p w14:paraId="0B447D29" w14:textId="77777777" w:rsidR="00694EDD" w:rsidRDefault="00694EDD" w:rsidP="00992459"/>
        </w:tc>
        <w:tc>
          <w:tcPr>
            <w:tcW w:w="3351" w:type="dxa"/>
          </w:tcPr>
          <w:p w14:paraId="5D8243C4" w14:textId="77777777" w:rsidR="00694EDD" w:rsidRDefault="00694EDD" w:rsidP="00992459"/>
        </w:tc>
        <w:tc>
          <w:tcPr>
            <w:tcW w:w="3352" w:type="dxa"/>
          </w:tcPr>
          <w:p w14:paraId="696EA70B" w14:textId="77777777" w:rsidR="00694EDD" w:rsidRDefault="00694EDD" w:rsidP="00992459"/>
        </w:tc>
      </w:tr>
      <w:tr w:rsidR="00694EDD" w14:paraId="2F9B9F9E" w14:textId="77777777" w:rsidTr="00992459">
        <w:tc>
          <w:tcPr>
            <w:tcW w:w="3351" w:type="dxa"/>
          </w:tcPr>
          <w:p w14:paraId="2BA1C0F2" w14:textId="77777777" w:rsidR="00694EDD" w:rsidRDefault="00694EDD" w:rsidP="00992459"/>
        </w:tc>
        <w:tc>
          <w:tcPr>
            <w:tcW w:w="3351" w:type="dxa"/>
          </w:tcPr>
          <w:p w14:paraId="7773D210" w14:textId="77777777" w:rsidR="00694EDD" w:rsidRDefault="00694EDD" w:rsidP="00992459"/>
        </w:tc>
        <w:tc>
          <w:tcPr>
            <w:tcW w:w="3352" w:type="dxa"/>
          </w:tcPr>
          <w:p w14:paraId="314E9AF6" w14:textId="77777777" w:rsidR="00694EDD" w:rsidRDefault="00694EDD" w:rsidP="00992459"/>
        </w:tc>
      </w:tr>
      <w:tr w:rsidR="00694EDD" w14:paraId="08322520" w14:textId="77777777" w:rsidTr="00992459">
        <w:tc>
          <w:tcPr>
            <w:tcW w:w="3351" w:type="dxa"/>
          </w:tcPr>
          <w:p w14:paraId="0047387C" w14:textId="77777777" w:rsidR="00694EDD" w:rsidRDefault="00694EDD" w:rsidP="00992459"/>
        </w:tc>
        <w:tc>
          <w:tcPr>
            <w:tcW w:w="3351" w:type="dxa"/>
          </w:tcPr>
          <w:p w14:paraId="474E967B" w14:textId="77777777" w:rsidR="00694EDD" w:rsidRDefault="00694EDD" w:rsidP="00992459"/>
        </w:tc>
        <w:tc>
          <w:tcPr>
            <w:tcW w:w="3352" w:type="dxa"/>
          </w:tcPr>
          <w:p w14:paraId="2CEFD7AF" w14:textId="77777777" w:rsidR="00694EDD" w:rsidRDefault="00694EDD" w:rsidP="00992459"/>
        </w:tc>
      </w:tr>
      <w:tr w:rsidR="00694EDD" w14:paraId="3E50877B" w14:textId="77777777" w:rsidTr="00992459">
        <w:tc>
          <w:tcPr>
            <w:tcW w:w="3351" w:type="dxa"/>
          </w:tcPr>
          <w:p w14:paraId="06C6FA38" w14:textId="77777777" w:rsidR="00694EDD" w:rsidRDefault="00694EDD" w:rsidP="00992459"/>
        </w:tc>
        <w:tc>
          <w:tcPr>
            <w:tcW w:w="3351" w:type="dxa"/>
          </w:tcPr>
          <w:p w14:paraId="1A79F5A9" w14:textId="77777777" w:rsidR="00694EDD" w:rsidRDefault="00694EDD" w:rsidP="00992459"/>
        </w:tc>
        <w:tc>
          <w:tcPr>
            <w:tcW w:w="3352" w:type="dxa"/>
          </w:tcPr>
          <w:p w14:paraId="53D21A87" w14:textId="77777777" w:rsidR="00694EDD" w:rsidRDefault="00694EDD" w:rsidP="00992459"/>
        </w:tc>
      </w:tr>
      <w:tr w:rsidR="00694EDD" w14:paraId="189E1629" w14:textId="77777777" w:rsidTr="00992459">
        <w:tc>
          <w:tcPr>
            <w:tcW w:w="3351" w:type="dxa"/>
          </w:tcPr>
          <w:p w14:paraId="326A5CBD" w14:textId="77777777" w:rsidR="00694EDD" w:rsidRDefault="00694EDD" w:rsidP="00992459"/>
        </w:tc>
        <w:tc>
          <w:tcPr>
            <w:tcW w:w="3351" w:type="dxa"/>
          </w:tcPr>
          <w:p w14:paraId="35749D72" w14:textId="77777777" w:rsidR="00694EDD" w:rsidRDefault="00694EDD" w:rsidP="00992459"/>
        </w:tc>
        <w:tc>
          <w:tcPr>
            <w:tcW w:w="3352" w:type="dxa"/>
          </w:tcPr>
          <w:p w14:paraId="55C8EFA3" w14:textId="77777777" w:rsidR="00694EDD" w:rsidRDefault="00694EDD" w:rsidP="00992459"/>
        </w:tc>
      </w:tr>
      <w:tr w:rsidR="00694EDD" w14:paraId="15F776F1" w14:textId="77777777" w:rsidTr="00992459">
        <w:tc>
          <w:tcPr>
            <w:tcW w:w="3351" w:type="dxa"/>
          </w:tcPr>
          <w:p w14:paraId="03C4E37D" w14:textId="77777777" w:rsidR="00694EDD" w:rsidRDefault="00694EDD" w:rsidP="00992459"/>
        </w:tc>
        <w:tc>
          <w:tcPr>
            <w:tcW w:w="3351" w:type="dxa"/>
          </w:tcPr>
          <w:p w14:paraId="3357D58D" w14:textId="77777777" w:rsidR="00694EDD" w:rsidRDefault="00694EDD" w:rsidP="00992459"/>
        </w:tc>
        <w:tc>
          <w:tcPr>
            <w:tcW w:w="3352" w:type="dxa"/>
          </w:tcPr>
          <w:p w14:paraId="4BA86354" w14:textId="77777777" w:rsidR="00694EDD" w:rsidRDefault="00694EDD" w:rsidP="00992459"/>
        </w:tc>
      </w:tr>
      <w:tr w:rsidR="00694EDD" w14:paraId="1D7449BF" w14:textId="77777777" w:rsidTr="00992459">
        <w:tc>
          <w:tcPr>
            <w:tcW w:w="3351" w:type="dxa"/>
          </w:tcPr>
          <w:p w14:paraId="519AC4D4" w14:textId="77777777" w:rsidR="00694EDD" w:rsidRDefault="00694EDD" w:rsidP="00992459"/>
        </w:tc>
        <w:tc>
          <w:tcPr>
            <w:tcW w:w="3351" w:type="dxa"/>
          </w:tcPr>
          <w:p w14:paraId="397DEB95" w14:textId="77777777" w:rsidR="00694EDD" w:rsidRDefault="00694EDD" w:rsidP="00992459"/>
        </w:tc>
        <w:tc>
          <w:tcPr>
            <w:tcW w:w="3352" w:type="dxa"/>
          </w:tcPr>
          <w:p w14:paraId="2EC3828E" w14:textId="77777777" w:rsidR="00694EDD" w:rsidRDefault="00694EDD" w:rsidP="00992459"/>
        </w:tc>
      </w:tr>
      <w:tr w:rsidR="00694EDD" w14:paraId="3CF5429B" w14:textId="77777777" w:rsidTr="00992459">
        <w:tc>
          <w:tcPr>
            <w:tcW w:w="3351" w:type="dxa"/>
          </w:tcPr>
          <w:p w14:paraId="113DD4CB" w14:textId="77777777" w:rsidR="00694EDD" w:rsidRDefault="00694EDD" w:rsidP="00992459"/>
        </w:tc>
        <w:tc>
          <w:tcPr>
            <w:tcW w:w="3351" w:type="dxa"/>
          </w:tcPr>
          <w:p w14:paraId="0C193043" w14:textId="77777777" w:rsidR="00694EDD" w:rsidRDefault="00694EDD" w:rsidP="00992459"/>
        </w:tc>
        <w:tc>
          <w:tcPr>
            <w:tcW w:w="3352" w:type="dxa"/>
          </w:tcPr>
          <w:p w14:paraId="3D5D3CE0" w14:textId="77777777" w:rsidR="00694EDD" w:rsidRDefault="00694EDD" w:rsidP="00992459"/>
        </w:tc>
      </w:tr>
      <w:tr w:rsidR="00694EDD" w14:paraId="279D63B0" w14:textId="77777777" w:rsidTr="00992459">
        <w:tc>
          <w:tcPr>
            <w:tcW w:w="3351" w:type="dxa"/>
          </w:tcPr>
          <w:p w14:paraId="2808F6FF" w14:textId="77777777" w:rsidR="00694EDD" w:rsidRDefault="00694EDD" w:rsidP="00992459"/>
        </w:tc>
        <w:tc>
          <w:tcPr>
            <w:tcW w:w="3351" w:type="dxa"/>
          </w:tcPr>
          <w:p w14:paraId="7AF8616F" w14:textId="77777777" w:rsidR="00694EDD" w:rsidRDefault="00694EDD" w:rsidP="00992459"/>
        </w:tc>
        <w:tc>
          <w:tcPr>
            <w:tcW w:w="3352" w:type="dxa"/>
          </w:tcPr>
          <w:p w14:paraId="25BEE67F" w14:textId="77777777" w:rsidR="00694EDD" w:rsidRDefault="00694EDD" w:rsidP="00992459"/>
        </w:tc>
      </w:tr>
      <w:tr w:rsidR="00694EDD" w14:paraId="7D205748" w14:textId="77777777" w:rsidTr="00694EDD">
        <w:trPr>
          <w:trHeight w:val="604"/>
        </w:trPr>
        <w:tc>
          <w:tcPr>
            <w:tcW w:w="3351" w:type="dxa"/>
            <w:shd w:val="clear" w:color="auto" w:fill="E2EFD9" w:themeFill="accent6" w:themeFillTint="33"/>
            <w:vAlign w:val="center"/>
          </w:tcPr>
          <w:p w14:paraId="5C0630B3" w14:textId="77777777" w:rsidR="00694EDD" w:rsidRPr="00694EDD" w:rsidRDefault="00694EDD" w:rsidP="00694EDD">
            <w:pPr>
              <w:jc w:val="center"/>
              <w:rPr>
                <w:b/>
                <w:bCs/>
              </w:rPr>
            </w:pPr>
            <w:r w:rsidRPr="00694EDD">
              <w:rPr>
                <w:b/>
                <w:bCs/>
              </w:rPr>
              <w:t>TOTAL (N)</w:t>
            </w:r>
          </w:p>
        </w:tc>
        <w:tc>
          <w:tcPr>
            <w:tcW w:w="3351" w:type="dxa"/>
            <w:vAlign w:val="center"/>
          </w:tcPr>
          <w:p w14:paraId="74873417" w14:textId="77777777" w:rsidR="00694EDD" w:rsidRDefault="00694EDD" w:rsidP="00694EDD">
            <w:pPr>
              <w:jc w:val="center"/>
            </w:pPr>
          </w:p>
        </w:tc>
        <w:tc>
          <w:tcPr>
            <w:tcW w:w="3352" w:type="dxa"/>
            <w:vAlign w:val="center"/>
          </w:tcPr>
          <w:p w14:paraId="01E65A3C" w14:textId="77777777" w:rsidR="00694EDD" w:rsidRDefault="00694EDD" w:rsidP="00694EDD">
            <w:pPr>
              <w:jc w:val="center"/>
            </w:pPr>
          </w:p>
        </w:tc>
      </w:tr>
    </w:tbl>
    <w:p w14:paraId="437A28E4" w14:textId="61268AB3" w:rsidR="00694EDD" w:rsidRDefault="00694EDD">
      <w:pPr>
        <w:rPr>
          <w:b/>
          <w:bCs/>
        </w:rPr>
      </w:pPr>
    </w:p>
    <w:p w14:paraId="1EA3E4F9" w14:textId="77777777" w:rsidR="00694EDD" w:rsidRDefault="00694EDD">
      <w:pPr>
        <w:rPr>
          <w:b/>
          <w:bCs/>
        </w:rPr>
      </w:pPr>
      <w:r>
        <w:rPr>
          <w:b/>
          <w:bCs/>
        </w:rPr>
        <w:br w:type="page"/>
      </w:r>
    </w:p>
    <w:p w14:paraId="07D067B0" w14:textId="77777777" w:rsidR="00694EDD" w:rsidRPr="00694EDD" w:rsidRDefault="00694EDD">
      <w:pPr>
        <w:rPr>
          <w:b/>
          <w:bCs/>
        </w:rPr>
      </w:pPr>
    </w:p>
    <w:p w14:paraId="1AC17453" w14:textId="4AB79414" w:rsidR="00694EDD" w:rsidRDefault="00B1392F" w:rsidP="00694EDD">
      <w:pPr>
        <w:jc w:val="center"/>
        <w:rPr>
          <w:rFonts w:cstheme="minorHAnsi"/>
          <w:color w:val="000000"/>
          <w:sz w:val="19"/>
          <w:szCs w:val="19"/>
        </w:rPr>
      </w:pPr>
      <w:r w:rsidRPr="00B1392F">
        <w:rPr>
          <w:rFonts w:cstheme="minorHAnsi"/>
          <w:noProof/>
          <w:color w:val="000000"/>
          <w:sz w:val="19"/>
          <w:szCs w:val="19"/>
        </w:rPr>
        <w:drawing>
          <wp:inline distT="0" distB="0" distL="0" distR="0" wp14:anchorId="7FB89F6D" wp14:editId="21E2ED13">
            <wp:extent cx="6390640" cy="4070350"/>
            <wp:effectExtent l="0" t="0" r="0" b="6350"/>
            <wp:docPr id="1661527803" name="Image 1" descr="Une image contenant papillon, Papillons de jour et de nuit,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7803" name="Image 1" descr="Une image contenant papillon, Papillons de jour et de nuit, clipart, dessin humoristique&#10;&#10;Description générée automatiquement"/>
                    <pic:cNvPicPr/>
                  </pic:nvPicPr>
                  <pic:blipFill>
                    <a:blip r:embed="rId20"/>
                    <a:stretch>
                      <a:fillRect/>
                    </a:stretch>
                  </pic:blipFill>
                  <pic:spPr>
                    <a:xfrm>
                      <a:off x="0" y="0"/>
                      <a:ext cx="6390640" cy="4070350"/>
                    </a:xfrm>
                    <a:prstGeom prst="rect">
                      <a:avLst/>
                    </a:prstGeom>
                  </pic:spPr>
                </pic:pic>
              </a:graphicData>
            </a:graphic>
          </wp:inline>
        </w:drawing>
      </w:r>
    </w:p>
    <w:p w14:paraId="627C49D7" w14:textId="77777777" w:rsidR="00B1392F" w:rsidRDefault="00B1392F" w:rsidP="00694EDD">
      <w:pPr>
        <w:jc w:val="center"/>
        <w:rPr>
          <w:rFonts w:cstheme="minorHAnsi"/>
          <w:color w:val="000000"/>
          <w:sz w:val="19"/>
          <w:szCs w:val="19"/>
        </w:rPr>
      </w:pPr>
    </w:p>
    <w:p w14:paraId="778F7709" w14:textId="748D4C90" w:rsidR="00694EDD" w:rsidRDefault="00B1392F" w:rsidP="00694EDD">
      <w:pPr>
        <w:jc w:val="center"/>
        <w:rPr>
          <w:rFonts w:cstheme="minorHAnsi"/>
          <w:color w:val="000000"/>
          <w:sz w:val="19"/>
          <w:szCs w:val="19"/>
        </w:rPr>
      </w:pPr>
      <w:r w:rsidRPr="00B1392F">
        <w:rPr>
          <w:rFonts w:cstheme="minorHAnsi"/>
          <w:noProof/>
          <w:color w:val="000000"/>
          <w:sz w:val="19"/>
          <w:szCs w:val="19"/>
        </w:rPr>
        <w:drawing>
          <wp:inline distT="0" distB="0" distL="0" distR="0" wp14:anchorId="6BBF1696" wp14:editId="329FAAE3">
            <wp:extent cx="6390640" cy="4051300"/>
            <wp:effectExtent l="0" t="0" r="0" b="6350"/>
            <wp:docPr id="400267041" name="Image 1"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7041" name="Image 1" descr="Une image contenant vert&#10;&#10;Description générée automatiquement"/>
                    <pic:cNvPicPr/>
                  </pic:nvPicPr>
                  <pic:blipFill>
                    <a:blip r:embed="rId21"/>
                    <a:stretch>
                      <a:fillRect/>
                    </a:stretch>
                  </pic:blipFill>
                  <pic:spPr>
                    <a:xfrm>
                      <a:off x="0" y="0"/>
                      <a:ext cx="6390640" cy="4051300"/>
                    </a:xfrm>
                    <a:prstGeom prst="rect">
                      <a:avLst/>
                    </a:prstGeom>
                  </pic:spPr>
                </pic:pic>
              </a:graphicData>
            </a:graphic>
          </wp:inline>
        </w:drawing>
      </w:r>
    </w:p>
    <w:p w14:paraId="0A98532C" w14:textId="2762E66B" w:rsidR="00694EDD" w:rsidRDefault="00694EDD" w:rsidP="00694EDD">
      <w:pPr>
        <w:jc w:val="center"/>
        <w:rPr>
          <w:rFonts w:cstheme="minorHAnsi"/>
          <w:color w:val="000000"/>
          <w:sz w:val="19"/>
          <w:szCs w:val="19"/>
        </w:rPr>
      </w:pPr>
    </w:p>
    <w:p w14:paraId="22EB44A3" w14:textId="182E4FF8" w:rsidR="00694EDD" w:rsidRDefault="00694EDD">
      <w:pPr>
        <w:rPr>
          <w:rFonts w:cstheme="minorHAnsi"/>
          <w:color w:val="000000"/>
          <w:sz w:val="19"/>
          <w:szCs w:val="19"/>
        </w:rPr>
      </w:pPr>
    </w:p>
    <w:p w14:paraId="14F1E4ED" w14:textId="34492054" w:rsidR="00694EDD" w:rsidRDefault="00B1392F" w:rsidP="00694EDD">
      <w:pPr>
        <w:jc w:val="center"/>
        <w:rPr>
          <w:rFonts w:cstheme="minorHAnsi"/>
          <w:color w:val="000000"/>
          <w:sz w:val="19"/>
          <w:szCs w:val="19"/>
        </w:rPr>
      </w:pPr>
      <w:r w:rsidRPr="00B1392F">
        <w:rPr>
          <w:rFonts w:cstheme="minorHAnsi"/>
          <w:noProof/>
          <w:color w:val="000000"/>
          <w:sz w:val="19"/>
          <w:szCs w:val="19"/>
        </w:rPr>
        <w:drawing>
          <wp:inline distT="0" distB="0" distL="0" distR="0" wp14:anchorId="746A0C61" wp14:editId="275A1954">
            <wp:extent cx="6390640" cy="4044950"/>
            <wp:effectExtent l="0" t="0" r="0" b="0"/>
            <wp:docPr id="514519361" name="Image 1" descr="Une image contenant papillon, Papillons de jour et de nuit, invertébré,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19361" name="Image 1" descr="Une image contenant papillon, Papillons de jour et de nuit, invertébré, clipart&#10;&#10;Description générée automatiquement"/>
                    <pic:cNvPicPr/>
                  </pic:nvPicPr>
                  <pic:blipFill>
                    <a:blip r:embed="rId22"/>
                    <a:stretch>
                      <a:fillRect/>
                    </a:stretch>
                  </pic:blipFill>
                  <pic:spPr>
                    <a:xfrm>
                      <a:off x="0" y="0"/>
                      <a:ext cx="6390640" cy="4044950"/>
                    </a:xfrm>
                    <a:prstGeom prst="rect">
                      <a:avLst/>
                    </a:prstGeom>
                  </pic:spPr>
                </pic:pic>
              </a:graphicData>
            </a:graphic>
          </wp:inline>
        </w:drawing>
      </w:r>
    </w:p>
    <w:p w14:paraId="3ACDC9A8" w14:textId="5AA3C9EE" w:rsidR="00F0512C" w:rsidRPr="00B1392F" w:rsidRDefault="00B1392F" w:rsidP="00F0512C">
      <w:pPr>
        <w:jc w:val="right"/>
        <w:rPr>
          <w:i/>
          <w:iCs/>
          <w:sz w:val="18"/>
          <w:szCs w:val="18"/>
          <w:lang w:val="en-US"/>
        </w:rPr>
      </w:pPr>
      <w:r w:rsidRPr="00B1392F">
        <w:rPr>
          <w:i/>
          <w:iCs/>
          <w:sz w:val="18"/>
          <w:szCs w:val="18"/>
          <w:lang w:val="en-US"/>
        </w:rPr>
        <w:t>So</w:t>
      </w:r>
      <w:r>
        <w:rPr>
          <w:i/>
          <w:iCs/>
          <w:sz w:val="18"/>
          <w:szCs w:val="18"/>
          <w:lang w:val="en-US"/>
        </w:rPr>
        <w:t>urce of icons: flaticon.com</w:t>
      </w:r>
    </w:p>
    <w:p w14:paraId="17EB9205" w14:textId="77777777" w:rsidR="005D50FF" w:rsidRPr="00B1392F" w:rsidRDefault="005D50FF">
      <w:pPr>
        <w:rPr>
          <w:lang w:val="en-US"/>
        </w:rPr>
      </w:pPr>
    </w:p>
    <w:p w14:paraId="4A63B1CB" w14:textId="62AA5062" w:rsidR="00694EDD" w:rsidRPr="00B1392F" w:rsidRDefault="00050E82">
      <w:pPr>
        <w:rPr>
          <w:b/>
          <w:bCs/>
          <w:color w:val="70AD47" w:themeColor="accent6"/>
          <w:lang w:val="en-US"/>
        </w:rPr>
      </w:pPr>
      <w:r w:rsidRPr="00B1392F">
        <w:rPr>
          <w:b/>
          <w:bCs/>
          <w:color w:val="70AD47" w:themeColor="accent6"/>
          <w:lang w:val="en-US"/>
        </w:rPr>
        <w:t>CORRECTION</w:t>
      </w:r>
    </w:p>
    <w:p w14:paraId="72BE2D5F" w14:textId="46C57D81" w:rsidR="00050E82" w:rsidRDefault="00B1392F">
      <w:pPr>
        <w:rPr>
          <w:lang w:val="en-US"/>
        </w:rPr>
      </w:pPr>
      <w:r w:rsidRPr="00B1392F">
        <w:rPr>
          <w:noProof/>
          <w:lang w:val="en-US"/>
        </w:rPr>
        <w:drawing>
          <wp:inline distT="0" distB="0" distL="0" distR="0" wp14:anchorId="216CA8B7" wp14:editId="2C248D6A">
            <wp:extent cx="6390640" cy="1710055"/>
            <wp:effectExtent l="0" t="0" r="0" b="4445"/>
            <wp:docPr id="147506305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3054" name="Image 1" descr="Une image contenant texte, capture d’écran, Police, nombre&#10;&#10;Description générée automatiquement"/>
                    <pic:cNvPicPr/>
                  </pic:nvPicPr>
                  <pic:blipFill>
                    <a:blip r:embed="rId23"/>
                    <a:stretch>
                      <a:fillRect/>
                    </a:stretch>
                  </pic:blipFill>
                  <pic:spPr>
                    <a:xfrm>
                      <a:off x="0" y="0"/>
                      <a:ext cx="6390640" cy="1710055"/>
                    </a:xfrm>
                    <a:prstGeom prst="rect">
                      <a:avLst/>
                    </a:prstGeom>
                  </pic:spPr>
                </pic:pic>
              </a:graphicData>
            </a:graphic>
          </wp:inline>
        </w:drawing>
      </w:r>
    </w:p>
    <w:p w14:paraId="4EDBA05C" w14:textId="77777777" w:rsidR="00B1392F" w:rsidRPr="00B1392F" w:rsidRDefault="00B1392F">
      <w:pPr>
        <w:rPr>
          <w:lang w:val="en-US"/>
        </w:rPr>
      </w:pPr>
    </w:p>
    <w:p w14:paraId="0E9A7BE4" w14:textId="38085BB9" w:rsidR="00B1392F" w:rsidRPr="00B1392F" w:rsidRDefault="00B1392F">
      <w:pPr>
        <w:rPr>
          <w:lang w:val="en-US"/>
        </w:rPr>
      </w:pPr>
      <w:r w:rsidRPr="00B1392F">
        <w:rPr>
          <w:noProof/>
          <w:lang w:val="en-US"/>
        </w:rPr>
        <w:drawing>
          <wp:inline distT="0" distB="0" distL="0" distR="0" wp14:anchorId="33B3A472" wp14:editId="57C95A4D">
            <wp:extent cx="6390640" cy="1714500"/>
            <wp:effectExtent l="0" t="0" r="0" b="0"/>
            <wp:docPr id="21014721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2140" name="Image 1" descr="Une image contenant texte, capture d’écran, Police, nombre&#10;&#10;Description générée automatiquement"/>
                    <pic:cNvPicPr/>
                  </pic:nvPicPr>
                  <pic:blipFill>
                    <a:blip r:embed="rId24"/>
                    <a:stretch>
                      <a:fillRect/>
                    </a:stretch>
                  </pic:blipFill>
                  <pic:spPr>
                    <a:xfrm>
                      <a:off x="0" y="0"/>
                      <a:ext cx="6390640" cy="1714500"/>
                    </a:xfrm>
                    <a:prstGeom prst="rect">
                      <a:avLst/>
                    </a:prstGeom>
                  </pic:spPr>
                </pic:pic>
              </a:graphicData>
            </a:graphic>
          </wp:inline>
        </w:drawing>
      </w:r>
    </w:p>
    <w:p w14:paraId="1C070DF7" w14:textId="77777777" w:rsidR="00042029" w:rsidRDefault="00042029">
      <w:pPr>
        <w:rPr>
          <w:lang w:val="en-US"/>
        </w:rPr>
      </w:pPr>
    </w:p>
    <w:p w14:paraId="7826097D" w14:textId="45FD287D" w:rsidR="00694EDD" w:rsidRDefault="00042029">
      <w:pPr>
        <w:rPr>
          <w:lang w:val="en-US"/>
        </w:rPr>
      </w:pPr>
      <w:r w:rsidRPr="00042029">
        <w:rPr>
          <w:noProof/>
          <w:lang w:val="en-US"/>
        </w:rPr>
        <w:drawing>
          <wp:inline distT="0" distB="0" distL="0" distR="0" wp14:anchorId="519B7384" wp14:editId="71362A2E">
            <wp:extent cx="6390640" cy="2045970"/>
            <wp:effectExtent l="0" t="0" r="0" b="0"/>
            <wp:docPr id="144879315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93156" name="Image 1" descr="Une image contenant texte, capture d’écran, nombre, Police&#10;&#10;Description générée automatiquement"/>
                    <pic:cNvPicPr/>
                  </pic:nvPicPr>
                  <pic:blipFill>
                    <a:blip r:embed="rId25"/>
                    <a:stretch>
                      <a:fillRect/>
                    </a:stretch>
                  </pic:blipFill>
                  <pic:spPr>
                    <a:xfrm>
                      <a:off x="0" y="0"/>
                      <a:ext cx="6390640" cy="2045970"/>
                    </a:xfrm>
                    <a:prstGeom prst="rect">
                      <a:avLst/>
                    </a:prstGeom>
                  </pic:spPr>
                </pic:pic>
              </a:graphicData>
            </a:graphic>
          </wp:inline>
        </w:drawing>
      </w:r>
    </w:p>
    <w:p w14:paraId="23618D3D" w14:textId="77777777" w:rsidR="00B1392F" w:rsidRPr="00B1392F" w:rsidRDefault="00B1392F">
      <w:pPr>
        <w:rPr>
          <w:lang w:val="en-US"/>
        </w:rPr>
      </w:pPr>
    </w:p>
    <w:p w14:paraId="2F7DE512" w14:textId="77777777" w:rsidR="00050E82" w:rsidRPr="00B323AD" w:rsidRDefault="00050E82">
      <w:pPr>
        <w:rPr>
          <w:lang w:val="en-US"/>
        </w:rPr>
      </w:pPr>
    </w:p>
    <w:p w14:paraId="620AC6E2" w14:textId="27285CF9" w:rsidR="00A066C7" w:rsidRPr="00B323AD" w:rsidRDefault="00A066C7">
      <w:pPr>
        <w:rPr>
          <w:b/>
          <w:bCs/>
          <w:color w:val="70AD47" w:themeColor="accent6"/>
          <w:sz w:val="40"/>
          <w:szCs w:val="40"/>
          <w:lang w:val="en-US"/>
        </w:rPr>
      </w:pPr>
      <w:r w:rsidRPr="00B323AD">
        <w:rPr>
          <w:lang w:val="en-US"/>
        </w:rPr>
        <w:br w:type="page"/>
      </w:r>
    </w:p>
    <w:p w14:paraId="4DF553CC" w14:textId="5FABEF5E" w:rsidR="00045979" w:rsidRPr="00B1392F" w:rsidRDefault="00045979" w:rsidP="00045979">
      <w:pPr>
        <w:pStyle w:val="Nadpis3"/>
        <w:rPr>
          <w:lang w:val="en-US"/>
        </w:rPr>
      </w:pPr>
      <w:bookmarkStart w:id="11" w:name="_Toc162623026"/>
      <w:r w:rsidRPr="00B1392F">
        <w:rPr>
          <w:lang w:val="en-US"/>
        </w:rPr>
        <w:lastRenderedPageBreak/>
        <w:t>EVALUATE</w:t>
      </w:r>
      <w:bookmarkEnd w:id="11"/>
    </w:p>
    <w:p w14:paraId="3B678309" w14:textId="77777777" w:rsidR="00045979" w:rsidRDefault="00045979" w:rsidP="00045979">
      <w:pPr>
        <w:spacing w:after="0" w:line="240" w:lineRule="auto"/>
        <w:jc w:val="both"/>
        <w:rPr>
          <w:rFonts w:cstheme="minorHAnsi"/>
          <w:lang w:val="en-GB"/>
        </w:rPr>
      </w:pPr>
    </w:p>
    <w:p w14:paraId="22FCCC53" w14:textId="77777777" w:rsidR="00016392" w:rsidRDefault="00016392" w:rsidP="00016392">
      <w:pPr>
        <w:spacing w:after="0" w:line="240" w:lineRule="auto"/>
        <w:jc w:val="both"/>
        <w:rPr>
          <w:rFonts w:cstheme="minorHAnsi"/>
          <w:lang w:val="en-GB"/>
        </w:rPr>
      </w:pPr>
    </w:p>
    <w:p w14:paraId="66A95D93" w14:textId="1216BF1F" w:rsidR="00210495" w:rsidRPr="008C5F7D" w:rsidRDefault="00016392" w:rsidP="00016392">
      <w:pPr>
        <w:spacing w:after="0" w:line="240" w:lineRule="auto"/>
        <w:jc w:val="both"/>
        <w:rPr>
          <w:b/>
          <w:bCs/>
          <w:lang w:val="en-US"/>
        </w:rPr>
      </w:pPr>
      <w:r w:rsidRPr="00210495">
        <w:rPr>
          <w:rFonts w:cstheme="minorHAnsi"/>
          <w:b/>
          <w:bCs/>
          <w:highlight w:val="lightGray"/>
          <w:lang w:val="en-GB"/>
        </w:rPr>
        <w:t>Q1.</w:t>
      </w:r>
      <w:r w:rsidRPr="00210495">
        <w:rPr>
          <w:rFonts w:cstheme="minorHAnsi"/>
          <w:b/>
          <w:bCs/>
          <w:lang w:val="en-GB"/>
        </w:rPr>
        <w:t xml:space="preserve"> </w:t>
      </w:r>
      <w:r w:rsidR="00210495" w:rsidRPr="008C5F7D">
        <w:rPr>
          <w:b/>
          <w:bCs/>
          <w:lang w:val="en-US"/>
        </w:rPr>
        <w:t xml:space="preserve">What does ecosystem resilience refer to? </w:t>
      </w:r>
    </w:p>
    <w:p w14:paraId="2FCA3028" w14:textId="77777777" w:rsidR="00210495" w:rsidRPr="008C5F7D" w:rsidRDefault="00210495" w:rsidP="00016392">
      <w:pPr>
        <w:spacing w:after="0" w:line="240" w:lineRule="auto"/>
        <w:jc w:val="both"/>
        <w:rPr>
          <w:lang w:val="en-US"/>
        </w:rPr>
      </w:pPr>
      <w:r w:rsidRPr="008C5F7D">
        <w:rPr>
          <w:lang w:val="en-US"/>
        </w:rPr>
        <w:t xml:space="preserve">a) The maximum population size an area can support </w:t>
      </w:r>
    </w:p>
    <w:p w14:paraId="56BD86FF" w14:textId="77777777" w:rsidR="00210495" w:rsidRPr="008C5F7D" w:rsidRDefault="00210495" w:rsidP="00016392">
      <w:pPr>
        <w:spacing w:after="0" w:line="240" w:lineRule="auto"/>
        <w:jc w:val="both"/>
        <w:rPr>
          <w:lang w:val="en-US"/>
        </w:rPr>
      </w:pPr>
      <w:r w:rsidRPr="008C5F7D">
        <w:rPr>
          <w:lang w:val="en-US"/>
        </w:rPr>
        <w:t xml:space="preserve">b) The ability of a system to recover after a change or disturbance </w:t>
      </w:r>
    </w:p>
    <w:p w14:paraId="11832319" w14:textId="77777777" w:rsidR="00210495" w:rsidRPr="008C5F7D" w:rsidRDefault="00210495" w:rsidP="00016392">
      <w:pPr>
        <w:spacing w:after="0" w:line="240" w:lineRule="auto"/>
        <w:jc w:val="both"/>
        <w:rPr>
          <w:lang w:val="en-US"/>
        </w:rPr>
      </w:pPr>
      <w:r w:rsidRPr="008C5F7D">
        <w:rPr>
          <w:lang w:val="en-US"/>
        </w:rPr>
        <w:t xml:space="preserve">c) The number of different species in an ecosystem </w:t>
      </w:r>
    </w:p>
    <w:p w14:paraId="303BF79D" w14:textId="3FF0BCAE" w:rsidR="00210495" w:rsidRDefault="00210495" w:rsidP="00016392">
      <w:pPr>
        <w:spacing w:after="0" w:line="240" w:lineRule="auto"/>
        <w:jc w:val="both"/>
        <w:rPr>
          <w:rFonts w:cstheme="minorHAnsi"/>
          <w:lang w:val="en-GB"/>
        </w:rPr>
      </w:pPr>
      <w:r w:rsidRPr="008C5F7D">
        <w:rPr>
          <w:lang w:val="en-US"/>
        </w:rPr>
        <w:t>d) The measure of diversity in a habitat</w:t>
      </w:r>
    </w:p>
    <w:p w14:paraId="4FAA7E19" w14:textId="02739E33" w:rsidR="00016392" w:rsidRPr="005A0603" w:rsidRDefault="00016392" w:rsidP="00016392">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b</w:t>
      </w:r>
    </w:p>
    <w:p w14:paraId="5AB4679D" w14:textId="77777777" w:rsidR="00016392" w:rsidRDefault="00016392" w:rsidP="00016392">
      <w:pPr>
        <w:spacing w:after="0" w:line="240" w:lineRule="auto"/>
        <w:jc w:val="both"/>
        <w:rPr>
          <w:rFonts w:cstheme="minorHAnsi"/>
          <w:lang w:val="en-GB"/>
        </w:rPr>
      </w:pPr>
    </w:p>
    <w:p w14:paraId="55F7C667" w14:textId="77777777" w:rsidR="00016392" w:rsidRDefault="00016392" w:rsidP="00016392">
      <w:pPr>
        <w:spacing w:after="0" w:line="240" w:lineRule="auto"/>
        <w:jc w:val="both"/>
        <w:rPr>
          <w:rFonts w:cstheme="minorHAnsi"/>
          <w:lang w:val="en-GB"/>
        </w:rPr>
      </w:pPr>
    </w:p>
    <w:p w14:paraId="1989BB99" w14:textId="77777777" w:rsidR="00210495" w:rsidRPr="008C5F7D" w:rsidRDefault="00016392" w:rsidP="00210495">
      <w:pPr>
        <w:spacing w:after="0" w:line="240" w:lineRule="auto"/>
        <w:jc w:val="both"/>
        <w:rPr>
          <w:b/>
          <w:bCs/>
          <w:lang w:val="en-US"/>
        </w:rPr>
      </w:pPr>
      <w:r w:rsidRPr="00210495">
        <w:rPr>
          <w:rFonts w:cstheme="minorHAnsi"/>
          <w:b/>
          <w:bCs/>
          <w:highlight w:val="lightGray"/>
          <w:lang w:val="en-GB"/>
        </w:rPr>
        <w:t>Q2.</w:t>
      </w:r>
      <w:r w:rsidRPr="00210495">
        <w:rPr>
          <w:rFonts w:cstheme="minorHAnsi"/>
          <w:b/>
          <w:bCs/>
          <w:lang w:val="en-GB"/>
        </w:rPr>
        <w:t xml:space="preserve"> </w:t>
      </w:r>
      <w:r w:rsidR="00210495" w:rsidRPr="008C5F7D">
        <w:rPr>
          <w:b/>
          <w:bCs/>
          <w:lang w:val="en-US"/>
        </w:rPr>
        <w:t xml:space="preserve">How is disturbance defined in the context of ecosystems? </w:t>
      </w:r>
    </w:p>
    <w:p w14:paraId="03CB6D99" w14:textId="77777777" w:rsidR="00210495" w:rsidRPr="008C5F7D" w:rsidRDefault="00210495" w:rsidP="00210495">
      <w:pPr>
        <w:spacing w:after="0" w:line="240" w:lineRule="auto"/>
        <w:jc w:val="both"/>
        <w:rPr>
          <w:lang w:val="en-US"/>
        </w:rPr>
      </w:pPr>
      <w:r w:rsidRPr="008C5F7D">
        <w:rPr>
          <w:lang w:val="en-US"/>
        </w:rPr>
        <w:t xml:space="preserve">a) The process of energy flow within a trophic level </w:t>
      </w:r>
    </w:p>
    <w:p w14:paraId="0834640F" w14:textId="010ED70E" w:rsidR="00210495" w:rsidRPr="008C5F7D" w:rsidRDefault="00210495" w:rsidP="00210495">
      <w:pPr>
        <w:spacing w:after="0" w:line="240" w:lineRule="auto"/>
        <w:jc w:val="both"/>
        <w:rPr>
          <w:lang w:val="en-US"/>
        </w:rPr>
      </w:pPr>
      <w:r w:rsidRPr="008C5F7D">
        <w:rPr>
          <w:lang w:val="en-US"/>
        </w:rPr>
        <w:t xml:space="preserve">b) The interconnectedness of species and their interactions </w:t>
      </w:r>
    </w:p>
    <w:p w14:paraId="5CEF547C" w14:textId="651834A3" w:rsidR="00210495" w:rsidRPr="008C5F7D" w:rsidRDefault="00210495" w:rsidP="00210495">
      <w:pPr>
        <w:spacing w:after="0" w:line="240" w:lineRule="auto"/>
        <w:jc w:val="both"/>
        <w:rPr>
          <w:lang w:val="en-US"/>
        </w:rPr>
      </w:pPr>
      <w:r w:rsidRPr="008C5F7D">
        <w:rPr>
          <w:lang w:val="en-US"/>
        </w:rPr>
        <w:t>c) The measure of ecosystem productivity</w:t>
      </w:r>
    </w:p>
    <w:p w14:paraId="3CC21283" w14:textId="0F00964A" w:rsidR="00210495" w:rsidRPr="008C5F7D" w:rsidRDefault="00210495" w:rsidP="00210495">
      <w:pPr>
        <w:spacing w:after="0" w:line="240" w:lineRule="auto"/>
        <w:jc w:val="both"/>
        <w:rPr>
          <w:lang w:val="en-US"/>
        </w:rPr>
      </w:pPr>
      <w:r w:rsidRPr="008C5F7D">
        <w:rPr>
          <w:lang w:val="en-US"/>
        </w:rPr>
        <w:t xml:space="preserve">d) Any event that disrupts the balance of communities within an ecosystem </w:t>
      </w:r>
    </w:p>
    <w:p w14:paraId="3A931F36" w14:textId="1C47B394" w:rsidR="00016392" w:rsidRPr="005A0603" w:rsidRDefault="00016392" w:rsidP="00210495">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d</w:t>
      </w:r>
    </w:p>
    <w:p w14:paraId="392125D9" w14:textId="77777777" w:rsidR="00016392" w:rsidRDefault="00016392" w:rsidP="00016392">
      <w:pPr>
        <w:spacing w:after="0" w:line="240" w:lineRule="auto"/>
        <w:jc w:val="both"/>
        <w:rPr>
          <w:rFonts w:cstheme="minorHAnsi"/>
          <w:lang w:val="en-GB"/>
        </w:rPr>
      </w:pPr>
    </w:p>
    <w:p w14:paraId="47B5B765" w14:textId="77777777" w:rsidR="00016392" w:rsidRDefault="00016392" w:rsidP="00016392">
      <w:pPr>
        <w:spacing w:after="0" w:line="240" w:lineRule="auto"/>
        <w:jc w:val="both"/>
        <w:rPr>
          <w:rFonts w:cstheme="minorHAnsi"/>
          <w:lang w:val="en-GB"/>
        </w:rPr>
      </w:pPr>
    </w:p>
    <w:p w14:paraId="55E2931F" w14:textId="77777777" w:rsidR="00210495" w:rsidRPr="008C5F7D" w:rsidRDefault="00016392" w:rsidP="00210495">
      <w:pPr>
        <w:spacing w:after="0" w:line="240" w:lineRule="auto"/>
        <w:jc w:val="both"/>
        <w:rPr>
          <w:b/>
          <w:bCs/>
          <w:lang w:val="en-US"/>
        </w:rPr>
      </w:pPr>
      <w:r w:rsidRPr="00210495">
        <w:rPr>
          <w:rFonts w:cstheme="minorHAnsi"/>
          <w:b/>
          <w:bCs/>
          <w:highlight w:val="lightGray"/>
          <w:lang w:val="en-GB"/>
        </w:rPr>
        <w:t>Q3</w:t>
      </w:r>
      <w:r w:rsidR="00210495" w:rsidRPr="008C5F7D">
        <w:rPr>
          <w:b/>
          <w:bCs/>
          <w:lang w:val="en-US"/>
        </w:rPr>
        <w:t xml:space="preserve"> What is the main factor that contributes to the complexity of an ecosystem? </w:t>
      </w:r>
    </w:p>
    <w:p w14:paraId="1EBF3D60" w14:textId="510C5FDC" w:rsidR="00210495" w:rsidRPr="008C5F7D" w:rsidRDefault="00210495" w:rsidP="00210495">
      <w:pPr>
        <w:spacing w:after="0" w:line="240" w:lineRule="auto"/>
        <w:jc w:val="both"/>
        <w:rPr>
          <w:lang w:val="en-US"/>
        </w:rPr>
      </w:pPr>
      <w:r w:rsidRPr="008C5F7D">
        <w:rPr>
          <w:lang w:val="en-US"/>
        </w:rPr>
        <w:t xml:space="preserve">a) Species diversity </w:t>
      </w:r>
    </w:p>
    <w:p w14:paraId="6E75654D" w14:textId="6F0A5EDC" w:rsidR="00210495" w:rsidRPr="008C5F7D" w:rsidRDefault="00210495" w:rsidP="00210495">
      <w:pPr>
        <w:spacing w:after="0" w:line="240" w:lineRule="auto"/>
        <w:jc w:val="both"/>
        <w:rPr>
          <w:lang w:val="en-US"/>
        </w:rPr>
      </w:pPr>
      <w:r w:rsidRPr="008C5F7D">
        <w:rPr>
          <w:lang w:val="en-US"/>
        </w:rPr>
        <w:t xml:space="preserve">b) Predator-prey relationships </w:t>
      </w:r>
    </w:p>
    <w:p w14:paraId="1DACC7F4" w14:textId="77777777" w:rsidR="00210495" w:rsidRPr="008C5F7D" w:rsidRDefault="00210495" w:rsidP="00210495">
      <w:pPr>
        <w:spacing w:after="0" w:line="240" w:lineRule="auto"/>
        <w:jc w:val="both"/>
        <w:rPr>
          <w:lang w:val="en-US"/>
        </w:rPr>
      </w:pPr>
      <w:r w:rsidRPr="008C5F7D">
        <w:rPr>
          <w:lang w:val="en-US"/>
        </w:rPr>
        <w:t xml:space="preserve">c) Climate variability </w:t>
      </w:r>
    </w:p>
    <w:p w14:paraId="21D015FE" w14:textId="77777777" w:rsidR="00210495" w:rsidRPr="008C5F7D" w:rsidRDefault="00210495" w:rsidP="00210495">
      <w:pPr>
        <w:spacing w:after="0" w:line="240" w:lineRule="auto"/>
        <w:jc w:val="both"/>
        <w:rPr>
          <w:lang w:val="en-US"/>
        </w:rPr>
      </w:pPr>
      <w:r w:rsidRPr="008C5F7D">
        <w:rPr>
          <w:lang w:val="en-US"/>
        </w:rPr>
        <w:t>d) Soil composition</w:t>
      </w:r>
    </w:p>
    <w:p w14:paraId="76AAD98D" w14:textId="50CF8C95" w:rsidR="00016392" w:rsidRPr="005A0603" w:rsidRDefault="00016392" w:rsidP="00210495">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a</w:t>
      </w:r>
    </w:p>
    <w:p w14:paraId="1368DE00" w14:textId="77777777" w:rsidR="00016392" w:rsidRDefault="00016392" w:rsidP="00016392">
      <w:pPr>
        <w:spacing w:after="0" w:line="240" w:lineRule="auto"/>
        <w:jc w:val="both"/>
        <w:rPr>
          <w:rFonts w:cstheme="minorHAnsi"/>
          <w:lang w:val="en-GB"/>
        </w:rPr>
      </w:pPr>
    </w:p>
    <w:p w14:paraId="39196F81" w14:textId="77777777" w:rsidR="00016392" w:rsidRDefault="00016392" w:rsidP="00016392">
      <w:pPr>
        <w:spacing w:after="0" w:line="240" w:lineRule="auto"/>
        <w:jc w:val="both"/>
        <w:rPr>
          <w:rFonts w:cstheme="minorHAnsi"/>
          <w:lang w:val="en-GB"/>
        </w:rPr>
      </w:pPr>
    </w:p>
    <w:p w14:paraId="7A17594A" w14:textId="77777777" w:rsidR="00210495" w:rsidRPr="008C5F7D" w:rsidRDefault="00016392" w:rsidP="00210495">
      <w:pPr>
        <w:spacing w:after="0" w:line="240" w:lineRule="auto"/>
        <w:jc w:val="both"/>
        <w:rPr>
          <w:lang w:val="en-US"/>
        </w:rPr>
      </w:pPr>
      <w:r w:rsidRPr="005A0603">
        <w:rPr>
          <w:rFonts w:cstheme="minorHAnsi"/>
          <w:b/>
          <w:bCs/>
          <w:highlight w:val="lightGray"/>
          <w:lang w:val="en-GB"/>
        </w:rPr>
        <w:t>Q4.</w:t>
      </w:r>
      <w:r w:rsidRPr="005A0603">
        <w:rPr>
          <w:rFonts w:cstheme="minorHAnsi"/>
          <w:b/>
          <w:bCs/>
          <w:lang w:val="en-GB"/>
        </w:rPr>
        <w:t xml:space="preserve"> </w:t>
      </w:r>
      <w:r w:rsidR="00210495" w:rsidRPr="008C5F7D">
        <w:rPr>
          <w:lang w:val="en-US"/>
        </w:rPr>
        <w:t xml:space="preserve">Which term refers to the collective characteristics or behaviors that arise from the interactions among individual components within an ecosystem? </w:t>
      </w:r>
    </w:p>
    <w:p w14:paraId="043091BE" w14:textId="77777777" w:rsidR="00210495" w:rsidRPr="008C5F7D" w:rsidRDefault="00210495" w:rsidP="00210495">
      <w:pPr>
        <w:spacing w:after="0" w:line="240" w:lineRule="auto"/>
        <w:jc w:val="both"/>
        <w:rPr>
          <w:lang w:val="en-US"/>
        </w:rPr>
      </w:pPr>
      <w:r w:rsidRPr="008C5F7D">
        <w:rPr>
          <w:lang w:val="en-US"/>
        </w:rPr>
        <w:t xml:space="preserve">a) Species richness </w:t>
      </w:r>
    </w:p>
    <w:p w14:paraId="6B19462B" w14:textId="77777777" w:rsidR="00210495" w:rsidRPr="008C5F7D" w:rsidRDefault="00210495" w:rsidP="00210495">
      <w:pPr>
        <w:spacing w:after="0" w:line="240" w:lineRule="auto"/>
        <w:jc w:val="both"/>
        <w:rPr>
          <w:lang w:val="en-US"/>
        </w:rPr>
      </w:pPr>
      <w:r w:rsidRPr="008C5F7D">
        <w:rPr>
          <w:lang w:val="en-US"/>
        </w:rPr>
        <w:t xml:space="preserve">b) Abundance </w:t>
      </w:r>
    </w:p>
    <w:p w14:paraId="4AD0D2B2" w14:textId="77777777" w:rsidR="00210495" w:rsidRPr="008C5F7D" w:rsidRDefault="00210495" w:rsidP="00210495">
      <w:pPr>
        <w:spacing w:after="0" w:line="240" w:lineRule="auto"/>
        <w:jc w:val="both"/>
        <w:rPr>
          <w:lang w:val="en-US"/>
        </w:rPr>
      </w:pPr>
      <w:r w:rsidRPr="008C5F7D">
        <w:rPr>
          <w:lang w:val="en-US"/>
        </w:rPr>
        <w:t xml:space="preserve">c) Ecosystem productivity </w:t>
      </w:r>
    </w:p>
    <w:p w14:paraId="6E530B8A" w14:textId="77777777" w:rsidR="00210495" w:rsidRPr="008C5F7D" w:rsidRDefault="00210495" w:rsidP="00210495">
      <w:pPr>
        <w:spacing w:after="0" w:line="240" w:lineRule="auto"/>
        <w:jc w:val="both"/>
        <w:rPr>
          <w:lang w:val="en-US"/>
        </w:rPr>
      </w:pPr>
      <w:r w:rsidRPr="008C5F7D">
        <w:rPr>
          <w:lang w:val="en-US"/>
        </w:rPr>
        <w:t>d) Emergent properties</w:t>
      </w:r>
    </w:p>
    <w:p w14:paraId="6636A992" w14:textId="18DB1AAD" w:rsidR="00016392" w:rsidRPr="00210495" w:rsidRDefault="00016392" w:rsidP="00016392">
      <w:pPr>
        <w:spacing w:after="0" w:line="240" w:lineRule="auto"/>
        <w:jc w:val="both"/>
        <w:rPr>
          <w:rFonts w:cstheme="minorHAnsi"/>
          <w:i/>
          <w:iCs/>
          <w:color w:val="00B050"/>
          <w:lang w:val="en-GB"/>
        </w:rPr>
      </w:pPr>
      <w:r w:rsidRPr="005A0603">
        <w:rPr>
          <w:rFonts w:cstheme="minorHAnsi"/>
          <w:i/>
          <w:iCs/>
          <w:color w:val="00B050"/>
          <w:lang w:val="en-GB"/>
        </w:rPr>
        <w:t xml:space="preserve">Answer: </w:t>
      </w:r>
      <w:r w:rsidR="00210495">
        <w:rPr>
          <w:rFonts w:cstheme="minorHAnsi"/>
          <w:i/>
          <w:iCs/>
          <w:color w:val="00B050"/>
          <w:lang w:val="en-GB"/>
        </w:rPr>
        <w:t>d</w:t>
      </w:r>
    </w:p>
    <w:p w14:paraId="5A143A1A" w14:textId="77777777" w:rsidR="00016392" w:rsidRDefault="00016392" w:rsidP="00016392">
      <w:pPr>
        <w:spacing w:after="0" w:line="240" w:lineRule="auto"/>
        <w:jc w:val="both"/>
        <w:rPr>
          <w:rFonts w:cstheme="minorHAnsi"/>
          <w:lang w:val="en-GB"/>
        </w:rPr>
      </w:pPr>
    </w:p>
    <w:p w14:paraId="684EB11F" w14:textId="77777777" w:rsidR="00210495" w:rsidRDefault="00210495" w:rsidP="00016392">
      <w:pPr>
        <w:spacing w:after="0" w:line="240" w:lineRule="auto"/>
        <w:jc w:val="both"/>
        <w:rPr>
          <w:rFonts w:cstheme="minorHAnsi"/>
          <w:lang w:val="en-GB"/>
        </w:rPr>
      </w:pPr>
    </w:p>
    <w:p w14:paraId="5505DF25" w14:textId="77777777" w:rsidR="00016392" w:rsidRPr="005A0603" w:rsidRDefault="00016392" w:rsidP="00016392">
      <w:pPr>
        <w:spacing w:after="0" w:line="240" w:lineRule="auto"/>
        <w:jc w:val="both"/>
        <w:rPr>
          <w:rFonts w:cstheme="minorHAnsi"/>
          <w:b/>
          <w:bCs/>
          <w:lang w:val="en-GB"/>
        </w:rPr>
      </w:pPr>
      <w:r w:rsidRPr="005A0603">
        <w:rPr>
          <w:rFonts w:cstheme="minorHAnsi"/>
          <w:b/>
          <w:bCs/>
          <w:highlight w:val="lightGray"/>
          <w:lang w:val="en-GB"/>
        </w:rPr>
        <w:t>Q5.</w:t>
      </w:r>
      <w:r w:rsidRPr="005A0603">
        <w:rPr>
          <w:rFonts w:cstheme="minorHAnsi"/>
          <w:b/>
          <w:bCs/>
          <w:lang w:val="en-GB"/>
        </w:rPr>
        <w:t xml:space="preserve"> How can volcanic eruptions influence Earth's energy balance?</w:t>
      </w:r>
    </w:p>
    <w:p w14:paraId="5D4E7744" w14:textId="77777777" w:rsidR="00016392" w:rsidRPr="005A0603" w:rsidRDefault="00016392" w:rsidP="00016392">
      <w:pPr>
        <w:spacing w:after="0" w:line="240" w:lineRule="auto"/>
        <w:jc w:val="both"/>
        <w:rPr>
          <w:rFonts w:cstheme="minorHAnsi"/>
          <w:lang w:val="en-GB"/>
        </w:rPr>
      </w:pPr>
      <w:r w:rsidRPr="005A0603">
        <w:rPr>
          <w:rFonts w:cstheme="minorHAnsi"/>
          <w:lang w:val="en-GB"/>
        </w:rPr>
        <w:t>a) They contribute to negative radiative forcing</w:t>
      </w:r>
    </w:p>
    <w:p w14:paraId="264249F7" w14:textId="77777777" w:rsidR="00016392" w:rsidRPr="005A0603" w:rsidRDefault="00016392" w:rsidP="00016392">
      <w:pPr>
        <w:spacing w:after="0" w:line="240" w:lineRule="auto"/>
        <w:jc w:val="both"/>
        <w:rPr>
          <w:rFonts w:cstheme="minorHAnsi"/>
          <w:lang w:val="en-GB"/>
        </w:rPr>
      </w:pPr>
      <w:r w:rsidRPr="005A0603">
        <w:rPr>
          <w:rFonts w:cstheme="minorHAnsi"/>
          <w:lang w:val="en-GB"/>
        </w:rPr>
        <w:t>b) They release greenhouse gases, contributing to positive radiative forcing</w:t>
      </w:r>
    </w:p>
    <w:p w14:paraId="581C4F89" w14:textId="77777777" w:rsidR="00016392" w:rsidRDefault="00016392" w:rsidP="00016392">
      <w:pPr>
        <w:spacing w:after="0" w:line="240" w:lineRule="auto"/>
        <w:jc w:val="both"/>
        <w:rPr>
          <w:rFonts w:cstheme="minorHAnsi"/>
          <w:lang w:val="en-GB"/>
        </w:rPr>
      </w:pPr>
      <w:r w:rsidRPr="005A0603">
        <w:rPr>
          <w:rFonts w:cstheme="minorHAnsi"/>
          <w:lang w:val="en-GB"/>
        </w:rPr>
        <w:t>c) They temporarily reflect sunlight, causing cooling</w:t>
      </w:r>
    </w:p>
    <w:p w14:paraId="51242D8F" w14:textId="77777777" w:rsidR="00016392" w:rsidRPr="005A0603" w:rsidRDefault="00016392" w:rsidP="00016392">
      <w:pPr>
        <w:spacing w:after="0" w:line="240" w:lineRule="auto"/>
        <w:jc w:val="both"/>
        <w:rPr>
          <w:rFonts w:cstheme="minorHAnsi"/>
          <w:i/>
          <w:iCs/>
          <w:color w:val="00B050"/>
          <w:lang w:val="en-GB"/>
        </w:rPr>
      </w:pPr>
      <w:r w:rsidRPr="005A0603">
        <w:rPr>
          <w:rFonts w:cstheme="minorHAnsi"/>
          <w:i/>
          <w:iCs/>
          <w:color w:val="00B050"/>
          <w:lang w:val="en-GB"/>
        </w:rPr>
        <w:t xml:space="preserve">Answer: </w:t>
      </w:r>
      <w:r>
        <w:rPr>
          <w:rFonts w:cstheme="minorHAnsi"/>
          <w:i/>
          <w:iCs/>
          <w:color w:val="00B050"/>
          <w:lang w:val="en-GB"/>
        </w:rPr>
        <w:t>b</w:t>
      </w:r>
    </w:p>
    <w:p w14:paraId="73F4AB46" w14:textId="77777777" w:rsidR="00016392" w:rsidRDefault="00016392" w:rsidP="00016392">
      <w:pPr>
        <w:spacing w:after="0" w:line="240" w:lineRule="auto"/>
        <w:jc w:val="both"/>
        <w:rPr>
          <w:rFonts w:cstheme="minorHAnsi"/>
          <w:lang w:val="en-GB"/>
        </w:rPr>
      </w:pPr>
    </w:p>
    <w:p w14:paraId="0C5BA4F4" w14:textId="77777777" w:rsidR="00016392" w:rsidRDefault="00016392" w:rsidP="00016392">
      <w:pPr>
        <w:spacing w:after="0" w:line="240" w:lineRule="auto"/>
        <w:jc w:val="both"/>
        <w:rPr>
          <w:rFonts w:cstheme="minorHAnsi"/>
          <w:lang w:val="en-GB"/>
        </w:rPr>
      </w:pPr>
    </w:p>
    <w:p w14:paraId="67380F7C" w14:textId="77777777" w:rsidR="00210495" w:rsidRPr="008C5F7D" w:rsidRDefault="00016392" w:rsidP="00210495">
      <w:pPr>
        <w:spacing w:after="0" w:line="240" w:lineRule="auto"/>
        <w:jc w:val="both"/>
        <w:rPr>
          <w:b/>
          <w:bCs/>
          <w:lang w:val="en-US"/>
        </w:rPr>
      </w:pPr>
      <w:r w:rsidRPr="00210495">
        <w:rPr>
          <w:rFonts w:cstheme="minorHAnsi"/>
          <w:b/>
          <w:bCs/>
          <w:highlight w:val="lightGray"/>
          <w:lang w:val="en-GB"/>
        </w:rPr>
        <w:t>Q6.</w:t>
      </w:r>
      <w:r w:rsidRPr="00210495">
        <w:rPr>
          <w:rFonts w:cstheme="minorHAnsi"/>
          <w:b/>
          <w:bCs/>
          <w:lang w:val="en-GB"/>
        </w:rPr>
        <w:t xml:space="preserve"> </w:t>
      </w:r>
      <w:r w:rsidR="00210495" w:rsidRPr="008C5F7D">
        <w:rPr>
          <w:b/>
          <w:bCs/>
          <w:lang w:val="en-US"/>
        </w:rPr>
        <w:t xml:space="preserve">What does Simpson's Diversity Index measure? </w:t>
      </w:r>
    </w:p>
    <w:p w14:paraId="425D2C99" w14:textId="77777777" w:rsidR="00210495" w:rsidRPr="008C5F7D" w:rsidRDefault="00210495" w:rsidP="00210495">
      <w:pPr>
        <w:spacing w:after="0" w:line="240" w:lineRule="auto"/>
        <w:jc w:val="both"/>
        <w:rPr>
          <w:lang w:val="en-US"/>
        </w:rPr>
      </w:pPr>
      <w:r w:rsidRPr="008C5F7D">
        <w:rPr>
          <w:lang w:val="en-US"/>
        </w:rPr>
        <w:t xml:space="preserve">a) The probability that two individuals randomly selected from a sample will belong to the same species </w:t>
      </w:r>
    </w:p>
    <w:p w14:paraId="7F275974" w14:textId="77777777" w:rsidR="00210495" w:rsidRPr="008C5F7D" w:rsidRDefault="00210495" w:rsidP="00210495">
      <w:pPr>
        <w:spacing w:after="0" w:line="240" w:lineRule="auto"/>
        <w:jc w:val="both"/>
        <w:rPr>
          <w:lang w:val="en-US"/>
        </w:rPr>
      </w:pPr>
      <w:r w:rsidRPr="008C5F7D">
        <w:rPr>
          <w:lang w:val="en-US"/>
        </w:rPr>
        <w:t xml:space="preserve">b) The number of trophic levels in an ecosystem </w:t>
      </w:r>
    </w:p>
    <w:p w14:paraId="42E1AA5A" w14:textId="77777777" w:rsidR="00210495" w:rsidRPr="008C5F7D" w:rsidRDefault="00210495" w:rsidP="00210495">
      <w:pPr>
        <w:spacing w:after="0" w:line="240" w:lineRule="auto"/>
        <w:jc w:val="both"/>
        <w:rPr>
          <w:lang w:val="en-US"/>
        </w:rPr>
      </w:pPr>
      <w:r w:rsidRPr="008C5F7D">
        <w:rPr>
          <w:lang w:val="en-US"/>
        </w:rPr>
        <w:t xml:space="preserve">c) The carrying capacity of an ecosystem </w:t>
      </w:r>
    </w:p>
    <w:p w14:paraId="4FAB7700" w14:textId="77777777" w:rsidR="00210495" w:rsidRPr="008C5F7D" w:rsidRDefault="00210495" w:rsidP="00210495">
      <w:pPr>
        <w:spacing w:after="0" w:line="240" w:lineRule="auto"/>
        <w:jc w:val="both"/>
        <w:rPr>
          <w:lang w:val="en-US"/>
        </w:rPr>
      </w:pPr>
      <w:r w:rsidRPr="008C5F7D">
        <w:rPr>
          <w:lang w:val="en-US"/>
        </w:rPr>
        <w:t>d) The abundance of resources in an ecosystem</w:t>
      </w:r>
    </w:p>
    <w:p w14:paraId="1EE7A056" w14:textId="6651154F" w:rsidR="00016392" w:rsidRPr="005A0603" w:rsidRDefault="00016392" w:rsidP="00210495">
      <w:pPr>
        <w:spacing w:after="0" w:line="240" w:lineRule="auto"/>
        <w:jc w:val="both"/>
        <w:rPr>
          <w:rFonts w:cstheme="minorHAnsi"/>
          <w:i/>
          <w:iCs/>
          <w:color w:val="00B050"/>
          <w:lang w:val="en-GB"/>
        </w:rPr>
      </w:pPr>
      <w:r w:rsidRPr="005A0603">
        <w:rPr>
          <w:rFonts w:cstheme="minorHAnsi"/>
          <w:i/>
          <w:iCs/>
          <w:color w:val="00B050"/>
          <w:lang w:val="en-GB"/>
        </w:rPr>
        <w:t xml:space="preserve">Answer: </w:t>
      </w:r>
      <w:r>
        <w:rPr>
          <w:rFonts w:cstheme="minorHAnsi"/>
          <w:i/>
          <w:iCs/>
          <w:color w:val="00B050"/>
          <w:lang w:val="en-GB"/>
        </w:rPr>
        <w:t>a</w:t>
      </w:r>
    </w:p>
    <w:p w14:paraId="36FECB06" w14:textId="77777777" w:rsidR="00016392" w:rsidRDefault="00016392" w:rsidP="00016392">
      <w:pPr>
        <w:spacing w:after="0" w:line="240" w:lineRule="auto"/>
        <w:jc w:val="both"/>
        <w:rPr>
          <w:rFonts w:cstheme="minorHAnsi"/>
          <w:lang w:val="en-GB"/>
        </w:rPr>
      </w:pPr>
    </w:p>
    <w:sectPr w:rsidR="00016392" w:rsidSect="00122F34">
      <w:headerReference w:type="default" r:id="rId26"/>
      <w:footerReference w:type="default" r:id="rId27"/>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E532C" w14:textId="77777777" w:rsidR="006C31A7" w:rsidRDefault="006C31A7" w:rsidP="00A96D36">
      <w:pPr>
        <w:spacing w:after="0" w:line="240" w:lineRule="auto"/>
      </w:pPr>
      <w:r>
        <w:separator/>
      </w:r>
    </w:p>
  </w:endnote>
  <w:endnote w:type="continuationSeparator" w:id="0">
    <w:p w14:paraId="491C9182" w14:textId="77777777" w:rsidR="006C31A7" w:rsidRDefault="006C31A7"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9E13E" w14:textId="77777777" w:rsidR="006C31A7" w:rsidRDefault="006C31A7" w:rsidP="00A96D36">
      <w:pPr>
        <w:spacing w:after="0" w:line="240" w:lineRule="auto"/>
      </w:pPr>
      <w:r>
        <w:separator/>
      </w:r>
    </w:p>
  </w:footnote>
  <w:footnote w:type="continuationSeparator" w:id="0">
    <w:p w14:paraId="2CDF34B8" w14:textId="77777777" w:rsidR="006C31A7" w:rsidRDefault="006C31A7"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01C74"/>
    <w:multiLevelType w:val="hybridMultilevel"/>
    <w:tmpl w:val="7CCAAF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040C06"/>
    <w:multiLevelType w:val="hybridMultilevel"/>
    <w:tmpl w:val="DEF8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BB5CAC"/>
    <w:multiLevelType w:val="hybridMultilevel"/>
    <w:tmpl w:val="07D24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1709C0"/>
    <w:multiLevelType w:val="hybridMultilevel"/>
    <w:tmpl w:val="533A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6E324C1"/>
    <w:multiLevelType w:val="hybridMultilevel"/>
    <w:tmpl w:val="5E52F3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47669DD"/>
    <w:multiLevelType w:val="hybridMultilevel"/>
    <w:tmpl w:val="2C7A9D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642088"/>
    <w:multiLevelType w:val="hybridMultilevel"/>
    <w:tmpl w:val="5DB66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76752E"/>
    <w:multiLevelType w:val="hybridMultilevel"/>
    <w:tmpl w:val="748CA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091EC4"/>
    <w:multiLevelType w:val="hybridMultilevel"/>
    <w:tmpl w:val="12D85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423116"/>
    <w:multiLevelType w:val="hybridMultilevel"/>
    <w:tmpl w:val="C9A8C0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15:restartNumberingAfterBreak="0">
    <w:nsid w:val="71940E8F"/>
    <w:multiLevelType w:val="hybridMultilevel"/>
    <w:tmpl w:val="BC383056"/>
    <w:lvl w:ilvl="0" w:tplc="040C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7"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39209D4"/>
    <w:multiLevelType w:val="hybridMultilevel"/>
    <w:tmpl w:val="8DD4A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0"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1358854399">
    <w:abstractNumId w:val="30"/>
  </w:num>
  <w:num w:numId="2" w16cid:durableId="1527132752">
    <w:abstractNumId w:val="37"/>
  </w:num>
  <w:num w:numId="3" w16cid:durableId="1980185378">
    <w:abstractNumId w:val="5"/>
  </w:num>
  <w:num w:numId="4" w16cid:durableId="1592003267">
    <w:abstractNumId w:val="2"/>
  </w:num>
  <w:num w:numId="5" w16cid:durableId="157618202">
    <w:abstractNumId w:val="27"/>
  </w:num>
  <w:num w:numId="6" w16cid:durableId="897084380">
    <w:abstractNumId w:val="12"/>
  </w:num>
  <w:num w:numId="7" w16cid:durableId="870342831">
    <w:abstractNumId w:val="26"/>
  </w:num>
  <w:num w:numId="8" w16cid:durableId="820314721">
    <w:abstractNumId w:val="0"/>
  </w:num>
  <w:num w:numId="9" w16cid:durableId="894778345">
    <w:abstractNumId w:val="10"/>
  </w:num>
  <w:num w:numId="10" w16cid:durableId="1136802958">
    <w:abstractNumId w:val="17"/>
  </w:num>
  <w:num w:numId="11" w16cid:durableId="458766734">
    <w:abstractNumId w:val="16"/>
  </w:num>
  <w:num w:numId="12" w16cid:durableId="432554924">
    <w:abstractNumId w:val="36"/>
  </w:num>
  <w:num w:numId="13" w16cid:durableId="1714502610">
    <w:abstractNumId w:val="6"/>
  </w:num>
  <w:num w:numId="14" w16cid:durableId="1738045706">
    <w:abstractNumId w:val="25"/>
  </w:num>
  <w:num w:numId="15" w16cid:durableId="1196850807">
    <w:abstractNumId w:val="41"/>
  </w:num>
  <w:num w:numId="16" w16cid:durableId="741678295">
    <w:abstractNumId w:val="9"/>
  </w:num>
  <w:num w:numId="17" w16cid:durableId="2137092078">
    <w:abstractNumId w:val="28"/>
  </w:num>
  <w:num w:numId="18" w16cid:durableId="390465819">
    <w:abstractNumId w:val="4"/>
  </w:num>
  <w:num w:numId="19" w16cid:durableId="617567540">
    <w:abstractNumId w:val="18"/>
  </w:num>
  <w:num w:numId="20" w16cid:durableId="321007144">
    <w:abstractNumId w:val="31"/>
  </w:num>
  <w:num w:numId="21" w16cid:durableId="2042123739">
    <w:abstractNumId w:val="40"/>
  </w:num>
  <w:num w:numId="22" w16cid:durableId="1768192166">
    <w:abstractNumId w:val="20"/>
  </w:num>
  <w:num w:numId="23" w16cid:durableId="1120340684">
    <w:abstractNumId w:val="24"/>
  </w:num>
  <w:num w:numId="24" w16cid:durableId="648746847">
    <w:abstractNumId w:val="13"/>
  </w:num>
  <w:num w:numId="25" w16cid:durableId="456215318">
    <w:abstractNumId w:val="19"/>
  </w:num>
  <w:num w:numId="26" w16cid:durableId="1835098393">
    <w:abstractNumId w:val="21"/>
  </w:num>
  <w:num w:numId="27" w16cid:durableId="295718264">
    <w:abstractNumId w:val="14"/>
  </w:num>
  <w:num w:numId="28" w16cid:durableId="351566018">
    <w:abstractNumId w:val="39"/>
  </w:num>
  <w:num w:numId="29" w16cid:durableId="1196768969">
    <w:abstractNumId w:val="29"/>
  </w:num>
  <w:num w:numId="30" w16cid:durableId="362484840">
    <w:abstractNumId w:val="42"/>
  </w:num>
  <w:num w:numId="31" w16cid:durableId="1031686395">
    <w:abstractNumId w:val="3"/>
  </w:num>
  <w:num w:numId="32" w16cid:durableId="1127820056">
    <w:abstractNumId w:val="32"/>
  </w:num>
  <w:num w:numId="33" w16cid:durableId="1501312846">
    <w:abstractNumId w:val="34"/>
  </w:num>
  <w:num w:numId="34" w16cid:durableId="1121024984">
    <w:abstractNumId w:val="38"/>
  </w:num>
  <w:num w:numId="35" w16cid:durableId="85155661">
    <w:abstractNumId w:val="33"/>
  </w:num>
  <w:num w:numId="36" w16cid:durableId="2046522809">
    <w:abstractNumId w:val="7"/>
  </w:num>
  <w:num w:numId="37" w16cid:durableId="1950425051">
    <w:abstractNumId w:val="23"/>
  </w:num>
  <w:num w:numId="38" w16cid:durableId="250311369">
    <w:abstractNumId w:val="15"/>
  </w:num>
  <w:num w:numId="39" w16cid:durableId="1037704195">
    <w:abstractNumId w:val="35"/>
  </w:num>
  <w:num w:numId="40" w16cid:durableId="1892883574">
    <w:abstractNumId w:val="8"/>
  </w:num>
  <w:num w:numId="41" w16cid:durableId="1573541089">
    <w:abstractNumId w:val="1"/>
  </w:num>
  <w:num w:numId="42" w16cid:durableId="979305700">
    <w:abstractNumId w:val="22"/>
  </w:num>
  <w:num w:numId="43" w16cid:durableId="1230134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6392"/>
    <w:rsid w:val="00042029"/>
    <w:rsid w:val="00045979"/>
    <w:rsid w:val="00050E82"/>
    <w:rsid w:val="000534F8"/>
    <w:rsid w:val="000626BB"/>
    <w:rsid w:val="000629E8"/>
    <w:rsid w:val="000D7DF4"/>
    <w:rsid w:val="00106114"/>
    <w:rsid w:val="00122F34"/>
    <w:rsid w:val="00130CF5"/>
    <w:rsid w:val="00142CE7"/>
    <w:rsid w:val="00177703"/>
    <w:rsid w:val="001D228D"/>
    <w:rsid w:val="00210495"/>
    <w:rsid w:val="00223073"/>
    <w:rsid w:val="00226F66"/>
    <w:rsid w:val="00245148"/>
    <w:rsid w:val="0025581E"/>
    <w:rsid w:val="002C5ABB"/>
    <w:rsid w:val="002D1B73"/>
    <w:rsid w:val="00310D88"/>
    <w:rsid w:val="00396045"/>
    <w:rsid w:val="00396F34"/>
    <w:rsid w:val="003C5A8C"/>
    <w:rsid w:val="003C671C"/>
    <w:rsid w:val="0045413B"/>
    <w:rsid w:val="00472368"/>
    <w:rsid w:val="005230B7"/>
    <w:rsid w:val="0052511A"/>
    <w:rsid w:val="00526881"/>
    <w:rsid w:val="00550988"/>
    <w:rsid w:val="005B6018"/>
    <w:rsid w:val="005D50FF"/>
    <w:rsid w:val="006255DA"/>
    <w:rsid w:val="0064401A"/>
    <w:rsid w:val="00651BC4"/>
    <w:rsid w:val="0066760E"/>
    <w:rsid w:val="00694EDD"/>
    <w:rsid w:val="006963A1"/>
    <w:rsid w:val="006C31A7"/>
    <w:rsid w:val="006F6E94"/>
    <w:rsid w:val="007602D5"/>
    <w:rsid w:val="007C3E03"/>
    <w:rsid w:val="007E440C"/>
    <w:rsid w:val="00822827"/>
    <w:rsid w:val="008403B3"/>
    <w:rsid w:val="00873CD6"/>
    <w:rsid w:val="008A44F7"/>
    <w:rsid w:val="008C5F7D"/>
    <w:rsid w:val="00900718"/>
    <w:rsid w:val="00994287"/>
    <w:rsid w:val="009D76CD"/>
    <w:rsid w:val="009E16AD"/>
    <w:rsid w:val="00A066C7"/>
    <w:rsid w:val="00A602A4"/>
    <w:rsid w:val="00A96D36"/>
    <w:rsid w:val="00AE2DBC"/>
    <w:rsid w:val="00B1392F"/>
    <w:rsid w:val="00B17BD3"/>
    <w:rsid w:val="00B323AD"/>
    <w:rsid w:val="00B41205"/>
    <w:rsid w:val="00B56CA9"/>
    <w:rsid w:val="00B649AA"/>
    <w:rsid w:val="00B8174A"/>
    <w:rsid w:val="00B83EF7"/>
    <w:rsid w:val="00BD4573"/>
    <w:rsid w:val="00C24260"/>
    <w:rsid w:val="00CF43CE"/>
    <w:rsid w:val="00D12554"/>
    <w:rsid w:val="00D16F70"/>
    <w:rsid w:val="00D2462A"/>
    <w:rsid w:val="00D44D72"/>
    <w:rsid w:val="00D62F9A"/>
    <w:rsid w:val="00DF68D0"/>
    <w:rsid w:val="00E11FA0"/>
    <w:rsid w:val="00E30789"/>
    <w:rsid w:val="00E320BD"/>
    <w:rsid w:val="00E570B2"/>
    <w:rsid w:val="00E75EF8"/>
    <w:rsid w:val="00E935AC"/>
    <w:rsid w:val="00EB2D5C"/>
    <w:rsid w:val="00EE02C5"/>
    <w:rsid w:val="00EF3A6C"/>
    <w:rsid w:val="00F0512C"/>
    <w:rsid w:val="00F402AD"/>
    <w:rsid w:val="00FB2F3F"/>
    <w:rsid w:val="00FD1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75EF8"/>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045979"/>
    <w:pPr>
      <w:tabs>
        <w:tab w:val="right" w:leader="dot" w:pos="10054"/>
      </w:tabs>
      <w:spacing w:after="100"/>
    </w:pPr>
    <w:rPr>
      <w:b/>
      <w:bCs/>
      <w:noProof/>
    </w:r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paragraph" w:styleId="Textpoznpodarou">
    <w:name w:val="footnote text"/>
    <w:basedOn w:val="Normln"/>
    <w:link w:val="TextpoznpodarouChar"/>
    <w:uiPriority w:val="99"/>
    <w:semiHidden/>
    <w:unhideWhenUsed/>
    <w:rsid w:val="006255DA"/>
    <w:pPr>
      <w:spacing w:after="0" w:line="240" w:lineRule="auto"/>
    </w:pPr>
    <w:rPr>
      <w:kern w:val="0"/>
      <w:sz w:val="20"/>
      <w:szCs w:val="20"/>
      <w:lang w:val="tr-TR"/>
      <w14:ligatures w14:val="none"/>
    </w:rPr>
  </w:style>
  <w:style w:type="character" w:customStyle="1" w:styleId="TextpoznpodarouChar">
    <w:name w:val="Text pozn. pod čarou Char"/>
    <w:basedOn w:val="Standardnpsmoodstavce"/>
    <w:link w:val="Textpoznpodarou"/>
    <w:uiPriority w:val="99"/>
    <w:semiHidden/>
    <w:rsid w:val="006255DA"/>
    <w:rPr>
      <w:kern w:val="0"/>
      <w:sz w:val="20"/>
      <w:szCs w:val="20"/>
      <w:lang w:val="tr-TR"/>
      <w14:ligatures w14:val="none"/>
    </w:rPr>
  </w:style>
  <w:style w:type="character" w:styleId="Znakapoznpodarou">
    <w:name w:val="footnote reference"/>
    <w:basedOn w:val="Standardnpsmoodstavce"/>
    <w:uiPriority w:val="99"/>
    <w:semiHidden/>
    <w:unhideWhenUsed/>
    <w:rsid w:val="006255DA"/>
    <w:rPr>
      <w:vertAlign w:val="superscript"/>
    </w:rPr>
  </w:style>
  <w:style w:type="character" w:styleId="Nevyeenzmnka">
    <w:name w:val="Unresolved Mention"/>
    <w:basedOn w:val="Standardnpsmoodstavce"/>
    <w:uiPriority w:val="99"/>
    <w:semiHidden/>
    <w:unhideWhenUsed/>
    <w:rsid w:val="00B41205"/>
    <w:rPr>
      <w:color w:val="605E5C"/>
      <w:shd w:val="clear" w:color="auto" w:fill="E1DFDD"/>
    </w:rPr>
  </w:style>
  <w:style w:type="character" w:styleId="Sledovanodkaz">
    <w:name w:val="FollowedHyperlink"/>
    <w:basedOn w:val="Standardnpsmoodstavce"/>
    <w:uiPriority w:val="99"/>
    <w:semiHidden/>
    <w:unhideWhenUsed/>
    <w:rsid w:val="00396F34"/>
    <w:rPr>
      <w:color w:val="954F72" w:themeColor="followedHyperlink"/>
      <w:u w:val="single"/>
    </w:rPr>
  </w:style>
  <w:style w:type="character" w:styleId="Siln">
    <w:name w:val="Strong"/>
    <w:basedOn w:val="Standardnpsmoodstavce"/>
    <w:uiPriority w:val="22"/>
    <w:qFormat/>
    <w:rsid w:val="00B323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776405694">
      <w:bodyDiv w:val="1"/>
      <w:marLeft w:val="0"/>
      <w:marRight w:val="0"/>
      <w:marTop w:val="0"/>
      <w:marBottom w:val="0"/>
      <w:divBdr>
        <w:top w:val="none" w:sz="0" w:space="0" w:color="auto"/>
        <w:left w:val="none" w:sz="0" w:space="0" w:color="auto"/>
        <w:bottom w:val="none" w:sz="0" w:space="0" w:color="auto"/>
        <w:right w:val="none" w:sz="0" w:space="0" w:color="auto"/>
      </w:divBdr>
    </w:div>
    <w:div w:id="8167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media.hhmi.org/biointeractive/click/populationdynamics/?_gl=1*1lk9r0i*_ga*MTU5NTQyMTQyOS4xNzA5ODE1OTU0*_ga_H0E1KHGJBH*MTcxMTcyMzUzMy4zLjEuMTcxMTcyMzY1MS4wLjAuMA.."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15</Pages>
  <Words>2277</Words>
  <Characters>13437</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56</cp:revision>
  <dcterms:created xsi:type="dcterms:W3CDTF">2024-03-14T08:45:00Z</dcterms:created>
  <dcterms:modified xsi:type="dcterms:W3CDTF">2025-01-15T16:55:00Z</dcterms:modified>
</cp:coreProperties>
</file>