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2C5ABB">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2D6F504C" w14:textId="0FD15D1E" w:rsidR="002C5ABB" w:rsidRPr="00873CD6" w:rsidRDefault="00075D43" w:rsidP="00873CD6">
            <w:pPr>
              <w:ind w:left="2521"/>
              <w:jc w:val="both"/>
              <w:rPr>
                <w:i/>
                <w:iCs/>
                <w:sz w:val="28"/>
                <w:szCs w:val="28"/>
              </w:rPr>
            </w:pPr>
            <w:r>
              <w:rPr>
                <w:noProof/>
              </w:rPr>
              <w:drawing>
                <wp:anchor distT="0" distB="0" distL="114300" distR="114300" simplePos="0" relativeHeight="251657216" behindDoc="0" locked="0" layoutInCell="1" allowOverlap="1" wp14:anchorId="6F412DDD" wp14:editId="73E93B00">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0F51AC3F" w:rsidR="00873CD6" w:rsidRDefault="00873CD6" w:rsidP="002C5ABB"/>
          <w:p w14:paraId="40E69D37" w14:textId="74758FB2" w:rsidR="00873CD6" w:rsidRDefault="00873CD6" w:rsidP="002C5ABB"/>
          <w:p w14:paraId="6D4B292F" w14:textId="77777777" w:rsidR="00873CD6" w:rsidRDefault="00873CD6" w:rsidP="002C5ABB"/>
          <w:p w14:paraId="64B9D203" w14:textId="67BE4FED" w:rsidR="002C5ABB" w:rsidRPr="002C5ABB" w:rsidRDefault="00075D43" w:rsidP="00075D43">
            <w:pPr>
              <w:rPr>
                <w:b/>
                <w:bCs/>
                <w:sz w:val="36"/>
                <w:szCs w:val="36"/>
              </w:rPr>
            </w:pPr>
            <w:r>
              <w:rPr>
                <w:b/>
                <w:bCs/>
                <w:sz w:val="36"/>
                <w:szCs w:val="36"/>
              </w:rP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14:paraId="539BB942" w14:textId="77777777" w:rsidTr="002C5ABB">
              <w:tc>
                <w:tcPr>
                  <w:tcW w:w="3539" w:type="dxa"/>
                  <w:vAlign w:val="center"/>
                </w:tcPr>
                <w:p w14:paraId="47BA9A00" w14:textId="7BCD58B7" w:rsidR="002C5ABB" w:rsidRDefault="002C5ABB" w:rsidP="00075D43">
                  <w:pPr>
                    <w:jc w:val="center"/>
                  </w:pPr>
                </w:p>
              </w:tc>
              <w:tc>
                <w:tcPr>
                  <w:tcW w:w="6374" w:type="dxa"/>
                  <w:vAlign w:val="center"/>
                </w:tcPr>
                <w:p w14:paraId="5CB2D4D4" w14:textId="32F3BAF1" w:rsidR="002C5ABB" w:rsidRPr="006C1CA3" w:rsidRDefault="006C1CA3" w:rsidP="00075D43">
                  <w:r w:rsidRPr="006C1CA3">
                    <w:t>Lubomír Hájek, Petra Garay</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075D43" w14:paraId="506954B5" w14:textId="77777777" w:rsidTr="002C5ABB">
        <w:tc>
          <w:tcPr>
            <w:tcW w:w="10054" w:type="dxa"/>
          </w:tcPr>
          <w:p w14:paraId="65783A81" w14:textId="57BBC541" w:rsidR="00075D43" w:rsidRPr="002C5ABB" w:rsidRDefault="00075D43" w:rsidP="002C5ABB">
            <w:pPr>
              <w:rPr>
                <w:b/>
                <w:bCs/>
                <w:sz w:val="2"/>
                <w:szCs w:val="2"/>
              </w:rPr>
            </w:pPr>
            <w:r>
              <w:rPr>
                <w:b/>
                <w:bCs/>
                <w:sz w:val="2"/>
                <w:szCs w:val="2"/>
              </w:rPr>
              <w:t xml:space="preserve">   </w:t>
            </w:r>
          </w:p>
        </w:tc>
      </w:tr>
    </w:tbl>
    <w:p w14:paraId="77037C7E" w14:textId="29ACA0E5" w:rsidR="00A96D36" w:rsidRDefault="00A96D36"/>
    <w:p w14:paraId="41F623D1" w14:textId="77777777" w:rsidR="000D7DF4" w:rsidRDefault="000D7DF4"/>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6639827D" w:rsidR="00B83EF7" w:rsidRPr="00B83EF7" w:rsidRDefault="00B83EF7">
            <w:pPr>
              <w:rPr>
                <w:b/>
                <w:bCs/>
                <w:color w:val="FFFFFF" w:themeColor="background1"/>
                <w:sz w:val="28"/>
                <w:szCs w:val="28"/>
              </w:rPr>
            </w:pPr>
            <w:r w:rsidRPr="00B83EF7">
              <w:rPr>
                <w:b/>
                <w:bCs/>
                <w:color w:val="FFFFFF" w:themeColor="background1"/>
                <w:sz w:val="28"/>
                <w:szCs w:val="28"/>
              </w:rPr>
              <w:t xml:space="preserve">MODULE </w:t>
            </w:r>
            <w:r w:rsidRPr="00CA0356">
              <w:rPr>
                <w:b/>
                <w:bCs/>
                <w:color w:val="FFFFFF" w:themeColor="background1"/>
                <w:sz w:val="28"/>
                <w:szCs w:val="28"/>
              </w:rPr>
              <w:t>1</w:t>
            </w:r>
          </w:p>
        </w:tc>
        <w:tc>
          <w:tcPr>
            <w:tcW w:w="8075" w:type="dxa"/>
            <w:vAlign w:val="center"/>
          </w:tcPr>
          <w:p w14:paraId="56E00FD5" w14:textId="17DB620F" w:rsidR="00B83EF7" w:rsidRPr="00CA0356" w:rsidRDefault="00B83EF7" w:rsidP="00B83EF7">
            <w:pPr>
              <w:spacing w:after="160" w:line="259" w:lineRule="auto"/>
              <w:rPr>
                <w:b/>
                <w:bCs/>
                <w:sz w:val="28"/>
                <w:szCs w:val="28"/>
              </w:rPr>
            </w:pPr>
            <w:r w:rsidRPr="00CA0356">
              <w:rPr>
                <w:b/>
                <w:bCs/>
                <w:sz w:val="28"/>
                <w:szCs w:val="28"/>
              </w:rPr>
              <w:t>HUMAN AND NATURE</w:t>
            </w:r>
          </w:p>
        </w:tc>
      </w:tr>
      <w:tr w:rsidR="00B83EF7" w14:paraId="71081C53" w14:textId="77777777" w:rsidTr="00B83EF7">
        <w:trPr>
          <w:trHeight w:val="839"/>
        </w:trPr>
        <w:tc>
          <w:tcPr>
            <w:tcW w:w="1838" w:type="dxa"/>
            <w:shd w:val="clear" w:color="auto" w:fill="70AD47" w:themeFill="accent6"/>
            <w:vAlign w:val="center"/>
          </w:tcPr>
          <w:p w14:paraId="711FB351" w14:textId="21EDA6DF"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F46279">
              <w:rPr>
                <w:b/>
                <w:bCs/>
                <w:color w:val="FFFFFF" w:themeColor="background1"/>
                <w:sz w:val="28"/>
                <w:szCs w:val="28"/>
              </w:rPr>
              <w:t>3</w:t>
            </w:r>
          </w:p>
        </w:tc>
        <w:tc>
          <w:tcPr>
            <w:tcW w:w="8075" w:type="dxa"/>
            <w:vAlign w:val="center"/>
          </w:tcPr>
          <w:p w14:paraId="682F1366" w14:textId="15D4860F" w:rsidR="00B83EF7" w:rsidRPr="00B83EF7" w:rsidRDefault="00F46279" w:rsidP="00B83EF7">
            <w:pPr>
              <w:spacing w:after="160" w:line="259" w:lineRule="auto"/>
              <w:rPr>
                <w:b/>
                <w:bCs/>
                <w:sz w:val="28"/>
                <w:szCs w:val="28"/>
                <w:highlight w:val="yellow"/>
              </w:rPr>
            </w:pPr>
            <w:r w:rsidRPr="00EF27D2">
              <w:rPr>
                <w:b/>
                <w:bCs/>
                <w:sz w:val="28"/>
                <w:szCs w:val="28"/>
              </w:rPr>
              <w:t>The positive and negative effects of nature on human being</w:t>
            </w:r>
            <w:r>
              <w:rPr>
                <w:b/>
                <w:bCs/>
                <w:sz w:val="28"/>
                <w:szCs w:val="28"/>
              </w:rPr>
              <w:t> ;</w:t>
            </w:r>
            <w:r w:rsidRPr="00EF27D2">
              <w:rPr>
                <w:b/>
                <w:bCs/>
                <w:sz w:val="28"/>
                <w:szCs w:val="28"/>
              </w:rPr>
              <w:t xml:space="preserve"> The natural and artificial environment  </w:t>
            </w:r>
          </w:p>
        </w:tc>
      </w:tr>
      <w:tr w:rsidR="00B83EF7" w14:paraId="06C1EE58" w14:textId="77777777" w:rsidTr="00B83EF7">
        <w:trPr>
          <w:trHeight w:val="836"/>
        </w:trPr>
        <w:tc>
          <w:tcPr>
            <w:tcW w:w="1838" w:type="dxa"/>
            <w:shd w:val="clear" w:color="auto" w:fill="70AD47" w:themeFill="accent6"/>
            <w:vAlign w:val="center"/>
          </w:tcPr>
          <w:p w14:paraId="542FC725" w14:textId="6B74E991"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F46279">
              <w:rPr>
                <w:b/>
                <w:bCs/>
                <w:color w:val="FFFFFF" w:themeColor="background1"/>
                <w:sz w:val="28"/>
                <w:szCs w:val="28"/>
              </w:rPr>
              <w:t>2</w:t>
            </w:r>
          </w:p>
        </w:tc>
        <w:tc>
          <w:tcPr>
            <w:tcW w:w="8075" w:type="dxa"/>
            <w:vAlign w:val="center"/>
          </w:tcPr>
          <w:p w14:paraId="47F7C15D" w14:textId="233EAA7F" w:rsidR="00B83EF7" w:rsidRPr="00B83EF7" w:rsidRDefault="00F46279" w:rsidP="00B83EF7">
            <w:pPr>
              <w:spacing w:after="160" w:line="259" w:lineRule="auto"/>
              <w:rPr>
                <w:b/>
                <w:bCs/>
                <w:sz w:val="28"/>
                <w:szCs w:val="28"/>
                <w:highlight w:val="yellow"/>
              </w:rPr>
            </w:pPr>
            <w:r w:rsidRPr="00EF27D2">
              <w:rPr>
                <w:b/>
                <w:bCs/>
                <w:sz w:val="28"/>
                <w:szCs w:val="28"/>
              </w:rPr>
              <w:t>The natural and artificial environment</w:t>
            </w:r>
            <w:r>
              <w:rPr>
                <w:b/>
                <w:bCs/>
                <w:sz w:val="28"/>
                <w:szCs w:val="28"/>
              </w:rPr>
              <w:t xml:space="preserve"> – part </w:t>
            </w:r>
            <w:r w:rsidR="00DF5669">
              <w:rPr>
                <w:b/>
                <w:bCs/>
                <w:sz w:val="28"/>
                <w:szCs w:val="28"/>
              </w:rPr>
              <w:t>2</w:t>
            </w:r>
            <w:r>
              <w:rPr>
                <w:b/>
                <w:bCs/>
                <w:sz w:val="28"/>
                <w:szCs w:val="28"/>
              </w:rPr>
              <w:t xml:space="preserve"> - </w:t>
            </w:r>
            <w:r w:rsidR="00DF5669">
              <w:rPr>
                <w:b/>
                <w:bCs/>
                <w:sz w:val="28"/>
                <w:szCs w:val="28"/>
              </w:rPr>
              <w:t>Biosphere</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03D0C2ED"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11FF2468" w14:textId="77777777" w:rsidR="00E320BD" w:rsidRPr="00E320BD" w:rsidRDefault="00E320BD" w:rsidP="00E320BD">
          <w:pPr>
            <w:rPr>
              <w:b/>
              <w:bCs/>
              <w:noProof/>
            </w:rPr>
          </w:pPr>
        </w:p>
        <w:p w14:paraId="1469C7EF" w14:textId="630CA001"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3927DC30" w14:textId="415174D4"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4936F866" w14:textId="04C4AA78"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05229BBC" w14:textId="77777777" w:rsidR="00E320BD" w:rsidRPr="00E320BD" w:rsidRDefault="00E320BD" w:rsidP="00E320BD">
          <w:pPr>
            <w:rPr>
              <w:b/>
              <w:bCs/>
              <w:noProof/>
            </w:rPr>
          </w:pPr>
        </w:p>
        <w:p w14:paraId="5CE44E86" w14:textId="4C5D8919"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43A134A3" w14:textId="77777777" w:rsidR="00E320BD" w:rsidRPr="00E320BD" w:rsidRDefault="00E320BD" w:rsidP="00E320BD">
          <w:pPr>
            <w:rPr>
              <w:b/>
              <w:bCs/>
              <w:noProof/>
            </w:rPr>
          </w:pPr>
        </w:p>
        <w:p w14:paraId="3DA552FB" w14:textId="0DB9C0A9"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A93C27">
              <w:rPr>
                <w:b/>
                <w:bCs/>
                <w:noProof/>
                <w:webHidden/>
              </w:rPr>
              <w:t>3</w:t>
            </w:r>
            <w:r w:rsidRPr="00E320BD">
              <w:rPr>
                <w:b/>
                <w:bCs/>
                <w:noProof/>
                <w:webHidden/>
              </w:rPr>
              <w:fldChar w:fldCharType="end"/>
            </w:r>
          </w:hyperlink>
        </w:p>
        <w:p w14:paraId="683953D8" w14:textId="77777777" w:rsidR="00E320BD" w:rsidRPr="00E320BD" w:rsidRDefault="00E320BD" w:rsidP="00E320BD">
          <w:pPr>
            <w:rPr>
              <w:b/>
              <w:bCs/>
              <w:noProof/>
            </w:rPr>
          </w:pPr>
        </w:p>
        <w:p w14:paraId="0A6D3B08" w14:textId="233CC5C6"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A93C27">
              <w:rPr>
                <w:b/>
                <w:bCs/>
                <w:noProof/>
                <w:webHidden/>
              </w:rPr>
              <w:t>4</w:t>
            </w:r>
            <w:r w:rsidRPr="00E320BD">
              <w:rPr>
                <w:b/>
                <w:bCs/>
                <w:noProof/>
                <w:webHidden/>
              </w:rPr>
              <w:fldChar w:fldCharType="end"/>
            </w:r>
          </w:hyperlink>
        </w:p>
        <w:p w14:paraId="1B7E5F33" w14:textId="77E45ED8"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A93C27">
              <w:rPr>
                <w:b/>
                <w:bCs/>
                <w:noProof/>
                <w:webHidden/>
              </w:rPr>
              <w:t>4</w:t>
            </w:r>
            <w:r w:rsidRPr="00E320BD">
              <w:rPr>
                <w:b/>
                <w:bCs/>
                <w:noProof/>
                <w:webHidden/>
              </w:rPr>
              <w:fldChar w:fldCharType="end"/>
            </w:r>
          </w:hyperlink>
        </w:p>
        <w:p w14:paraId="5A16F155" w14:textId="7A4EBEE0" w:rsidR="00E320BD" w:rsidRP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Pr="00E320BD">
              <w:rPr>
                <w:b/>
                <w:bCs/>
                <w:noProof/>
                <w:webHidden/>
              </w:rPr>
              <w:fldChar w:fldCharType="begin"/>
            </w:r>
            <w:r w:rsidRPr="00E320BD">
              <w:rPr>
                <w:b/>
                <w:bCs/>
                <w:noProof/>
                <w:webHidden/>
              </w:rPr>
              <w:instrText xml:space="preserve"> PAGEREF _Toc155715183 \h </w:instrText>
            </w:r>
            <w:r w:rsidRPr="00E320BD">
              <w:rPr>
                <w:b/>
                <w:bCs/>
                <w:noProof/>
                <w:webHidden/>
              </w:rPr>
            </w:r>
            <w:r w:rsidRPr="00E320BD">
              <w:rPr>
                <w:b/>
                <w:bCs/>
                <w:noProof/>
                <w:webHidden/>
              </w:rPr>
              <w:fldChar w:fldCharType="separate"/>
            </w:r>
            <w:r w:rsidR="00A93C27">
              <w:rPr>
                <w:b/>
                <w:bCs/>
                <w:noProof/>
                <w:webHidden/>
              </w:rPr>
              <w:t>5</w:t>
            </w:r>
            <w:r w:rsidRPr="00E320BD">
              <w:rPr>
                <w:b/>
                <w:bCs/>
                <w:noProof/>
                <w:webHidden/>
              </w:rPr>
              <w:fldChar w:fldCharType="end"/>
            </w:r>
          </w:hyperlink>
        </w:p>
        <w:p w14:paraId="3D35207F" w14:textId="4F178CD2" w:rsidR="00E320BD" w:rsidRPr="00E320BD" w:rsidRDefault="00E320BD">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C16F5B">
              <w:rPr>
                <w:b/>
                <w:bCs/>
                <w:noProof/>
                <w:webHidden/>
              </w:rPr>
              <w:t>5</w:t>
            </w:r>
          </w:hyperlink>
        </w:p>
        <w:p w14:paraId="3A2C8114" w14:textId="010D78B0" w:rsidR="00E320BD" w:rsidRPr="00E320BD" w:rsidRDefault="00E320BD">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C16F5B">
              <w:rPr>
                <w:b/>
                <w:bCs/>
                <w:noProof/>
                <w:webHidden/>
              </w:rPr>
              <w:t>6</w:t>
            </w:r>
          </w:hyperlink>
        </w:p>
        <w:p w14:paraId="5860A70B" w14:textId="0FF8CDF4"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C16F5B">
              <w:rPr>
                <w:b/>
                <w:bCs/>
                <w:noProof/>
                <w:webHidden/>
              </w:rPr>
              <w:t>6</w:t>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Pr="00CA0356" w:rsidRDefault="00E320BD" w:rsidP="00E320BD">
      <w:pPr>
        <w:pStyle w:val="Odstavecseseznamem"/>
        <w:numPr>
          <w:ilvl w:val="0"/>
          <w:numId w:val="6"/>
        </w:numPr>
      </w:pPr>
      <w:r w:rsidRPr="00E320BD">
        <w:rPr>
          <w:b/>
          <w:bCs/>
        </w:rPr>
        <w:t>Age of target students:</w:t>
      </w:r>
      <w:r>
        <w:t xml:space="preserve"> </w:t>
      </w:r>
      <w:r w:rsidRPr="00CA0356">
        <w:t xml:space="preserve">15+ </w:t>
      </w:r>
    </w:p>
    <w:p w14:paraId="0D88B8F9" w14:textId="77777777" w:rsidR="00E320BD" w:rsidRDefault="00E320BD" w:rsidP="00E320BD">
      <w:pPr>
        <w:pStyle w:val="Odstavecseseznamem"/>
        <w:numPr>
          <w:ilvl w:val="0"/>
          <w:numId w:val="6"/>
        </w:numPr>
      </w:pPr>
      <w:r w:rsidRPr="00E320BD">
        <w:rPr>
          <w:b/>
          <w:bCs/>
        </w:rPr>
        <w:t>Teaching time:</w:t>
      </w:r>
      <w:r>
        <w:t xml:space="preserve">  </w:t>
      </w:r>
      <w:r w:rsidRPr="00CA0356">
        <w:t>1 hour</w:t>
      </w:r>
    </w:p>
    <w:p w14:paraId="512CD93C" w14:textId="1A0509FE" w:rsidR="00E320BD" w:rsidRDefault="00E320BD" w:rsidP="00E320BD">
      <w:pPr>
        <w:pStyle w:val="Odstavecseseznamem"/>
        <w:numPr>
          <w:ilvl w:val="0"/>
          <w:numId w:val="6"/>
        </w:numPr>
      </w:pPr>
      <w:r w:rsidRPr="00E320BD">
        <w:rPr>
          <w:b/>
          <w:bCs/>
        </w:rPr>
        <w:t>Disciplines:</w:t>
      </w:r>
      <w:r>
        <w:t xml:space="preserve"> </w:t>
      </w:r>
      <w:r w:rsidR="00847EEB">
        <w:rPr>
          <w:rFonts w:cstheme="minorHAnsi"/>
          <w:lang w:val="en-GB"/>
        </w:rPr>
        <w:t>Biology, Geography, Human sciences</w:t>
      </w:r>
    </w:p>
    <w:p w14:paraId="35BC485D" w14:textId="5505634E" w:rsidR="000D7DF4" w:rsidRDefault="00E320BD" w:rsidP="00E320BD">
      <w:pPr>
        <w:pStyle w:val="Odstavecseseznamem"/>
        <w:numPr>
          <w:ilvl w:val="0"/>
          <w:numId w:val="6"/>
        </w:numPr>
      </w:pPr>
      <w:r w:rsidRPr="00E320BD">
        <w:rPr>
          <w:b/>
          <w:bCs/>
        </w:rPr>
        <w:t>Title:</w:t>
      </w:r>
      <w:r>
        <w:t xml:space="preserve"> </w:t>
      </w:r>
      <w:r w:rsidR="00DF5669">
        <w:rPr>
          <w:rFonts w:cstheme="minorHAnsi"/>
          <w:lang w:val="en-GB"/>
        </w:rPr>
        <w:t>Biosphere</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50540828" w14:textId="77777777" w:rsidR="00015541" w:rsidRPr="00573389" w:rsidRDefault="00015541" w:rsidP="00015541">
      <w:pPr>
        <w:pStyle w:val="Odstavecseseznamem"/>
        <w:numPr>
          <w:ilvl w:val="0"/>
          <w:numId w:val="8"/>
        </w:numPr>
        <w:jc w:val="both"/>
        <w:rPr>
          <w:rFonts w:cstheme="minorHAnsi"/>
          <w:lang w:val="en-GB"/>
        </w:rPr>
      </w:pPr>
      <w:r w:rsidRPr="00573389">
        <w:rPr>
          <w:rFonts w:cstheme="minorHAnsi"/>
          <w:lang w:val="en-GB"/>
        </w:rPr>
        <w:t>Communication in foreign languages competency</w:t>
      </w:r>
    </w:p>
    <w:p w14:paraId="42C9CF48" w14:textId="77777777" w:rsidR="00015541" w:rsidRDefault="00015541" w:rsidP="00015541">
      <w:pPr>
        <w:pStyle w:val="Odstavecseseznamem"/>
        <w:numPr>
          <w:ilvl w:val="0"/>
          <w:numId w:val="8"/>
        </w:numPr>
        <w:jc w:val="both"/>
        <w:rPr>
          <w:rFonts w:cstheme="minorHAnsi"/>
          <w:lang w:val="en-GB"/>
        </w:rPr>
      </w:pPr>
      <w:r w:rsidRPr="00573389">
        <w:rPr>
          <w:rFonts w:cstheme="minorHAnsi"/>
          <w:lang w:val="en-GB"/>
        </w:rPr>
        <w:t>Digital competency</w:t>
      </w:r>
    </w:p>
    <w:p w14:paraId="5321D472" w14:textId="77777777" w:rsidR="00015541" w:rsidRPr="00573389" w:rsidRDefault="00015541" w:rsidP="00015541">
      <w:pPr>
        <w:pStyle w:val="Odstavecseseznamem"/>
        <w:numPr>
          <w:ilvl w:val="0"/>
          <w:numId w:val="8"/>
        </w:numPr>
        <w:jc w:val="both"/>
        <w:rPr>
          <w:rFonts w:cstheme="minorHAnsi"/>
          <w:lang w:val="en-GB"/>
        </w:rPr>
      </w:pPr>
      <w:r>
        <w:rPr>
          <w:rFonts w:cstheme="minorHAnsi"/>
          <w:lang w:val="en-GB"/>
        </w:rPr>
        <w:t>Mathematical competency</w:t>
      </w:r>
    </w:p>
    <w:p w14:paraId="53E00AB4" w14:textId="77777777" w:rsidR="00015541" w:rsidRPr="00573389" w:rsidRDefault="00015541" w:rsidP="00015541">
      <w:pPr>
        <w:pStyle w:val="Odstavecseseznamem"/>
        <w:numPr>
          <w:ilvl w:val="0"/>
          <w:numId w:val="8"/>
        </w:numPr>
        <w:jc w:val="both"/>
        <w:rPr>
          <w:rFonts w:cstheme="minorHAnsi"/>
          <w:lang w:val="en-GB"/>
        </w:rPr>
      </w:pPr>
      <w:r w:rsidRPr="00573389">
        <w:rPr>
          <w:rFonts w:cstheme="minorHAnsi"/>
          <w:lang w:val="en-GB"/>
        </w:rPr>
        <w:t>Learning to learn competency</w:t>
      </w:r>
    </w:p>
    <w:p w14:paraId="55078DCE" w14:textId="77777777" w:rsidR="00015541" w:rsidRPr="00573389" w:rsidRDefault="00015541" w:rsidP="00015541">
      <w:pPr>
        <w:pStyle w:val="Odstavecseseznamem"/>
        <w:numPr>
          <w:ilvl w:val="0"/>
          <w:numId w:val="8"/>
        </w:numPr>
        <w:rPr>
          <w:rFonts w:cstheme="minorHAnsi"/>
          <w:b/>
          <w:bCs/>
          <w:lang w:val="en-GB"/>
        </w:rPr>
      </w:pPr>
      <w:r w:rsidRPr="00573389">
        <w:rPr>
          <w:rFonts w:cstheme="minorHAnsi"/>
          <w:lang w:val="en-GB"/>
        </w:rPr>
        <w:t>Cultural awareness</w:t>
      </w:r>
    </w:p>
    <w:p w14:paraId="39E623EC" w14:textId="77777777" w:rsidR="00E320BD" w:rsidRDefault="00E320BD" w:rsidP="00E320BD"/>
    <w:p w14:paraId="70A9A157" w14:textId="0AB41714" w:rsidR="00E320BD" w:rsidRDefault="00E320BD" w:rsidP="00E320BD">
      <w:pPr>
        <w:pStyle w:val="Nadpis2"/>
      </w:pPr>
      <w:bookmarkStart w:id="3" w:name="_Toc155715178"/>
      <w:r>
        <w:t>Lesson objectives:</w:t>
      </w:r>
      <w:bookmarkEnd w:id="3"/>
    </w:p>
    <w:p w14:paraId="60C0DDF2" w14:textId="7C2A8193" w:rsidR="006E55BE" w:rsidRDefault="006E55BE" w:rsidP="006E55BE">
      <w:pPr>
        <w:pStyle w:val="Odstavecseseznamem"/>
        <w:numPr>
          <w:ilvl w:val="0"/>
          <w:numId w:val="9"/>
        </w:numPr>
        <w:ind w:left="709" w:hanging="283"/>
        <w:jc w:val="both"/>
        <w:rPr>
          <w:rFonts w:cstheme="minorHAnsi"/>
          <w:lang w:val="en-GB"/>
        </w:rPr>
      </w:pPr>
      <w:r w:rsidRPr="00573389">
        <w:rPr>
          <w:rFonts w:cstheme="minorHAnsi"/>
          <w:lang w:val="en-GB"/>
        </w:rPr>
        <w:t xml:space="preserve">The students </w:t>
      </w:r>
      <w:r w:rsidR="0083734E">
        <w:rPr>
          <w:rFonts w:cstheme="minorHAnsi"/>
          <w:lang w:val="en-GB"/>
        </w:rPr>
        <w:t xml:space="preserve">learn about irrigation, its </w:t>
      </w:r>
      <w:r w:rsidR="00075DB6">
        <w:rPr>
          <w:rFonts w:cstheme="minorHAnsi"/>
          <w:lang w:val="en-GB"/>
        </w:rPr>
        <w:t>rules,</w:t>
      </w:r>
      <w:r w:rsidR="0083734E">
        <w:rPr>
          <w:rFonts w:cstheme="minorHAnsi"/>
          <w:lang w:val="en-GB"/>
        </w:rPr>
        <w:t xml:space="preserve"> and possibilities</w:t>
      </w:r>
      <w:r w:rsidRPr="00573389">
        <w:rPr>
          <w:rFonts w:cstheme="minorHAnsi"/>
          <w:lang w:val="en-GB"/>
        </w:rPr>
        <w:t>.</w:t>
      </w:r>
    </w:p>
    <w:p w14:paraId="620F7716" w14:textId="3C96B988" w:rsidR="006E55BE" w:rsidRDefault="006E55BE" w:rsidP="006E55BE">
      <w:pPr>
        <w:pStyle w:val="Odstavecseseznamem"/>
        <w:numPr>
          <w:ilvl w:val="0"/>
          <w:numId w:val="9"/>
        </w:numPr>
        <w:ind w:left="709" w:hanging="283"/>
        <w:jc w:val="both"/>
        <w:rPr>
          <w:rFonts w:cstheme="minorHAnsi"/>
          <w:lang w:val="en-GB"/>
        </w:rPr>
      </w:pPr>
      <w:r w:rsidRPr="00573389">
        <w:rPr>
          <w:rFonts w:cstheme="minorHAnsi"/>
          <w:lang w:val="en-GB"/>
        </w:rPr>
        <w:t xml:space="preserve">The students </w:t>
      </w:r>
      <w:r w:rsidR="00075DB6">
        <w:rPr>
          <w:rFonts w:cstheme="minorHAnsi"/>
          <w:lang w:val="en-GB"/>
        </w:rPr>
        <w:t>explore the natural and artificial state of rivers and its impact on the environment.</w:t>
      </w:r>
    </w:p>
    <w:p w14:paraId="06586F99" w14:textId="1739C962" w:rsidR="006E55BE" w:rsidRDefault="006E55BE" w:rsidP="006E55BE">
      <w:pPr>
        <w:pStyle w:val="Odstavecseseznamem"/>
        <w:numPr>
          <w:ilvl w:val="0"/>
          <w:numId w:val="9"/>
        </w:numPr>
        <w:ind w:left="709" w:hanging="283"/>
        <w:jc w:val="both"/>
        <w:rPr>
          <w:rFonts w:cstheme="minorHAnsi"/>
          <w:lang w:val="en-GB"/>
        </w:rPr>
      </w:pPr>
      <w:r w:rsidRPr="00573389">
        <w:rPr>
          <w:rFonts w:cstheme="minorHAnsi"/>
          <w:lang w:val="en-GB"/>
        </w:rPr>
        <w:t xml:space="preserve">They apply the knowledge </w:t>
      </w:r>
      <w:r w:rsidR="00075DB6">
        <w:rPr>
          <w:rFonts w:cstheme="minorHAnsi"/>
          <w:lang w:val="en-GB"/>
        </w:rPr>
        <w:t>in</w:t>
      </w:r>
      <w:r w:rsidRPr="00573389">
        <w:rPr>
          <w:rFonts w:cstheme="minorHAnsi"/>
          <w:lang w:val="en-GB"/>
        </w:rPr>
        <w:t xml:space="preserve"> practical activities.</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0F7FD108" w:rsidR="00E320BD" w:rsidRDefault="00E320BD" w:rsidP="00E320BD">
      <w:pPr>
        <w:rPr>
          <w:rFonts w:cstheme="minorHAnsi"/>
          <w:lang w:val="en-GB"/>
        </w:rPr>
      </w:pPr>
      <w:r>
        <w:rPr>
          <w:rFonts w:cstheme="minorHAnsi"/>
          <w:lang w:val="en-GB"/>
        </w:rPr>
        <w:t xml:space="preserve">There are </w:t>
      </w:r>
      <w:r w:rsidR="00A96D36" w:rsidRPr="00CA0356">
        <w:rPr>
          <w:rFonts w:cstheme="minorHAnsi"/>
          <w:lang w:val="en-GB"/>
        </w:rPr>
        <w:t>4</w:t>
      </w:r>
      <w:r>
        <w:rPr>
          <w:rFonts w:cstheme="minorHAnsi"/>
          <w:lang w:val="en-GB"/>
        </w:rPr>
        <w:t xml:space="preserve"> activities in this lesson:</w:t>
      </w:r>
    </w:p>
    <w:p w14:paraId="229F97EA" w14:textId="77777777" w:rsidR="000C054B" w:rsidRDefault="000C054B" w:rsidP="000C054B">
      <w:pPr>
        <w:rPr>
          <w:rFonts w:cstheme="minorHAnsi"/>
          <w:i/>
          <w:iCs/>
          <w:lang w:val="en-GB"/>
        </w:rPr>
      </w:pPr>
      <w:bookmarkStart w:id="5" w:name="_Hlk127540168"/>
      <w:r>
        <w:rPr>
          <w:rFonts w:cstheme="minorHAnsi"/>
          <w:i/>
          <w:iCs/>
          <w:lang w:val="en-GB"/>
        </w:rPr>
        <w:t>Biosphere</w:t>
      </w:r>
      <w:bookmarkEnd w:id="5"/>
      <w:r>
        <w:rPr>
          <w:rFonts w:cstheme="minorHAnsi"/>
          <w:i/>
          <w:iCs/>
          <w:lang w:val="en-GB"/>
        </w:rPr>
        <w:t>:</w:t>
      </w:r>
    </w:p>
    <w:p w14:paraId="5F93C0D3" w14:textId="77777777" w:rsidR="000C054B" w:rsidRDefault="000C054B" w:rsidP="000C054B">
      <w:pPr>
        <w:pStyle w:val="Odstavecseseznamem"/>
        <w:numPr>
          <w:ilvl w:val="0"/>
          <w:numId w:val="19"/>
        </w:numPr>
        <w:rPr>
          <w:rFonts w:cstheme="minorHAnsi"/>
          <w:lang w:val="en-GB"/>
        </w:rPr>
      </w:pPr>
      <w:r>
        <w:rPr>
          <w:rFonts w:cstheme="minorHAnsi"/>
          <w:b/>
          <w:bCs/>
          <w:lang w:val="en-GB"/>
        </w:rPr>
        <w:t>ENGAGE</w:t>
      </w:r>
      <w:r w:rsidRPr="00531F17">
        <w:rPr>
          <w:rFonts w:cstheme="minorHAnsi"/>
          <w:b/>
          <w:bCs/>
          <w:lang w:val="en-GB"/>
        </w:rPr>
        <w:t>:</w:t>
      </w:r>
      <w:r w:rsidRPr="00531F17">
        <w:rPr>
          <w:rFonts w:cstheme="minorHAnsi"/>
          <w:lang w:val="en-GB"/>
        </w:rPr>
        <w:t xml:space="preserve"> </w:t>
      </w:r>
      <w:r>
        <w:rPr>
          <w:rFonts w:cstheme="minorHAnsi"/>
          <w:lang w:val="en-GB"/>
        </w:rPr>
        <w:t>ZOO- and its purpose</w:t>
      </w:r>
    </w:p>
    <w:p w14:paraId="4259502B" w14:textId="77777777" w:rsidR="000C054B" w:rsidRDefault="000C054B" w:rsidP="000C054B">
      <w:pPr>
        <w:pStyle w:val="Odstavecseseznamem"/>
        <w:numPr>
          <w:ilvl w:val="0"/>
          <w:numId w:val="19"/>
        </w:numPr>
        <w:rPr>
          <w:rFonts w:cstheme="minorHAnsi"/>
          <w:lang w:val="en-GB"/>
        </w:rPr>
      </w:pPr>
      <w:r>
        <w:rPr>
          <w:rFonts w:cstheme="minorHAnsi"/>
          <w:b/>
          <w:bCs/>
          <w:lang w:val="en-GB"/>
        </w:rPr>
        <w:t>EXPLAIN:</w:t>
      </w:r>
      <w:r>
        <w:rPr>
          <w:rFonts w:cstheme="minorHAnsi"/>
          <w:lang w:val="en-GB"/>
        </w:rPr>
        <w:t xml:space="preserve"> discuss the welfare of animals</w:t>
      </w:r>
    </w:p>
    <w:p w14:paraId="77656293" w14:textId="77777777" w:rsidR="000C054B" w:rsidRPr="002665AB" w:rsidRDefault="000C054B" w:rsidP="000C054B">
      <w:pPr>
        <w:pStyle w:val="Odstavecseseznamem"/>
        <w:numPr>
          <w:ilvl w:val="0"/>
          <w:numId w:val="19"/>
        </w:numPr>
        <w:rPr>
          <w:rFonts w:cstheme="minorHAnsi"/>
          <w:lang w:val="en-GB"/>
        </w:rPr>
      </w:pPr>
      <w:r w:rsidRPr="004A5742">
        <w:rPr>
          <w:rFonts w:cstheme="minorHAnsi"/>
          <w:b/>
          <w:bCs/>
          <w:lang w:val="en-GB"/>
        </w:rPr>
        <w:t xml:space="preserve">EXPLORE: </w:t>
      </w:r>
      <w:r>
        <w:rPr>
          <w:rFonts w:cstheme="minorHAnsi"/>
          <w:lang w:val="en-GB"/>
        </w:rPr>
        <w:t>Przewalski´s horse</w:t>
      </w:r>
    </w:p>
    <w:p w14:paraId="0783A342" w14:textId="77777777" w:rsidR="000C054B" w:rsidRPr="002665AB" w:rsidRDefault="000C054B" w:rsidP="000C054B">
      <w:pPr>
        <w:pStyle w:val="Odstavecseseznamem"/>
        <w:numPr>
          <w:ilvl w:val="0"/>
          <w:numId w:val="19"/>
        </w:numPr>
        <w:rPr>
          <w:rFonts w:cstheme="minorHAnsi"/>
          <w:i/>
          <w:iCs/>
          <w:lang w:val="en-GB"/>
        </w:rPr>
      </w:pPr>
      <w:r w:rsidRPr="002665AB">
        <w:rPr>
          <w:rFonts w:cstheme="minorHAnsi"/>
          <w:b/>
          <w:bCs/>
          <w:lang w:val="en-GB"/>
        </w:rPr>
        <w:t xml:space="preserve">EXTEND: </w:t>
      </w:r>
      <w:r>
        <w:rPr>
          <w:rFonts w:cstheme="minorHAnsi"/>
          <w:lang w:val="en-GB"/>
        </w:rPr>
        <w:t>levels of biosphere</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6" w:name="_Toc155715180"/>
      <w:r>
        <w:t>4. EVALUATION</w:t>
      </w:r>
      <w:bookmarkEnd w:id="6"/>
    </w:p>
    <w:p w14:paraId="7A8C9E43" w14:textId="77777777" w:rsidR="00C03A93" w:rsidRDefault="00C03A93" w:rsidP="00C03A93">
      <w:pPr>
        <w:spacing w:after="0"/>
        <w:rPr>
          <w:rFonts w:cstheme="minorHAnsi"/>
          <w:i/>
          <w:iCs/>
          <w:lang w:val="en-GB"/>
        </w:rPr>
      </w:pPr>
      <w:r>
        <w:rPr>
          <w:rFonts w:cstheme="minorHAnsi"/>
          <w:i/>
          <w:iCs/>
          <w:lang w:val="en-GB"/>
        </w:rPr>
        <w:t>Biosphere – online quiz- biosphere</w:t>
      </w:r>
    </w:p>
    <w:p w14:paraId="0D2499D5" w14:textId="77777777" w:rsidR="00A96D36" w:rsidRDefault="00A96D36"/>
    <w:p w14:paraId="246F090F" w14:textId="755FD99E" w:rsidR="00A96D36" w:rsidRDefault="00A96D36">
      <w:r>
        <w:br w:type="page"/>
      </w:r>
    </w:p>
    <w:p w14:paraId="17ECA76A" w14:textId="52BB4556" w:rsidR="00E320BD" w:rsidRDefault="00E320BD"/>
    <w:p w14:paraId="1F922E5E" w14:textId="3582DA6D" w:rsidR="00E320BD" w:rsidRDefault="00E320BD" w:rsidP="00E320BD">
      <w:pPr>
        <w:pStyle w:val="Nadpis1"/>
      </w:pPr>
      <w:bookmarkStart w:id="7" w:name="_Toc155715181"/>
      <w:r>
        <w:t>5. DOCUMENTS</w:t>
      </w:r>
      <w:bookmarkEnd w:id="7"/>
    </w:p>
    <w:p w14:paraId="2A021D78" w14:textId="77777777" w:rsidR="00E320BD" w:rsidRDefault="00E320BD"/>
    <w:p w14:paraId="361AB208" w14:textId="57DEF23D" w:rsidR="00B83EF7" w:rsidRDefault="00E320BD" w:rsidP="00B83EF7">
      <w:pPr>
        <w:pStyle w:val="Nadpis3"/>
      </w:pPr>
      <w:bookmarkStart w:id="8" w:name="_Toc155715182"/>
      <w:r w:rsidRPr="00E320BD">
        <w:t>ENGAG</w:t>
      </w:r>
      <w:r w:rsidR="00B83EF7">
        <w:t>E</w:t>
      </w:r>
    </w:p>
    <w:bookmarkEnd w:id="8"/>
    <w:p w14:paraId="44FD62B4" w14:textId="77777777" w:rsidR="006D02A3" w:rsidRDefault="006D02A3" w:rsidP="006D02A3">
      <w:pPr>
        <w:rPr>
          <w:rFonts w:cstheme="minorHAnsi"/>
          <w:lang w:val="en-GB"/>
        </w:rPr>
      </w:pPr>
      <w:r>
        <w:rPr>
          <w:rFonts w:cstheme="minorHAnsi"/>
          <w:lang w:val="en-GB"/>
        </w:rPr>
        <w:t>Q: Read the information about ZOO, discuss its importance</w:t>
      </w:r>
    </w:p>
    <w:p w14:paraId="47C05DB8" w14:textId="77777777" w:rsidR="006D02A3" w:rsidRPr="00386522" w:rsidRDefault="006D02A3" w:rsidP="006D02A3">
      <w:pPr>
        <w:spacing w:after="0" w:line="240" w:lineRule="auto"/>
        <w:rPr>
          <w:rFonts w:cstheme="minorHAnsi"/>
          <w:i/>
          <w:iCs/>
          <w:sz w:val="24"/>
          <w:szCs w:val="24"/>
          <w:u w:val="single"/>
          <w:lang w:val="en-GB"/>
        </w:rPr>
      </w:pPr>
    </w:p>
    <w:p w14:paraId="39D83CE0" w14:textId="77777777" w:rsidR="006D02A3" w:rsidRPr="00787F25" w:rsidRDefault="006D02A3" w:rsidP="006D02A3">
      <w:pPr>
        <w:spacing w:after="0" w:line="240" w:lineRule="auto"/>
        <w:rPr>
          <w:rFonts w:cstheme="minorHAnsi"/>
          <w:lang w:val="en-GB"/>
        </w:rPr>
      </w:pPr>
      <w:r w:rsidRPr="00386522">
        <w:rPr>
          <w:rFonts w:cstheme="minorHAnsi"/>
          <w:b/>
          <w:bCs/>
          <w:noProof/>
          <w:sz w:val="24"/>
          <w:szCs w:val="24"/>
          <w:lang w:val="en-GB"/>
        </w:rPr>
        <w:drawing>
          <wp:inline distT="0" distB="0" distL="0" distR="0" wp14:anchorId="20930187" wp14:editId="42AE6CB6">
            <wp:extent cx="2473200" cy="2048400"/>
            <wp:effectExtent l="0" t="0" r="3810" b="0"/>
            <wp:docPr id="11" name="Obrázek 11" descr="Map and tours | Parc Zoologique de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p and tours | Parc Zoologique de Par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3200" cy="2048400"/>
                    </a:xfrm>
                    <a:prstGeom prst="rect">
                      <a:avLst/>
                    </a:prstGeom>
                    <a:noFill/>
                  </pic:spPr>
                </pic:pic>
              </a:graphicData>
            </a:graphic>
          </wp:inline>
        </w:drawing>
      </w:r>
      <w:r w:rsidRPr="00787F25">
        <w:rPr>
          <w:rFonts w:cstheme="minorHAnsi"/>
          <w:lang w:val="en-GB"/>
        </w:rPr>
        <w:t xml:space="preserve">We all have been there, Zoos. I think I can say everybody love this place. As children we went there with garden school, as teenagers we go there for a date or with a family and maybe in the future, we will bring our children here. It´s a beautiful and amazing place for all age categories. But have you ever thought about true meaning of zoos? </w:t>
      </w:r>
    </w:p>
    <w:p w14:paraId="37A43FD5" w14:textId="77777777" w:rsidR="006D02A3" w:rsidRPr="00787F25" w:rsidRDefault="006D02A3" w:rsidP="006D02A3">
      <w:pPr>
        <w:spacing w:after="0" w:line="240" w:lineRule="auto"/>
        <w:rPr>
          <w:rFonts w:cstheme="minorHAnsi"/>
          <w:i/>
          <w:iCs/>
          <w:u w:val="single"/>
          <w:lang w:val="en-GB"/>
        </w:rPr>
      </w:pPr>
    </w:p>
    <w:p w14:paraId="33319BC8" w14:textId="77777777" w:rsidR="006D02A3" w:rsidRPr="00787F25" w:rsidRDefault="006D02A3" w:rsidP="006D02A3">
      <w:pPr>
        <w:pStyle w:val="Nadpis2"/>
        <w:rPr>
          <w:rFonts w:cstheme="minorHAnsi"/>
          <w:b w:val="0"/>
          <w:bCs w:val="0"/>
          <w:sz w:val="22"/>
          <w:szCs w:val="22"/>
          <w:lang w:val="en-GB"/>
        </w:rPr>
      </w:pPr>
      <w:r w:rsidRPr="00787F25">
        <w:rPr>
          <w:rFonts w:cstheme="minorHAnsi"/>
          <w:sz w:val="22"/>
          <w:szCs w:val="22"/>
          <w:lang w:val="en-GB"/>
        </w:rPr>
        <w:t>What is zoo?</w:t>
      </w:r>
    </w:p>
    <w:p w14:paraId="1132137D" w14:textId="77777777" w:rsidR="006D02A3" w:rsidRPr="00787F25" w:rsidRDefault="006D02A3" w:rsidP="006D02A3">
      <w:pPr>
        <w:rPr>
          <w:rFonts w:cstheme="minorHAnsi"/>
          <w:lang w:val="en-GB"/>
        </w:rPr>
      </w:pPr>
      <w:r w:rsidRPr="00787F25">
        <w:rPr>
          <w:rFonts w:cstheme="minorHAnsi"/>
          <w:lang w:val="en-GB"/>
        </w:rPr>
        <w:t xml:space="preserve">The word “zoo” is short for “zoological park.” A zoo is a place where animals live in captivity. Zoos contain wide varieties of animals that are native to all parts of the Earth. Most people think that parks are mostly for entertainment, and they have from it a huge profit, but that´s not entirely true. Yes, they make lots of money in our eyes but in big corporation world it isn´t. In many times zoos don´t have money for their own function and they need help from state or European union. Why they need the money and where it all goes? For well-being of animals, we need to meet the conditions of WELFARE and we need to pay for professionals who will take care of them. </w:t>
      </w:r>
    </w:p>
    <w:p w14:paraId="49224EFE" w14:textId="77777777" w:rsidR="006D02A3" w:rsidRPr="00787F25" w:rsidRDefault="006D02A3" w:rsidP="006D02A3">
      <w:pPr>
        <w:rPr>
          <w:rFonts w:cstheme="minorHAnsi"/>
          <w:lang w:val="en-GB"/>
        </w:rPr>
      </w:pPr>
      <w:r w:rsidRPr="00787F25">
        <w:rPr>
          <w:rFonts w:cstheme="minorHAnsi"/>
          <w:lang w:val="en-GB"/>
        </w:rPr>
        <w:t xml:space="preserve">Zoos spend between five thousand to twenty million only for running the zoo. Extra money they spend for upgrading animal fields. For example. Zoo in Toronto says only feeding animals cost 1million dollars. </w:t>
      </w:r>
    </w:p>
    <w:p w14:paraId="443D4309" w14:textId="77777777" w:rsidR="006D02A3" w:rsidRPr="00787F25" w:rsidRDefault="006D02A3" w:rsidP="006D02A3">
      <w:pPr>
        <w:spacing w:after="0" w:line="240" w:lineRule="auto"/>
        <w:rPr>
          <w:rFonts w:cstheme="minorHAnsi"/>
          <w:lang w:val="en-GB"/>
        </w:rPr>
      </w:pPr>
    </w:p>
    <w:p w14:paraId="7D418529" w14:textId="77777777" w:rsidR="006D02A3" w:rsidRPr="00787F25" w:rsidRDefault="006D02A3" w:rsidP="006D02A3">
      <w:pPr>
        <w:rPr>
          <w:rFonts w:cstheme="minorHAnsi"/>
          <w:b/>
          <w:bCs/>
          <w:lang w:val="en-GB"/>
        </w:rPr>
      </w:pPr>
      <w:r w:rsidRPr="00787F25">
        <w:rPr>
          <w:rFonts w:cstheme="minorHAnsi"/>
          <w:b/>
          <w:bCs/>
          <w:lang w:val="en-GB"/>
        </w:rPr>
        <w:t>Task 1 for students:</w:t>
      </w:r>
    </w:p>
    <w:p w14:paraId="559E6E61" w14:textId="4FC220DB" w:rsidR="006D02A3" w:rsidRPr="00787F25" w:rsidRDefault="006D02A3" w:rsidP="006D02A3">
      <w:pPr>
        <w:rPr>
          <w:rFonts w:cstheme="minorHAnsi"/>
          <w:lang w:val="en-GB"/>
        </w:rPr>
      </w:pPr>
      <w:r w:rsidRPr="00787F25">
        <w:rPr>
          <w:rFonts w:cstheme="minorHAnsi"/>
          <w:lang w:val="en-GB"/>
        </w:rPr>
        <w:t xml:space="preserve">Make a group of 3 – 5 members and try what it would be like to be a ZOO principal. Make a financial plan for zoo, try to figure out have many visitors you will have (make a price for tickets). What kind of animals do you have and try to find another tourist attractions without animals included. And you need to respect animals WELFARE (if you don’t know what that means, please </w:t>
      </w:r>
      <w:r w:rsidR="005C2186" w:rsidRPr="00787F25">
        <w:rPr>
          <w:rFonts w:cstheme="minorHAnsi"/>
          <w:lang w:val="en-GB"/>
        </w:rPr>
        <w:t>see chapter</w:t>
      </w:r>
      <w:r w:rsidRPr="00787F25">
        <w:rPr>
          <w:rFonts w:cstheme="minorHAnsi"/>
          <w:lang w:val="en-GB"/>
        </w:rPr>
        <w:t xml:space="preserve"> below).</w:t>
      </w:r>
    </w:p>
    <w:p w14:paraId="39FD5C13" w14:textId="77777777" w:rsidR="006D02A3" w:rsidRPr="00787F25" w:rsidRDefault="006D02A3" w:rsidP="006D02A3">
      <w:pPr>
        <w:rPr>
          <w:rFonts w:cstheme="minorHAnsi"/>
          <w:b/>
          <w:bCs/>
          <w:lang w:val="en-GB"/>
        </w:rPr>
      </w:pPr>
      <w:r w:rsidRPr="00787F25">
        <w:rPr>
          <w:rFonts w:cstheme="minorHAnsi"/>
          <w:b/>
          <w:bCs/>
          <w:lang w:val="en-GB"/>
        </w:rPr>
        <w:t xml:space="preserve">Information: </w:t>
      </w:r>
    </w:p>
    <w:p w14:paraId="47C220C4" w14:textId="77777777" w:rsidR="006D02A3" w:rsidRPr="00787F25" w:rsidRDefault="006D02A3" w:rsidP="006D02A3">
      <w:pPr>
        <w:numPr>
          <w:ilvl w:val="0"/>
          <w:numId w:val="20"/>
        </w:numPr>
        <w:contextualSpacing/>
        <w:rPr>
          <w:rFonts w:cstheme="minorHAnsi"/>
          <w:lang w:val="en-GB"/>
        </w:rPr>
      </w:pPr>
      <w:r w:rsidRPr="00787F25">
        <w:rPr>
          <w:rFonts w:cstheme="minorHAnsi"/>
          <w:lang w:val="en-GB"/>
        </w:rPr>
        <w:t>You have a ZOO in size of 100 ha.</w:t>
      </w:r>
    </w:p>
    <w:p w14:paraId="7D6FCD33" w14:textId="77777777" w:rsidR="006D02A3" w:rsidRPr="00787F25" w:rsidRDefault="006D02A3" w:rsidP="006D02A3">
      <w:pPr>
        <w:numPr>
          <w:ilvl w:val="0"/>
          <w:numId w:val="20"/>
        </w:numPr>
        <w:contextualSpacing/>
        <w:rPr>
          <w:rFonts w:cstheme="minorHAnsi"/>
          <w:lang w:val="en-GB"/>
        </w:rPr>
      </w:pPr>
      <w:r w:rsidRPr="00787F25">
        <w:rPr>
          <w:rFonts w:cstheme="minorHAnsi"/>
          <w:lang w:val="en-GB"/>
        </w:rPr>
        <w:t>You need to feed about 4 000 animals.</w:t>
      </w:r>
    </w:p>
    <w:p w14:paraId="4520211A" w14:textId="77777777" w:rsidR="006D02A3" w:rsidRPr="00787F25" w:rsidRDefault="006D02A3" w:rsidP="006D02A3">
      <w:pPr>
        <w:numPr>
          <w:ilvl w:val="0"/>
          <w:numId w:val="20"/>
        </w:numPr>
        <w:contextualSpacing/>
        <w:rPr>
          <w:rFonts w:cstheme="minorHAnsi"/>
          <w:lang w:val="en-GB"/>
        </w:rPr>
      </w:pPr>
      <w:r w:rsidRPr="00787F25">
        <w:rPr>
          <w:rFonts w:cstheme="minorHAnsi"/>
          <w:lang w:val="en-GB"/>
        </w:rPr>
        <w:t xml:space="preserve"> You need to have some refreshment area where visitors can order meals.</w:t>
      </w:r>
    </w:p>
    <w:p w14:paraId="7CA2BAC8" w14:textId="77777777" w:rsidR="006D02A3" w:rsidRPr="00787F25" w:rsidRDefault="006D02A3" w:rsidP="006D02A3">
      <w:pPr>
        <w:numPr>
          <w:ilvl w:val="0"/>
          <w:numId w:val="20"/>
        </w:numPr>
        <w:contextualSpacing/>
        <w:rPr>
          <w:rFonts w:cstheme="minorHAnsi"/>
          <w:lang w:val="en-GB"/>
        </w:rPr>
      </w:pPr>
      <w:r w:rsidRPr="00787F25">
        <w:rPr>
          <w:rFonts w:cstheme="minorHAnsi"/>
          <w:lang w:val="en-GB"/>
        </w:rPr>
        <w:t xml:space="preserve"> You need to have a pet zoo for kids.</w:t>
      </w:r>
    </w:p>
    <w:p w14:paraId="09E490C8" w14:textId="77777777" w:rsidR="006D02A3" w:rsidRPr="00787F25" w:rsidRDefault="006D02A3" w:rsidP="006D02A3">
      <w:pPr>
        <w:numPr>
          <w:ilvl w:val="0"/>
          <w:numId w:val="20"/>
        </w:numPr>
        <w:contextualSpacing/>
        <w:rPr>
          <w:rFonts w:cstheme="minorHAnsi"/>
          <w:lang w:val="en-GB"/>
        </w:rPr>
      </w:pPr>
      <w:r w:rsidRPr="00787F25">
        <w:rPr>
          <w:rFonts w:cstheme="minorHAnsi"/>
          <w:lang w:val="en-GB"/>
        </w:rPr>
        <w:t xml:space="preserve"> You need to have a safe playground for children.</w:t>
      </w:r>
    </w:p>
    <w:p w14:paraId="122F5731" w14:textId="5036F11C" w:rsidR="00E320BD" w:rsidRDefault="00E320BD" w:rsidP="006D02A3">
      <w:pPr>
        <w:rPr>
          <w:b/>
          <w:bCs/>
          <w:color w:val="70AD47" w:themeColor="accent6"/>
          <w:sz w:val="40"/>
          <w:szCs w:val="40"/>
        </w:rPr>
      </w:pPr>
    </w:p>
    <w:p w14:paraId="3E922A5D" w14:textId="78DDD30A" w:rsidR="00B83EF7" w:rsidRDefault="00E320BD" w:rsidP="00B83EF7">
      <w:pPr>
        <w:pStyle w:val="Nadpis3"/>
      </w:pPr>
      <w:bookmarkStart w:id="9" w:name="_Toc155715183"/>
      <w:r>
        <w:t>EX</w:t>
      </w:r>
      <w:bookmarkEnd w:id="9"/>
      <w:r w:rsidR="00797E2E">
        <w:t>PLAIN</w:t>
      </w:r>
    </w:p>
    <w:p w14:paraId="364D827B" w14:textId="174B9754" w:rsidR="00A2354B" w:rsidRDefault="00CA5C2D" w:rsidP="00A2354B">
      <w:pPr>
        <w:rPr>
          <w:rFonts w:cstheme="minorHAnsi"/>
          <w:lang w:val="en-GB"/>
        </w:rPr>
      </w:pPr>
      <w:r>
        <w:rPr>
          <w:rFonts w:cstheme="minorHAnsi"/>
          <w:lang w:val="en-GB"/>
        </w:rPr>
        <w:t xml:space="preserve">Q: </w:t>
      </w:r>
      <w:r w:rsidR="00A2354B">
        <w:rPr>
          <w:rFonts w:cstheme="minorHAnsi"/>
          <w:lang w:val="en-GB"/>
        </w:rPr>
        <w:t>Try to answer the following questions related to the welfare of animals:</w:t>
      </w:r>
    </w:p>
    <w:p w14:paraId="569369A5" w14:textId="77777777" w:rsidR="00A2354B" w:rsidRPr="00787F25" w:rsidRDefault="00A2354B" w:rsidP="00A2354B">
      <w:pPr>
        <w:spacing w:after="0" w:line="240" w:lineRule="auto"/>
        <w:rPr>
          <w:rFonts w:cstheme="minorHAnsi"/>
          <w:i/>
          <w:iCs/>
          <w:u w:val="single"/>
          <w:lang w:val="en-GB"/>
        </w:rPr>
      </w:pPr>
      <w:r w:rsidRPr="00386522">
        <w:rPr>
          <w:rFonts w:cstheme="minorHAnsi"/>
          <w:noProof/>
          <w:lang w:val="en-GB"/>
        </w:rPr>
        <w:drawing>
          <wp:anchor distT="0" distB="0" distL="114300" distR="114300" simplePos="0" relativeHeight="251661312" behindDoc="0" locked="0" layoutInCell="1" allowOverlap="1" wp14:anchorId="217328CD" wp14:editId="59F1124B">
            <wp:simplePos x="0" y="0"/>
            <wp:positionH relativeFrom="column">
              <wp:posOffset>4302760</wp:posOffset>
            </wp:positionH>
            <wp:positionV relativeFrom="paragraph">
              <wp:posOffset>6985</wp:posOffset>
            </wp:positionV>
            <wp:extent cx="1931670" cy="1931670"/>
            <wp:effectExtent l="0" t="0" r="0" b="0"/>
            <wp:wrapThrough wrapText="bothSides">
              <wp:wrapPolygon edited="0">
                <wp:start x="0" y="0"/>
                <wp:lineTo x="0" y="21302"/>
                <wp:lineTo x="21302" y="21302"/>
                <wp:lineTo x="21302" y="0"/>
                <wp:lineTo x="0" y="0"/>
              </wp:wrapPolygon>
            </wp:wrapThrough>
            <wp:docPr id="13" name="Obrázek 13" descr="The 5-Step® Animal Welfare Program - Global Animal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5-Step® Animal Welfare Program - Global Animal Partnershi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1670" cy="1931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8CB49" w14:textId="77777777" w:rsidR="00A2354B" w:rsidRPr="00787F25" w:rsidRDefault="00A2354B" w:rsidP="00A2354B">
      <w:pPr>
        <w:pStyle w:val="Odstavecseseznamem"/>
        <w:numPr>
          <w:ilvl w:val="0"/>
          <w:numId w:val="18"/>
        </w:numPr>
        <w:rPr>
          <w:rFonts w:cstheme="minorHAnsi"/>
          <w:lang w:val="en-GB"/>
        </w:rPr>
      </w:pPr>
      <w:r w:rsidRPr="00787F25">
        <w:rPr>
          <w:rFonts w:cstheme="minorHAnsi"/>
          <w:lang w:val="en-GB"/>
        </w:rPr>
        <w:t>What is WELFARE and why animals need it?</w:t>
      </w:r>
    </w:p>
    <w:p w14:paraId="33ABA263" w14:textId="77777777" w:rsidR="00A2354B" w:rsidRPr="00787F25" w:rsidRDefault="00A2354B" w:rsidP="00A2354B">
      <w:pPr>
        <w:pStyle w:val="Odstavecseseznamem"/>
        <w:numPr>
          <w:ilvl w:val="0"/>
          <w:numId w:val="18"/>
        </w:numPr>
        <w:jc w:val="both"/>
        <w:rPr>
          <w:rFonts w:cstheme="minorHAnsi"/>
          <w:lang w:val="en-GB"/>
        </w:rPr>
      </w:pPr>
      <w:r w:rsidRPr="00787F25">
        <w:rPr>
          <w:rFonts w:cstheme="minorHAnsi"/>
          <w:lang w:val="en-GB"/>
        </w:rPr>
        <w:t xml:space="preserve">In the Czech Republic animals’ rights are guaranteed by Act No. 246/1992 Coll. to protect animals against cruelty. </w:t>
      </w:r>
    </w:p>
    <w:p w14:paraId="5A8174F9" w14:textId="77777777" w:rsidR="00A2354B" w:rsidRPr="00787F25" w:rsidRDefault="00A2354B" w:rsidP="00A2354B">
      <w:pPr>
        <w:pStyle w:val="Odstavecseseznamem"/>
        <w:numPr>
          <w:ilvl w:val="0"/>
          <w:numId w:val="18"/>
        </w:numPr>
        <w:rPr>
          <w:rFonts w:cstheme="minorHAnsi"/>
          <w:lang w:val="en-GB"/>
        </w:rPr>
      </w:pPr>
      <w:r w:rsidRPr="00787F25">
        <w:rPr>
          <w:rFonts w:cstheme="minorHAnsi"/>
          <w:lang w:val="en-GB"/>
        </w:rPr>
        <w:t>Are there any similar laws in your country which insure welfare of animals?</w:t>
      </w:r>
    </w:p>
    <w:p w14:paraId="33715976" w14:textId="77777777" w:rsidR="00A2354B" w:rsidRPr="00386522" w:rsidRDefault="00A2354B" w:rsidP="00A2354B">
      <w:pPr>
        <w:spacing w:after="0"/>
        <w:rPr>
          <w:rFonts w:cstheme="minorHAnsi"/>
          <w:b/>
          <w:bCs/>
          <w:sz w:val="24"/>
          <w:szCs w:val="24"/>
          <w:lang w:val="en-GB"/>
        </w:rPr>
      </w:pPr>
    </w:p>
    <w:p w14:paraId="1E81D804" w14:textId="77777777" w:rsidR="00A2354B" w:rsidRPr="00386522" w:rsidRDefault="00A2354B" w:rsidP="00A2354B">
      <w:pPr>
        <w:spacing w:after="0"/>
        <w:rPr>
          <w:rFonts w:cstheme="minorHAnsi"/>
          <w:sz w:val="24"/>
          <w:szCs w:val="24"/>
          <w:lang w:val="en-GB"/>
        </w:rPr>
      </w:pPr>
      <w:r>
        <w:rPr>
          <w:rFonts w:cstheme="minorHAnsi"/>
          <w:b/>
          <w:bCs/>
          <w:sz w:val="24"/>
          <w:szCs w:val="24"/>
          <w:lang w:val="en-GB"/>
        </w:rPr>
        <w:t xml:space="preserve">Q: </w:t>
      </w:r>
      <w:r w:rsidRPr="00386522">
        <w:rPr>
          <w:rFonts w:cstheme="minorHAnsi"/>
          <w:b/>
          <w:bCs/>
          <w:sz w:val="24"/>
          <w:szCs w:val="24"/>
          <w:lang w:val="en-GB"/>
        </w:rPr>
        <w:t>Watch the video</w:t>
      </w:r>
      <w:r w:rsidRPr="00386522">
        <w:rPr>
          <w:rFonts w:cstheme="minorHAnsi"/>
          <w:sz w:val="24"/>
          <w:szCs w:val="24"/>
          <w:lang w:val="en-GB"/>
        </w:rPr>
        <w:t>:</w:t>
      </w:r>
    </w:p>
    <w:p w14:paraId="7648C440" w14:textId="77777777" w:rsidR="00A2354B" w:rsidRPr="00386522" w:rsidRDefault="00A2354B" w:rsidP="00A2354B">
      <w:pPr>
        <w:rPr>
          <w:rFonts w:cstheme="minorHAnsi"/>
          <w:i/>
          <w:iCs/>
        </w:rPr>
      </w:pPr>
      <w:hyperlink r:id="rId13" w:history="1">
        <w:r w:rsidRPr="00386522">
          <w:rPr>
            <w:rStyle w:val="Hypertextovodkaz"/>
            <w:rFonts w:cstheme="minorHAnsi"/>
            <w:i/>
            <w:iCs/>
          </w:rPr>
          <w:t>“What is Animal Welfare”</w:t>
        </w:r>
      </w:hyperlink>
    </w:p>
    <w:p w14:paraId="609DD14C" w14:textId="77777777" w:rsidR="00A2354B" w:rsidRDefault="00A2354B" w:rsidP="00A2354B">
      <w:pPr>
        <w:jc w:val="both"/>
        <w:rPr>
          <w:rFonts w:cstheme="minorHAnsi"/>
          <w:lang w:val="en-GB"/>
        </w:rPr>
      </w:pPr>
      <w:r w:rsidRPr="00787F25">
        <w:rPr>
          <w:rFonts w:cstheme="minorHAnsi"/>
          <w:lang w:val="en-GB"/>
        </w:rPr>
        <w:t xml:space="preserve">Discuss this topic. Are these precautions </w:t>
      </w:r>
      <w:r>
        <w:rPr>
          <w:rFonts w:cstheme="minorHAnsi"/>
          <w:lang w:val="en-GB"/>
        </w:rPr>
        <w:t>sufficient</w:t>
      </w:r>
      <w:r w:rsidRPr="00787F25">
        <w:rPr>
          <w:rFonts w:cstheme="minorHAnsi"/>
          <w:lang w:val="en-GB"/>
        </w:rPr>
        <w:t xml:space="preserve"> or should we do more for animals? </w:t>
      </w:r>
    </w:p>
    <w:p w14:paraId="291218C8" w14:textId="77777777" w:rsidR="00A2354B" w:rsidRPr="00A2354B" w:rsidRDefault="00A2354B" w:rsidP="00A2354B"/>
    <w:p w14:paraId="656A2941" w14:textId="59D7053D" w:rsidR="00B83EF7" w:rsidRDefault="00E320BD" w:rsidP="00B83EF7">
      <w:pPr>
        <w:pStyle w:val="Nadpis3"/>
      </w:pPr>
      <w:bookmarkStart w:id="10" w:name="_Toc155715184"/>
      <w:r>
        <w:t>EX</w:t>
      </w:r>
      <w:bookmarkEnd w:id="10"/>
      <w:r w:rsidR="00295199">
        <w:t>PLORE</w:t>
      </w:r>
    </w:p>
    <w:p w14:paraId="4E873E28" w14:textId="77777777" w:rsidR="002D017D" w:rsidRDefault="002D017D" w:rsidP="002D017D">
      <w:pPr>
        <w:rPr>
          <w:rFonts w:cstheme="minorHAnsi"/>
          <w:lang w:val="en-GB"/>
        </w:rPr>
      </w:pPr>
      <w:bookmarkStart w:id="11" w:name="_Toc155715185"/>
      <w:r w:rsidRPr="00787F25">
        <w:rPr>
          <w:rFonts w:cstheme="minorHAnsi"/>
          <w:lang w:val="en-GB"/>
        </w:rPr>
        <w:t xml:space="preserve">Q: </w:t>
      </w:r>
      <w:r>
        <w:rPr>
          <w:rFonts w:cstheme="minorHAnsi"/>
          <w:lang w:val="en-GB"/>
        </w:rPr>
        <w:t>Explore the satiation of the Przewalski ´s horse</w:t>
      </w:r>
    </w:p>
    <w:p w14:paraId="3568578E" w14:textId="77777777" w:rsidR="002D017D" w:rsidRPr="00787F25" w:rsidRDefault="002D017D" w:rsidP="002D017D">
      <w:pPr>
        <w:rPr>
          <w:rFonts w:cstheme="minorHAnsi"/>
          <w:bCs/>
          <w:i/>
          <w:iCs/>
          <w:u w:val="single"/>
          <w:lang w:val="en-GB"/>
        </w:rPr>
      </w:pPr>
      <w:r w:rsidRPr="00787F25">
        <w:rPr>
          <w:rFonts w:cstheme="minorHAnsi"/>
          <w:bCs/>
          <w:i/>
          <w:iCs/>
          <w:u w:val="single"/>
          <w:lang w:val="en-GB"/>
        </w:rPr>
        <w:t>PRZEWALSKI´S HORSE</w:t>
      </w:r>
    </w:p>
    <w:p w14:paraId="7EF39FF3" w14:textId="77777777" w:rsidR="002D017D" w:rsidRPr="00787F25" w:rsidRDefault="002D017D" w:rsidP="002D017D">
      <w:pPr>
        <w:jc w:val="both"/>
        <w:rPr>
          <w:rFonts w:cstheme="minorHAnsi"/>
          <w:lang w:val="en-GB"/>
        </w:rPr>
      </w:pPr>
      <w:r w:rsidRPr="00787F25">
        <w:rPr>
          <w:rFonts w:cstheme="minorHAnsi"/>
          <w:lang w:val="en-GB"/>
        </w:rPr>
        <w:t>Genetic programs and returning endangered species back to nature.</w:t>
      </w:r>
    </w:p>
    <w:p w14:paraId="634C2469" w14:textId="77777777" w:rsidR="002D017D" w:rsidRPr="00787F25" w:rsidRDefault="002D017D" w:rsidP="002D017D">
      <w:pPr>
        <w:jc w:val="both"/>
        <w:rPr>
          <w:rFonts w:cstheme="minorHAnsi"/>
          <w:lang w:val="en-GB"/>
        </w:rPr>
      </w:pPr>
      <w:r w:rsidRPr="00787F25">
        <w:rPr>
          <w:rFonts w:cstheme="minorHAnsi"/>
          <w:noProof/>
          <w:lang w:val="en-GB"/>
        </w:rPr>
        <w:drawing>
          <wp:anchor distT="0" distB="0" distL="114300" distR="114300" simplePos="0" relativeHeight="251663360" behindDoc="0" locked="0" layoutInCell="1" allowOverlap="1" wp14:anchorId="7ABB50D8" wp14:editId="7F1968E6">
            <wp:simplePos x="0" y="0"/>
            <wp:positionH relativeFrom="column">
              <wp:posOffset>3557270</wp:posOffset>
            </wp:positionH>
            <wp:positionV relativeFrom="paragraph">
              <wp:posOffset>148908</wp:posOffset>
            </wp:positionV>
            <wp:extent cx="2719705" cy="1814195"/>
            <wp:effectExtent l="0" t="0" r="4445" b="0"/>
            <wp:wrapThrough wrapText="bothSides">
              <wp:wrapPolygon edited="0">
                <wp:start x="0" y="0"/>
                <wp:lineTo x="0" y="21320"/>
                <wp:lineTo x="21484" y="21320"/>
                <wp:lineTo x="21484" y="0"/>
                <wp:lineTo x="0" y="0"/>
              </wp:wrapPolygon>
            </wp:wrapThrough>
            <wp:docPr id="22" name="Obrázek 22" descr="Przewalski's horses are romping across Dívčí hr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ewalski's horses are romping across Dívčí hra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705" cy="181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F25">
        <w:rPr>
          <w:rFonts w:cstheme="minorHAnsi"/>
          <w:lang w:val="en-GB"/>
        </w:rPr>
        <w:t>Many zoos have their own genetic program of returning endangered species back to nature. For example, Zoo Praha has been working on a program about returning Przewalski´s horse back to wildness of Mongolian plains. We need this kind of programs to save wild animals and our only hope are individuals which we are keeping in captivity.</w:t>
      </w:r>
    </w:p>
    <w:p w14:paraId="7B1DC927" w14:textId="77777777" w:rsidR="002D017D" w:rsidRPr="00787F25" w:rsidRDefault="002D017D" w:rsidP="002D017D">
      <w:pPr>
        <w:jc w:val="both"/>
        <w:rPr>
          <w:rFonts w:cstheme="minorHAnsi"/>
          <w:lang w:val="en-GB"/>
        </w:rPr>
      </w:pPr>
      <w:r w:rsidRPr="00787F25">
        <w:rPr>
          <w:rFonts w:cstheme="minorHAnsi"/>
          <w:lang w:val="en-GB"/>
        </w:rPr>
        <w:t xml:space="preserve">You may be asking: „Why do we even need to rescue Przewalski´s </w:t>
      </w:r>
      <w:proofErr w:type="gramStart"/>
      <w:r w:rsidRPr="00787F25">
        <w:rPr>
          <w:rFonts w:cstheme="minorHAnsi"/>
          <w:lang w:val="en-GB"/>
        </w:rPr>
        <w:t>horses?“</w:t>
      </w:r>
      <w:proofErr w:type="gramEnd"/>
      <w:r w:rsidRPr="00787F25">
        <w:rPr>
          <w:rFonts w:cstheme="minorHAnsi"/>
          <w:lang w:val="en-GB"/>
        </w:rPr>
        <w:t xml:space="preserve"> Great question! Przewalski´s horse is the last wild horse breed on the earth. This kind was discovered in 1881 by the Russian explorer N.M. Przewalski’s. And by then Przewalski´s horses were hunting to the moment they were gone in wildness.</w:t>
      </w:r>
    </w:p>
    <w:p w14:paraId="40BAC46B" w14:textId="77777777" w:rsidR="002D017D" w:rsidRPr="00787F25" w:rsidRDefault="002D017D" w:rsidP="002D017D">
      <w:pPr>
        <w:jc w:val="both"/>
        <w:rPr>
          <w:rFonts w:cstheme="minorHAnsi"/>
          <w:lang w:val="en-GB"/>
        </w:rPr>
      </w:pPr>
      <w:r w:rsidRPr="00787F25">
        <w:rPr>
          <w:rFonts w:cstheme="minorHAnsi"/>
          <w:lang w:val="en-GB"/>
        </w:rPr>
        <w:t xml:space="preserve">However, Zoo Praha is one of the most important organizations in the process of returning Przewalski´s horse to nature. First transport was made in 1998 and 2000 when the Zoo donated four horses to another </w:t>
      </w:r>
      <w:proofErr w:type="spellStart"/>
      <w:r w:rsidRPr="00787F25">
        <w:rPr>
          <w:rFonts w:cstheme="minorHAnsi"/>
          <w:lang w:val="en-GB"/>
        </w:rPr>
        <w:t>organozation</w:t>
      </w:r>
      <w:proofErr w:type="spellEnd"/>
      <w:r w:rsidRPr="00787F25">
        <w:rPr>
          <w:rFonts w:cstheme="minorHAnsi"/>
          <w:lang w:val="en-GB"/>
        </w:rPr>
        <w:t>. Partnering with the Czech Army, Zoo Praha transported three to four horses to Mongolia each year between 2011 and 2015 –which is in total:18 mares and one stallion. Thanks to this project they saved Przewalski´s horses and repopulated them in Mongolia. By now in Mongolia there are over 500 individuals running free. Amazing, isn´t it?</w:t>
      </w:r>
    </w:p>
    <w:p w14:paraId="580E2266" w14:textId="77777777" w:rsidR="002D017D" w:rsidRPr="00787F25" w:rsidRDefault="002D017D" w:rsidP="002D017D">
      <w:pPr>
        <w:rPr>
          <w:rFonts w:cstheme="minorHAnsi"/>
          <w:b/>
          <w:bCs/>
          <w:lang w:val="en-GB"/>
        </w:rPr>
      </w:pPr>
      <w:r w:rsidRPr="00787F25">
        <w:rPr>
          <w:rFonts w:cstheme="minorHAnsi"/>
          <w:b/>
          <w:bCs/>
          <w:lang w:val="en-GB"/>
        </w:rPr>
        <w:t>Task</w:t>
      </w:r>
      <w:r>
        <w:rPr>
          <w:rFonts w:cstheme="minorHAnsi"/>
          <w:b/>
          <w:bCs/>
          <w:lang w:val="en-GB"/>
        </w:rPr>
        <w:t xml:space="preserve"> 1: </w:t>
      </w:r>
    </w:p>
    <w:p w14:paraId="314A819E" w14:textId="77777777" w:rsidR="002D017D" w:rsidRPr="00787F25" w:rsidRDefault="002D017D" w:rsidP="002D017D">
      <w:pPr>
        <w:rPr>
          <w:rFonts w:cstheme="minorHAnsi"/>
          <w:lang w:val="en-GB"/>
        </w:rPr>
      </w:pPr>
      <w:r w:rsidRPr="00787F25">
        <w:rPr>
          <w:rFonts w:cstheme="minorHAnsi"/>
          <w:lang w:val="en-GB"/>
        </w:rPr>
        <w:t>Make posters about some endangered animal of your choice and put them in your class or in the school hallway</w:t>
      </w:r>
    </w:p>
    <w:p w14:paraId="59F57E26" w14:textId="77777777" w:rsidR="002D017D" w:rsidRDefault="002D017D" w:rsidP="002D017D">
      <w:pPr>
        <w:rPr>
          <w:rFonts w:cstheme="minorHAnsi"/>
          <w:b/>
          <w:bCs/>
          <w:lang w:val="en-GB"/>
        </w:rPr>
      </w:pPr>
    </w:p>
    <w:p w14:paraId="125B46B8" w14:textId="50334546" w:rsidR="002D017D" w:rsidRPr="00787F25" w:rsidRDefault="002D017D" w:rsidP="002D017D">
      <w:pPr>
        <w:rPr>
          <w:rFonts w:cstheme="minorHAnsi"/>
          <w:b/>
          <w:bCs/>
          <w:lang w:val="en-GB"/>
        </w:rPr>
      </w:pPr>
      <w:r w:rsidRPr="00787F25">
        <w:rPr>
          <w:rFonts w:cstheme="minorHAnsi"/>
          <w:b/>
          <w:bCs/>
          <w:lang w:val="en-GB"/>
        </w:rPr>
        <w:lastRenderedPageBreak/>
        <w:t>Task 2</w:t>
      </w:r>
      <w:r>
        <w:rPr>
          <w:rFonts w:cstheme="minorHAnsi"/>
          <w:b/>
          <w:bCs/>
          <w:lang w:val="en-GB"/>
        </w:rPr>
        <w:t xml:space="preserve">: </w:t>
      </w:r>
    </w:p>
    <w:p w14:paraId="52B4BCC9" w14:textId="77777777" w:rsidR="002D017D" w:rsidRPr="00787F25" w:rsidRDefault="002D017D" w:rsidP="002D017D">
      <w:pPr>
        <w:rPr>
          <w:rFonts w:cstheme="minorHAnsi"/>
          <w:lang w:val="en-GB"/>
        </w:rPr>
      </w:pPr>
      <w:r w:rsidRPr="00787F25">
        <w:rPr>
          <w:rFonts w:cstheme="minorHAnsi"/>
          <w:lang w:val="en-GB"/>
        </w:rPr>
        <w:t>Try to look for similar program in your country, perhaps share the information about Przewalski´s horse</w:t>
      </w:r>
      <w:r w:rsidRPr="00787F25">
        <w:rPr>
          <w:rFonts w:cstheme="minorHAnsi"/>
          <w:lang w:val="en-GB"/>
        </w:rPr>
        <w:br/>
      </w:r>
    </w:p>
    <w:p w14:paraId="526DA9AC" w14:textId="77777777" w:rsidR="00B83EF7" w:rsidRDefault="00E320BD" w:rsidP="00B83EF7">
      <w:pPr>
        <w:pStyle w:val="Nadpis3"/>
      </w:pPr>
      <w:r>
        <w:t>EXTEND</w:t>
      </w:r>
      <w:bookmarkEnd w:id="11"/>
    </w:p>
    <w:p w14:paraId="78FA7AB2" w14:textId="77777777" w:rsidR="006165D8" w:rsidRDefault="006165D8" w:rsidP="006165D8">
      <w:pPr>
        <w:rPr>
          <w:rFonts w:cstheme="minorHAnsi"/>
          <w:lang w:val="en-GB"/>
        </w:rPr>
      </w:pPr>
      <w:r>
        <w:rPr>
          <w:rFonts w:cstheme="minorHAnsi"/>
          <w:lang w:val="en-GB"/>
        </w:rPr>
        <w:t xml:space="preserve">Q: </w:t>
      </w:r>
      <w:r w:rsidRPr="0064641D">
        <w:rPr>
          <w:rFonts w:cstheme="minorHAnsi"/>
          <w:lang w:val="en-GB"/>
        </w:rPr>
        <w:t>E</w:t>
      </w:r>
      <w:r>
        <w:rPr>
          <w:rFonts w:cstheme="minorHAnsi"/>
          <w:lang w:val="en-GB"/>
        </w:rPr>
        <w:t>xtend your knowledge about the levels of the biosphere:</w:t>
      </w:r>
    </w:p>
    <w:p w14:paraId="3C41EF5B" w14:textId="77777777" w:rsidR="006165D8" w:rsidRPr="0064641D" w:rsidRDefault="006165D8" w:rsidP="006165D8">
      <w:pPr>
        <w:rPr>
          <w:rFonts w:cstheme="minorHAnsi"/>
          <w:b/>
          <w:bCs/>
          <w:lang w:val="en-GB"/>
        </w:rPr>
      </w:pPr>
      <w:r w:rsidRPr="0064641D">
        <w:rPr>
          <w:rFonts w:cstheme="minorHAnsi"/>
          <w:b/>
          <w:bCs/>
          <w:lang w:val="en-GB"/>
        </w:rPr>
        <w:t>What is biosphere?</w:t>
      </w:r>
    </w:p>
    <w:p w14:paraId="48885717" w14:textId="77777777" w:rsidR="006165D8" w:rsidRPr="0064641D" w:rsidRDefault="006165D8" w:rsidP="006165D8">
      <w:pPr>
        <w:pStyle w:val="Normlnweb"/>
        <w:shd w:val="clear" w:color="auto" w:fill="FCFCFC"/>
        <w:spacing w:after="150"/>
        <w:rPr>
          <w:rFonts w:asciiTheme="minorHAnsi" w:hAnsiTheme="minorHAnsi" w:cstheme="minorHAnsi"/>
          <w:color w:val="333333"/>
          <w:sz w:val="22"/>
          <w:szCs w:val="22"/>
        </w:rPr>
      </w:pPr>
      <w:r w:rsidRPr="0064641D">
        <w:rPr>
          <w:rFonts w:asciiTheme="minorHAnsi" w:hAnsiTheme="minorHAnsi" w:cstheme="minorHAnsi"/>
          <w:color w:val="333333"/>
          <w:sz w:val="22"/>
          <w:szCs w:val="22"/>
        </w:rPr>
        <w:t xml:space="preserve">The biosphere is mainly described by the reference of </w:t>
      </w:r>
      <w:r w:rsidRPr="0064641D">
        <w:rPr>
          <w:rFonts w:asciiTheme="minorHAnsi" w:hAnsiTheme="minorHAnsi" w:cstheme="minorHAnsi"/>
          <w:b/>
          <w:bCs/>
          <w:color w:val="333333"/>
          <w:sz w:val="22"/>
          <w:szCs w:val="22"/>
        </w:rPr>
        <w:t>the whole life and living organisms around the Earth</w:t>
      </w:r>
      <w:r w:rsidRPr="0064641D">
        <w:rPr>
          <w:rFonts w:asciiTheme="minorHAnsi" w:hAnsiTheme="minorHAnsi" w:cstheme="minorHAnsi"/>
          <w:color w:val="333333"/>
          <w:sz w:val="22"/>
          <w:szCs w:val="22"/>
        </w:rPr>
        <w:t xml:space="preserve">. It consists of </w:t>
      </w:r>
      <w:r w:rsidRPr="0064641D">
        <w:rPr>
          <w:rFonts w:asciiTheme="minorHAnsi" w:hAnsiTheme="minorHAnsi" w:cstheme="minorHAnsi"/>
          <w:b/>
          <w:bCs/>
          <w:color w:val="333333"/>
          <w:sz w:val="22"/>
          <w:szCs w:val="22"/>
        </w:rPr>
        <w:t>five</w:t>
      </w:r>
      <w:r w:rsidRPr="0064641D">
        <w:rPr>
          <w:rFonts w:asciiTheme="minorHAnsi" w:hAnsiTheme="minorHAnsi" w:cstheme="minorHAnsi"/>
          <w:color w:val="333333"/>
          <w:sz w:val="22"/>
          <w:szCs w:val="22"/>
        </w:rPr>
        <w:t xml:space="preserve"> levels of organizational structure:</w:t>
      </w:r>
    </w:p>
    <w:p w14:paraId="3181EFD0" w14:textId="77777777" w:rsidR="006165D8" w:rsidRPr="0064641D" w:rsidRDefault="006165D8" w:rsidP="006165D8">
      <w:pPr>
        <w:shd w:val="clear" w:color="auto" w:fill="FCFCFC"/>
        <w:spacing w:before="150" w:after="150" w:line="240" w:lineRule="auto"/>
        <w:outlineLvl w:val="3"/>
        <w:rPr>
          <w:rFonts w:eastAsia="Times New Roman" w:cstheme="minorHAnsi"/>
          <w:color w:val="333333"/>
          <w:lang w:eastAsia="cs-CZ"/>
        </w:rPr>
      </w:pPr>
      <w:r w:rsidRPr="0064641D">
        <w:rPr>
          <w:rFonts w:eastAsia="Times New Roman" w:cstheme="minorHAnsi"/>
          <w:color w:val="0000FF"/>
          <w:lang w:eastAsia="cs-CZ"/>
        </w:rPr>
        <w:t>(1) Biomes</w:t>
      </w:r>
    </w:p>
    <w:p w14:paraId="60D9CBF6" w14:textId="77777777" w:rsidR="006165D8" w:rsidRPr="0064641D" w:rsidRDefault="006165D8" w:rsidP="006165D8">
      <w:pPr>
        <w:shd w:val="clear" w:color="auto" w:fill="FCFCFC"/>
        <w:spacing w:after="150" w:line="240" w:lineRule="auto"/>
        <w:rPr>
          <w:rFonts w:eastAsia="Times New Roman" w:cstheme="minorHAnsi"/>
          <w:color w:val="333333"/>
          <w:lang w:eastAsia="cs-CZ"/>
        </w:rPr>
      </w:pPr>
      <w:r w:rsidRPr="0064641D">
        <w:rPr>
          <w:rFonts w:eastAsia="Times New Roman" w:cstheme="minorHAnsi"/>
          <w:color w:val="333333"/>
          <w:lang w:eastAsia="cs-CZ"/>
        </w:rPr>
        <w:t>The large biosphere is divided into large parts of biomes. Scientists classified biomes into five different types: </w:t>
      </w:r>
      <w:r w:rsidRPr="0064641D">
        <w:rPr>
          <w:rFonts w:eastAsia="Times New Roman" w:cstheme="minorHAnsi"/>
          <w:i/>
          <w:iCs/>
          <w:color w:val="333333"/>
          <w:lang w:eastAsia="cs-CZ"/>
        </w:rPr>
        <w:t>tundra, grassland, forests, deserts,</w:t>
      </w:r>
      <w:r w:rsidRPr="0064641D">
        <w:rPr>
          <w:rFonts w:eastAsia="Times New Roman" w:cstheme="minorHAnsi"/>
          <w:color w:val="333333"/>
          <w:lang w:eastAsia="cs-CZ"/>
        </w:rPr>
        <w:t> and</w:t>
      </w:r>
      <w:r w:rsidRPr="0064641D">
        <w:rPr>
          <w:rFonts w:eastAsia="Times New Roman" w:cstheme="minorHAnsi"/>
          <w:i/>
          <w:iCs/>
          <w:color w:val="333333"/>
          <w:lang w:eastAsia="cs-CZ"/>
        </w:rPr>
        <w:t> aquatic biomes</w:t>
      </w:r>
      <w:r w:rsidRPr="0064641D">
        <w:rPr>
          <w:rFonts w:eastAsia="Times New Roman" w:cstheme="minorHAnsi"/>
          <w:color w:val="333333"/>
          <w:lang w:eastAsia="cs-CZ"/>
        </w:rPr>
        <w:t>.</w:t>
      </w:r>
    </w:p>
    <w:p w14:paraId="1E728E8F" w14:textId="77777777" w:rsidR="006165D8" w:rsidRPr="0064641D" w:rsidRDefault="006165D8" w:rsidP="006165D8">
      <w:pPr>
        <w:shd w:val="clear" w:color="auto" w:fill="FCFCFC"/>
        <w:spacing w:before="150" w:after="150" w:line="240" w:lineRule="auto"/>
        <w:outlineLvl w:val="3"/>
        <w:rPr>
          <w:rFonts w:eastAsia="Times New Roman" w:cstheme="minorHAnsi"/>
          <w:color w:val="333333"/>
          <w:lang w:eastAsia="cs-CZ"/>
        </w:rPr>
      </w:pPr>
      <w:r w:rsidRPr="0064641D">
        <w:rPr>
          <w:rFonts w:eastAsia="Times New Roman" w:cstheme="minorHAnsi"/>
          <w:color w:val="0000FF"/>
          <w:lang w:eastAsia="cs-CZ"/>
        </w:rPr>
        <w:t>(2) Ecosystem</w:t>
      </w:r>
    </w:p>
    <w:p w14:paraId="2BD3D6E5" w14:textId="77777777" w:rsidR="006165D8" w:rsidRPr="0064641D" w:rsidRDefault="006165D8" w:rsidP="006165D8">
      <w:pPr>
        <w:shd w:val="clear" w:color="auto" w:fill="FCFCFC"/>
        <w:spacing w:after="150" w:line="240" w:lineRule="auto"/>
        <w:rPr>
          <w:rFonts w:eastAsia="Times New Roman" w:cstheme="minorHAnsi"/>
          <w:color w:val="333333"/>
          <w:lang w:eastAsia="cs-CZ"/>
        </w:rPr>
      </w:pPr>
      <w:r w:rsidRPr="0064641D">
        <w:rPr>
          <w:rFonts w:eastAsia="Times New Roman" w:cstheme="minorHAnsi"/>
          <w:color w:val="333333"/>
          <w:lang w:eastAsia="cs-CZ"/>
        </w:rPr>
        <w:t>The ecosystem is made up of a biological community and the physical environment. And so it includes both the </w:t>
      </w:r>
      <w:r w:rsidRPr="0064641D">
        <w:rPr>
          <w:rFonts w:eastAsia="Times New Roman" w:cstheme="minorHAnsi"/>
          <w:i/>
          <w:iCs/>
          <w:color w:val="333333"/>
          <w:lang w:eastAsia="cs-CZ"/>
        </w:rPr>
        <w:t>biotic</w:t>
      </w:r>
      <w:r w:rsidRPr="0064641D">
        <w:rPr>
          <w:rFonts w:eastAsia="Times New Roman" w:cstheme="minorHAnsi"/>
          <w:color w:val="333333"/>
          <w:lang w:eastAsia="cs-CZ"/>
        </w:rPr>
        <w:t> and </w:t>
      </w:r>
      <w:r w:rsidRPr="0064641D">
        <w:rPr>
          <w:rFonts w:eastAsia="Times New Roman" w:cstheme="minorHAnsi"/>
          <w:i/>
          <w:iCs/>
          <w:color w:val="333333"/>
          <w:lang w:eastAsia="cs-CZ"/>
        </w:rPr>
        <w:t>abiotic</w:t>
      </w:r>
      <w:r w:rsidRPr="0064641D">
        <w:rPr>
          <w:rFonts w:eastAsia="Times New Roman" w:cstheme="minorHAnsi"/>
          <w:color w:val="333333"/>
          <w:lang w:eastAsia="cs-CZ"/>
        </w:rPr>
        <w:t> factors. The living things and their physical environment function together as a unit.</w:t>
      </w:r>
    </w:p>
    <w:p w14:paraId="78E7EBF3" w14:textId="77777777" w:rsidR="006165D8" w:rsidRPr="0064641D" w:rsidRDefault="006165D8" w:rsidP="006165D8">
      <w:pPr>
        <w:shd w:val="clear" w:color="auto" w:fill="FCFCFC"/>
        <w:spacing w:before="150" w:after="150" w:line="240" w:lineRule="auto"/>
        <w:outlineLvl w:val="3"/>
        <w:rPr>
          <w:rFonts w:eastAsia="Times New Roman" w:cstheme="minorHAnsi"/>
          <w:color w:val="333333"/>
          <w:lang w:eastAsia="cs-CZ"/>
        </w:rPr>
      </w:pPr>
      <w:r w:rsidRPr="0064641D">
        <w:rPr>
          <w:rFonts w:eastAsia="Times New Roman" w:cstheme="minorHAnsi"/>
          <w:color w:val="0000FF"/>
          <w:lang w:eastAsia="cs-CZ"/>
        </w:rPr>
        <w:t>(3) The community of Species</w:t>
      </w:r>
    </w:p>
    <w:p w14:paraId="7453C488" w14:textId="77777777" w:rsidR="006165D8" w:rsidRPr="0064641D" w:rsidRDefault="006165D8" w:rsidP="006165D8">
      <w:pPr>
        <w:shd w:val="clear" w:color="auto" w:fill="FCFCFC"/>
        <w:spacing w:after="150" w:line="240" w:lineRule="auto"/>
        <w:rPr>
          <w:rFonts w:eastAsia="Times New Roman" w:cstheme="minorHAnsi"/>
          <w:color w:val="333333"/>
          <w:lang w:eastAsia="cs-CZ"/>
        </w:rPr>
      </w:pPr>
      <w:r w:rsidRPr="0064641D">
        <w:rPr>
          <w:rFonts w:eastAsia="Times New Roman" w:cstheme="minorHAnsi"/>
          <w:color w:val="333333"/>
          <w:lang w:eastAsia="cs-CZ"/>
        </w:rPr>
        <w:t>A biological community, though, is defined as the assemblage of interacting organisms (either of the same or different species) coexisting in a particular area and time.</w:t>
      </w:r>
    </w:p>
    <w:p w14:paraId="4CA78DF7" w14:textId="77777777" w:rsidR="006165D8" w:rsidRPr="0064641D" w:rsidRDefault="006165D8" w:rsidP="006165D8">
      <w:pPr>
        <w:shd w:val="clear" w:color="auto" w:fill="FCFCFC"/>
        <w:spacing w:before="150" w:after="150" w:line="240" w:lineRule="auto"/>
        <w:outlineLvl w:val="3"/>
        <w:rPr>
          <w:rFonts w:eastAsia="Times New Roman" w:cstheme="minorHAnsi"/>
          <w:color w:val="333333"/>
          <w:lang w:eastAsia="cs-CZ"/>
        </w:rPr>
      </w:pPr>
      <w:r w:rsidRPr="0064641D">
        <w:rPr>
          <w:rFonts w:eastAsia="Times New Roman" w:cstheme="minorHAnsi"/>
          <w:color w:val="0000FF"/>
          <w:lang w:eastAsia="cs-CZ"/>
        </w:rPr>
        <w:t>(4) Population</w:t>
      </w:r>
    </w:p>
    <w:p w14:paraId="52FE209C" w14:textId="77777777" w:rsidR="006165D8" w:rsidRPr="0064641D" w:rsidRDefault="006165D8" w:rsidP="006165D8">
      <w:pPr>
        <w:shd w:val="clear" w:color="auto" w:fill="FCFCFC"/>
        <w:spacing w:after="150" w:line="240" w:lineRule="auto"/>
        <w:rPr>
          <w:rFonts w:eastAsia="Times New Roman" w:cstheme="minorHAnsi"/>
          <w:color w:val="333333"/>
          <w:lang w:eastAsia="cs-CZ"/>
        </w:rPr>
      </w:pPr>
      <w:r w:rsidRPr="0064641D">
        <w:rPr>
          <w:rFonts w:eastAsia="Times New Roman" w:cstheme="minorHAnsi"/>
          <w:color w:val="333333"/>
          <w:lang w:eastAsia="cs-CZ"/>
        </w:rPr>
        <w:t>All the members of the particular species living in the single habitat are known as  Population The population size can vary from a few to thousands of members.</w:t>
      </w:r>
    </w:p>
    <w:p w14:paraId="7A35DF61" w14:textId="77777777" w:rsidR="006165D8" w:rsidRPr="0064641D" w:rsidRDefault="006165D8" w:rsidP="006165D8">
      <w:pPr>
        <w:shd w:val="clear" w:color="auto" w:fill="FCFCFC"/>
        <w:spacing w:before="150" w:after="150" w:line="240" w:lineRule="auto"/>
        <w:outlineLvl w:val="3"/>
        <w:rPr>
          <w:rFonts w:eastAsia="Times New Roman" w:cstheme="minorHAnsi"/>
          <w:color w:val="333333"/>
          <w:lang w:eastAsia="cs-CZ"/>
        </w:rPr>
      </w:pPr>
      <w:r w:rsidRPr="0064641D">
        <w:rPr>
          <w:rFonts w:eastAsia="Times New Roman" w:cstheme="minorHAnsi"/>
          <w:color w:val="0000FF"/>
          <w:lang w:eastAsia="cs-CZ"/>
        </w:rPr>
        <w:t>(5) Organisms</w:t>
      </w:r>
    </w:p>
    <w:p w14:paraId="7FC77CDA" w14:textId="77777777" w:rsidR="006165D8" w:rsidRPr="0064641D" w:rsidRDefault="006165D8" w:rsidP="006165D8">
      <w:pPr>
        <w:shd w:val="clear" w:color="auto" w:fill="FCFCFC"/>
        <w:spacing w:after="150" w:line="240" w:lineRule="auto"/>
        <w:rPr>
          <w:rFonts w:eastAsia="Times New Roman" w:cstheme="minorHAnsi"/>
          <w:color w:val="333333"/>
          <w:lang w:eastAsia="cs-CZ"/>
        </w:rPr>
      </w:pPr>
      <w:r w:rsidRPr="0064641D">
        <w:rPr>
          <w:rFonts w:eastAsia="Times New Roman" w:cstheme="minorHAnsi"/>
          <w:color w:val="333333"/>
          <w:lang w:eastAsia="cs-CZ"/>
        </w:rPr>
        <w:t>The organisms are the living entities of the biosphere.</w:t>
      </w:r>
    </w:p>
    <w:p w14:paraId="5EC4BA34" w14:textId="7B7AFB44" w:rsidR="00E320BD" w:rsidRDefault="00E320BD">
      <w:pPr>
        <w:rPr>
          <w:b/>
          <w:bCs/>
          <w:color w:val="70AD47" w:themeColor="accent6"/>
          <w:sz w:val="40"/>
          <w:szCs w:val="40"/>
        </w:rPr>
      </w:pPr>
    </w:p>
    <w:p w14:paraId="3C57FD85" w14:textId="1B2E6AD2" w:rsidR="00E320BD" w:rsidRDefault="00E320BD" w:rsidP="00E320BD">
      <w:pPr>
        <w:pStyle w:val="Nadpis3"/>
      </w:pPr>
      <w:bookmarkStart w:id="12" w:name="_Toc155715186"/>
      <w:r>
        <w:t>EVALUATE</w:t>
      </w:r>
      <w:bookmarkEnd w:id="12"/>
    </w:p>
    <w:p w14:paraId="4D41D81F" w14:textId="77777777" w:rsidR="00744EA7" w:rsidRDefault="00744EA7" w:rsidP="00744EA7">
      <w:pPr>
        <w:spacing w:after="0" w:line="240" w:lineRule="auto"/>
        <w:rPr>
          <w:rFonts w:cstheme="minorHAnsi"/>
          <w:color w:val="FF0000"/>
          <w:sz w:val="24"/>
          <w:szCs w:val="24"/>
          <w:lang w:val="en-GB"/>
        </w:rPr>
      </w:pPr>
      <w:r w:rsidRPr="00386522">
        <w:rPr>
          <w:rFonts w:cstheme="minorHAnsi"/>
          <w:sz w:val="24"/>
          <w:szCs w:val="24"/>
          <w:lang w:val="en-GB"/>
        </w:rPr>
        <w:t>Alternative: print out the attached worksheet and give to students – set a time limit.</w:t>
      </w:r>
      <w:r w:rsidRPr="00386522">
        <w:rPr>
          <w:rFonts w:cstheme="minorHAnsi"/>
          <w:color w:val="FF0000"/>
          <w:sz w:val="24"/>
          <w:szCs w:val="24"/>
          <w:lang w:val="en-GB"/>
        </w:rPr>
        <w:t xml:space="preserve"> </w:t>
      </w:r>
    </w:p>
    <w:p w14:paraId="6E382457" w14:textId="1568FA74" w:rsidR="00744EA7" w:rsidRPr="00EB3F17" w:rsidRDefault="00EB3F17" w:rsidP="00744EA7">
      <w:pPr>
        <w:spacing w:after="0" w:line="240" w:lineRule="auto"/>
        <w:rPr>
          <w:rFonts w:cstheme="minorHAnsi"/>
          <w:sz w:val="24"/>
          <w:szCs w:val="24"/>
          <w:lang w:val="en-GB"/>
        </w:rPr>
      </w:pPr>
      <w:r>
        <w:rPr>
          <w:rFonts w:cstheme="minorHAnsi"/>
          <w:sz w:val="24"/>
          <w:szCs w:val="24"/>
          <w:lang w:val="en-GB"/>
        </w:rPr>
        <w:t>The answer key is provided.</w:t>
      </w:r>
    </w:p>
    <w:p w14:paraId="7AD7206D" w14:textId="77777777" w:rsidR="00744EA7" w:rsidRDefault="00744EA7" w:rsidP="00744EA7">
      <w:pPr>
        <w:spacing w:after="0" w:line="240" w:lineRule="auto"/>
        <w:rPr>
          <w:rFonts w:cstheme="minorHAnsi"/>
          <w:color w:val="FF0000"/>
          <w:sz w:val="24"/>
          <w:szCs w:val="24"/>
          <w:lang w:val="en-GB"/>
        </w:rPr>
      </w:pPr>
    </w:p>
    <w:p w14:paraId="050D5884" w14:textId="77777777" w:rsidR="00744EA7" w:rsidRDefault="00744EA7" w:rsidP="00744EA7">
      <w:pPr>
        <w:spacing w:after="0" w:line="240" w:lineRule="auto"/>
        <w:rPr>
          <w:rFonts w:cstheme="minorHAnsi"/>
          <w:color w:val="FF0000"/>
          <w:sz w:val="24"/>
          <w:szCs w:val="24"/>
          <w:lang w:val="en-GB"/>
        </w:rPr>
      </w:pPr>
    </w:p>
    <w:p w14:paraId="21169903" w14:textId="77777777" w:rsidR="00744EA7" w:rsidRDefault="00744EA7" w:rsidP="00744EA7">
      <w:pPr>
        <w:spacing w:after="0" w:line="240" w:lineRule="auto"/>
        <w:rPr>
          <w:rFonts w:cstheme="minorHAnsi"/>
          <w:color w:val="FF0000"/>
          <w:sz w:val="24"/>
          <w:szCs w:val="24"/>
          <w:lang w:val="en-GB"/>
        </w:rPr>
      </w:pPr>
    </w:p>
    <w:p w14:paraId="33A7F6B1" w14:textId="77777777" w:rsidR="00744EA7" w:rsidRDefault="00744EA7" w:rsidP="00744EA7">
      <w:pPr>
        <w:spacing w:after="0" w:line="240" w:lineRule="auto"/>
        <w:rPr>
          <w:rFonts w:cstheme="minorHAnsi"/>
          <w:color w:val="FF0000"/>
          <w:sz w:val="24"/>
          <w:szCs w:val="24"/>
          <w:lang w:val="en-GB"/>
        </w:rPr>
      </w:pPr>
    </w:p>
    <w:p w14:paraId="6AD63479" w14:textId="77777777" w:rsidR="00744EA7" w:rsidRDefault="00744EA7" w:rsidP="00744EA7">
      <w:pPr>
        <w:spacing w:after="0" w:line="240" w:lineRule="auto"/>
        <w:rPr>
          <w:rFonts w:cstheme="minorHAnsi"/>
          <w:color w:val="FF0000"/>
          <w:sz w:val="24"/>
          <w:szCs w:val="24"/>
          <w:lang w:val="en-GB"/>
        </w:rPr>
      </w:pPr>
    </w:p>
    <w:p w14:paraId="4453715E" w14:textId="77777777" w:rsidR="00EB3F17" w:rsidRDefault="00EB3F17" w:rsidP="00744EA7">
      <w:pPr>
        <w:spacing w:after="0" w:line="240" w:lineRule="auto"/>
        <w:rPr>
          <w:rFonts w:cstheme="minorHAnsi"/>
          <w:color w:val="FF0000"/>
          <w:sz w:val="24"/>
          <w:szCs w:val="24"/>
          <w:lang w:val="en-GB"/>
        </w:rPr>
      </w:pPr>
    </w:p>
    <w:p w14:paraId="051DE84A" w14:textId="77777777" w:rsidR="00EB3F17" w:rsidRDefault="00EB3F17" w:rsidP="00744EA7">
      <w:pPr>
        <w:spacing w:after="0" w:line="240" w:lineRule="auto"/>
        <w:rPr>
          <w:rFonts w:cstheme="minorHAnsi"/>
          <w:color w:val="FF0000"/>
          <w:sz w:val="24"/>
          <w:szCs w:val="24"/>
          <w:lang w:val="en-GB"/>
        </w:rPr>
      </w:pPr>
    </w:p>
    <w:p w14:paraId="2B72A59D" w14:textId="77777777" w:rsidR="00EB3F17" w:rsidRDefault="00EB3F17" w:rsidP="00744EA7">
      <w:pPr>
        <w:spacing w:after="0" w:line="240" w:lineRule="auto"/>
        <w:rPr>
          <w:rFonts w:cstheme="minorHAnsi"/>
          <w:color w:val="FF0000"/>
          <w:sz w:val="24"/>
          <w:szCs w:val="24"/>
          <w:lang w:val="en-GB"/>
        </w:rPr>
      </w:pPr>
    </w:p>
    <w:p w14:paraId="36213696" w14:textId="77777777" w:rsidR="00EB3F17" w:rsidRDefault="00EB3F17" w:rsidP="00744EA7">
      <w:pPr>
        <w:spacing w:after="0" w:line="240" w:lineRule="auto"/>
        <w:rPr>
          <w:rFonts w:cstheme="minorHAnsi"/>
          <w:color w:val="FF0000"/>
          <w:sz w:val="24"/>
          <w:szCs w:val="24"/>
          <w:lang w:val="en-GB"/>
        </w:rPr>
      </w:pPr>
    </w:p>
    <w:p w14:paraId="0458788E" w14:textId="77777777" w:rsidR="00EB3F17" w:rsidRDefault="00EB3F17" w:rsidP="00744EA7">
      <w:pPr>
        <w:spacing w:after="0" w:line="240" w:lineRule="auto"/>
        <w:rPr>
          <w:rFonts w:cstheme="minorHAnsi"/>
          <w:color w:val="FF0000"/>
          <w:sz w:val="24"/>
          <w:szCs w:val="24"/>
          <w:lang w:val="en-GB"/>
        </w:rPr>
      </w:pPr>
    </w:p>
    <w:p w14:paraId="61E81F5A" w14:textId="77777777" w:rsidR="00744EA7" w:rsidRDefault="00744EA7" w:rsidP="00744EA7">
      <w:pPr>
        <w:spacing w:after="0" w:line="240" w:lineRule="auto"/>
        <w:rPr>
          <w:rFonts w:cstheme="minorHAnsi"/>
          <w:color w:val="FF0000"/>
          <w:sz w:val="24"/>
          <w:szCs w:val="24"/>
          <w:lang w:val="en-GB"/>
        </w:rPr>
      </w:pPr>
    </w:p>
    <w:p w14:paraId="4100903C" w14:textId="77777777" w:rsidR="00744EA7" w:rsidRPr="00386522" w:rsidRDefault="00744EA7" w:rsidP="00744EA7">
      <w:pPr>
        <w:spacing w:after="0" w:line="240" w:lineRule="auto"/>
        <w:rPr>
          <w:rFonts w:cstheme="minorHAnsi"/>
          <w:color w:val="FF0000"/>
          <w:sz w:val="24"/>
          <w:szCs w:val="24"/>
          <w:lang w:val="en-GB"/>
        </w:rPr>
      </w:pPr>
    </w:p>
    <w:p w14:paraId="2A03FB7F" w14:textId="77777777" w:rsidR="00744EA7" w:rsidRPr="00386522" w:rsidRDefault="00744EA7" w:rsidP="00744EA7">
      <w:pPr>
        <w:spacing w:after="0"/>
        <w:jc w:val="both"/>
        <w:rPr>
          <w:rFonts w:cstheme="minorHAnsi"/>
          <w:b/>
          <w:bCs/>
          <w:sz w:val="20"/>
          <w:szCs w:val="20"/>
          <w:lang w:val="en-GB"/>
        </w:rPr>
      </w:pPr>
      <w:r w:rsidRPr="00386522">
        <w:rPr>
          <w:rFonts w:cstheme="minorHAnsi"/>
          <w:b/>
          <w:bCs/>
          <w:sz w:val="24"/>
          <w:szCs w:val="24"/>
          <w:lang w:val="en-GB"/>
        </w:rPr>
        <w:lastRenderedPageBreak/>
        <w:t>Sources</w:t>
      </w:r>
      <w:r w:rsidRPr="00386522">
        <w:rPr>
          <w:rFonts w:cstheme="minorHAnsi"/>
          <w:b/>
          <w:bCs/>
          <w:sz w:val="20"/>
          <w:szCs w:val="20"/>
          <w:lang w:val="en-GB"/>
        </w:rPr>
        <w:t>:</w:t>
      </w:r>
    </w:p>
    <w:p w14:paraId="75D40163" w14:textId="77777777" w:rsidR="00744EA7" w:rsidRPr="00386522" w:rsidRDefault="00744EA7" w:rsidP="00744EA7">
      <w:pPr>
        <w:pStyle w:val="Odstavecseseznamem"/>
        <w:numPr>
          <w:ilvl w:val="0"/>
          <w:numId w:val="18"/>
        </w:numPr>
        <w:rPr>
          <w:rFonts w:cstheme="minorHAnsi"/>
          <w:lang w:val="en-GB"/>
        </w:rPr>
      </w:pPr>
      <w:hyperlink r:id="rId15" w:history="1">
        <w:r w:rsidRPr="00386522">
          <w:rPr>
            <w:rFonts w:cstheme="minorHAnsi"/>
            <w:color w:val="0563C1" w:themeColor="hyperlink"/>
            <w:u w:val="single"/>
            <w:lang w:val="en-GB"/>
          </w:rPr>
          <w:t>https://www.parczoologiquedeparis.fr/en/plan-your-visit/circuits/map-and-tours-2742</w:t>
        </w:r>
      </w:hyperlink>
    </w:p>
    <w:p w14:paraId="61463364" w14:textId="77777777" w:rsidR="00744EA7" w:rsidRPr="00386522" w:rsidRDefault="00744EA7" w:rsidP="00744EA7">
      <w:pPr>
        <w:pStyle w:val="Odstavecseseznamem"/>
        <w:numPr>
          <w:ilvl w:val="0"/>
          <w:numId w:val="18"/>
        </w:numPr>
        <w:rPr>
          <w:rFonts w:cstheme="minorHAnsi"/>
          <w:lang w:val="en-GB"/>
        </w:rPr>
      </w:pPr>
      <w:hyperlink r:id="rId16" w:history="1">
        <w:r w:rsidRPr="00386522">
          <w:rPr>
            <w:rFonts w:cstheme="minorHAnsi"/>
            <w:color w:val="0563C1" w:themeColor="hyperlink"/>
            <w:u w:val="single"/>
            <w:lang w:val="en-GB"/>
          </w:rPr>
          <w:t>https://www.globalanimalpartnership.org/5-step-animal-welfare-rating-program</w:t>
        </w:r>
      </w:hyperlink>
    </w:p>
    <w:p w14:paraId="5D2E6A0E" w14:textId="77777777" w:rsidR="00744EA7" w:rsidRPr="00386522" w:rsidRDefault="00744EA7" w:rsidP="00744EA7">
      <w:pPr>
        <w:pStyle w:val="Odstavecseseznamem"/>
        <w:numPr>
          <w:ilvl w:val="0"/>
          <w:numId w:val="18"/>
        </w:numPr>
        <w:rPr>
          <w:rFonts w:cstheme="minorHAnsi"/>
          <w:lang w:val="en-GB"/>
        </w:rPr>
      </w:pPr>
      <w:hyperlink r:id="rId17" w:history="1">
        <w:r w:rsidRPr="00386522">
          <w:rPr>
            <w:rFonts w:cstheme="minorHAnsi"/>
            <w:color w:val="0563C1" w:themeColor="hyperlink"/>
            <w:u w:val="single"/>
            <w:lang w:val="en-GB"/>
          </w:rPr>
          <w:t>https://www.zoopraha.cz/en/animals/we-help-them-to-survive/projects/7678-return-of-the-przewalski-s-horse-to-mongolia</w:t>
        </w:r>
      </w:hyperlink>
    </w:p>
    <w:p w14:paraId="58A7760C" w14:textId="77777777" w:rsidR="00744EA7" w:rsidRPr="00386522" w:rsidRDefault="00744EA7" w:rsidP="00744EA7">
      <w:pPr>
        <w:pStyle w:val="Odstavecseseznamem"/>
        <w:numPr>
          <w:ilvl w:val="0"/>
          <w:numId w:val="18"/>
        </w:numPr>
        <w:rPr>
          <w:rFonts w:cstheme="minorHAnsi"/>
          <w:lang w:val="en-GB"/>
        </w:rPr>
      </w:pPr>
      <w:hyperlink r:id="rId18" w:history="1">
        <w:r w:rsidRPr="00386522">
          <w:rPr>
            <w:rStyle w:val="Hypertextovodkaz"/>
            <w:rFonts w:cstheme="minorHAnsi"/>
            <w:lang w:val="en-GB"/>
          </w:rPr>
          <w:t>https://www.zoopraha.cz/en/animals/we-help-them-to-survive/projects/7678-return-of-the-przewalski-s-horse-to-mongolia</w:t>
        </w:r>
      </w:hyperlink>
    </w:p>
    <w:p w14:paraId="2B6897D5" w14:textId="77777777" w:rsidR="00744EA7" w:rsidRPr="00386522" w:rsidRDefault="00744EA7" w:rsidP="00744EA7">
      <w:pPr>
        <w:pStyle w:val="Odstavecseseznamem"/>
        <w:numPr>
          <w:ilvl w:val="0"/>
          <w:numId w:val="18"/>
        </w:numPr>
        <w:rPr>
          <w:rFonts w:cstheme="minorHAnsi"/>
          <w:lang w:val="en-GB"/>
        </w:rPr>
      </w:pPr>
      <w:hyperlink r:id="rId19" w:history="1">
        <w:r w:rsidRPr="00386522">
          <w:rPr>
            <w:rStyle w:val="Hypertextovodkaz"/>
            <w:rFonts w:cstheme="minorHAnsi"/>
            <w:lang w:val="en-GB"/>
          </w:rPr>
          <w:t>https://www.svscr.cz/zdravi-zvirat/ochrana-pohody-zvirat-welfare/</w:t>
        </w:r>
      </w:hyperlink>
    </w:p>
    <w:p w14:paraId="66958850" w14:textId="77777777" w:rsidR="00744EA7" w:rsidRPr="0064641D" w:rsidRDefault="00744EA7" w:rsidP="00744EA7">
      <w:pPr>
        <w:pStyle w:val="Odstavecseseznamem"/>
        <w:numPr>
          <w:ilvl w:val="0"/>
          <w:numId w:val="18"/>
        </w:numPr>
        <w:rPr>
          <w:rFonts w:cstheme="minorHAnsi"/>
          <w:lang w:val="en-GB"/>
        </w:rPr>
      </w:pPr>
      <w:hyperlink r:id="rId20" w:history="1">
        <w:r w:rsidRPr="00386522">
          <w:rPr>
            <w:rFonts w:cstheme="minorHAnsi"/>
            <w:color w:val="0563C1" w:themeColor="hyperlink"/>
            <w:u w:val="single"/>
            <w:lang w:val="en-GB"/>
          </w:rPr>
          <w:t>https://torontolife.com/city/it-costs-1-million-a-year-to-feed-the-animals-how-the-toronto-zoo-is-functioning-without-revenue/</w:t>
        </w:r>
      </w:hyperlink>
    </w:p>
    <w:p w14:paraId="119B5F46" w14:textId="77777777" w:rsidR="00744EA7" w:rsidRPr="004871F4" w:rsidRDefault="00744EA7" w:rsidP="00744EA7">
      <w:pPr>
        <w:pStyle w:val="Odstavecseseznamem"/>
        <w:numPr>
          <w:ilvl w:val="0"/>
          <w:numId w:val="18"/>
        </w:numPr>
        <w:rPr>
          <w:rFonts w:cstheme="minorHAnsi"/>
          <w:lang w:val="en-GB"/>
        </w:rPr>
      </w:pPr>
      <w:hyperlink r:id="rId21" w:history="1">
        <w:r w:rsidRPr="004B4730">
          <w:rPr>
            <w:rStyle w:val="Hypertextovodkaz"/>
            <w:rFonts w:cstheme="minorHAnsi"/>
            <w:lang w:val="en-GB"/>
          </w:rPr>
          <w:t>https://www.insightsonindia.com/environment/basic-concepts-of-ecosystem/biosphere-habitat-biome/organizational-structure-of-biosphere/</w:t>
        </w:r>
      </w:hyperlink>
    </w:p>
    <w:p w14:paraId="0692EAAE" w14:textId="77777777" w:rsidR="00744EA7" w:rsidRPr="00744EA7" w:rsidRDefault="00744EA7" w:rsidP="00744EA7"/>
    <w:sectPr w:rsidR="00744EA7" w:rsidRPr="00744EA7" w:rsidSect="00A93C27">
      <w:headerReference w:type="even" r:id="rId22"/>
      <w:headerReference w:type="default" r:id="rId23"/>
      <w:footerReference w:type="even" r:id="rId24"/>
      <w:footerReference w:type="default" r:id="rId25"/>
      <w:headerReference w:type="first" r:id="rId26"/>
      <w:footerReference w:type="first" r:id="rId27"/>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F1FA" w14:textId="77777777" w:rsidR="009F0A64" w:rsidRDefault="009F0A64" w:rsidP="00A96D36">
      <w:pPr>
        <w:spacing w:after="0" w:line="240" w:lineRule="auto"/>
      </w:pPr>
      <w:r>
        <w:separator/>
      </w:r>
    </w:p>
  </w:endnote>
  <w:endnote w:type="continuationSeparator" w:id="0">
    <w:p w14:paraId="0E395D67" w14:textId="77777777" w:rsidR="009F0A64" w:rsidRDefault="009F0A64"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1C62" w14:textId="77777777" w:rsidR="00254628" w:rsidRDefault="002546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BB70" w14:textId="77777777" w:rsidR="00254628" w:rsidRDefault="002546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0B63" w14:textId="77777777" w:rsidR="009F0A64" w:rsidRDefault="009F0A64" w:rsidP="00A96D36">
      <w:pPr>
        <w:spacing w:after="0" w:line="240" w:lineRule="auto"/>
      </w:pPr>
      <w:r>
        <w:separator/>
      </w:r>
    </w:p>
  </w:footnote>
  <w:footnote w:type="continuationSeparator" w:id="0">
    <w:p w14:paraId="68C428D5" w14:textId="77777777" w:rsidR="009F0A64" w:rsidRDefault="009F0A64"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8C21" w14:textId="77777777" w:rsidR="00254628" w:rsidRDefault="002546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69F49E0A" w:rsidR="00A96D36" w:rsidRPr="00A96D36" w:rsidRDefault="00254628" w:rsidP="00254628">
          <w:pPr>
            <w:tabs>
              <w:tab w:val="left" w:pos="688"/>
              <w:tab w:val="center" w:pos="2168"/>
            </w:tabs>
            <w:rPr>
              <w:b/>
              <w:bCs/>
              <w:sz w:val="26"/>
              <w:szCs w:val="26"/>
            </w:rPr>
          </w:pPr>
          <w:r>
            <w:rPr>
              <w:sz w:val="26"/>
              <w:szCs w:val="26"/>
            </w:rPr>
            <w:tab/>
          </w:r>
          <w:r>
            <w:rPr>
              <w:sz w:val="26"/>
              <w:szCs w:val="26"/>
            </w:rPr>
            <w:tab/>
          </w:r>
          <w:r w:rsidR="00A96D36" w:rsidRPr="00A96D36">
            <w:rPr>
              <w:sz w:val="26"/>
              <w:szCs w:val="26"/>
            </w:rPr>
            <w:t xml:space="preserve">Erasmus Project: </w:t>
          </w:r>
          <w:r w:rsidR="00A96D36"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FB0F" w14:textId="77777777" w:rsidR="00254628" w:rsidRDefault="002546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22DE"/>
    <w:multiLevelType w:val="hybridMultilevel"/>
    <w:tmpl w:val="B3B0D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A4298E"/>
    <w:multiLevelType w:val="hybridMultilevel"/>
    <w:tmpl w:val="B690554A"/>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E05AB"/>
    <w:multiLevelType w:val="hybridMultilevel"/>
    <w:tmpl w:val="499EB6FC"/>
    <w:lvl w:ilvl="0" w:tplc="6D8E434A">
      <w:start w:val="1"/>
      <w:numFmt w:val="bullet"/>
      <w:lvlText w:val="-"/>
      <w:lvlJc w:val="left"/>
      <w:pPr>
        <w:tabs>
          <w:tab w:val="num" w:pos="720"/>
        </w:tabs>
        <w:ind w:left="720" w:hanging="360"/>
      </w:pPr>
      <w:rPr>
        <w:rFonts w:ascii="Times New Roman" w:hAnsi="Times New Roman" w:hint="default"/>
      </w:rPr>
    </w:lvl>
    <w:lvl w:ilvl="1" w:tplc="C5BC4B56" w:tentative="1">
      <w:start w:val="1"/>
      <w:numFmt w:val="bullet"/>
      <w:lvlText w:val="-"/>
      <w:lvlJc w:val="left"/>
      <w:pPr>
        <w:tabs>
          <w:tab w:val="num" w:pos="1440"/>
        </w:tabs>
        <w:ind w:left="1440" w:hanging="360"/>
      </w:pPr>
      <w:rPr>
        <w:rFonts w:ascii="Times New Roman" w:hAnsi="Times New Roman" w:hint="default"/>
      </w:rPr>
    </w:lvl>
    <w:lvl w:ilvl="2" w:tplc="A1FA6F34" w:tentative="1">
      <w:start w:val="1"/>
      <w:numFmt w:val="bullet"/>
      <w:lvlText w:val="-"/>
      <w:lvlJc w:val="left"/>
      <w:pPr>
        <w:tabs>
          <w:tab w:val="num" w:pos="2160"/>
        </w:tabs>
        <w:ind w:left="2160" w:hanging="360"/>
      </w:pPr>
      <w:rPr>
        <w:rFonts w:ascii="Times New Roman" w:hAnsi="Times New Roman" w:hint="default"/>
      </w:rPr>
    </w:lvl>
    <w:lvl w:ilvl="3" w:tplc="9AD457F8" w:tentative="1">
      <w:start w:val="1"/>
      <w:numFmt w:val="bullet"/>
      <w:lvlText w:val="-"/>
      <w:lvlJc w:val="left"/>
      <w:pPr>
        <w:tabs>
          <w:tab w:val="num" w:pos="2880"/>
        </w:tabs>
        <w:ind w:left="2880" w:hanging="360"/>
      </w:pPr>
      <w:rPr>
        <w:rFonts w:ascii="Times New Roman" w:hAnsi="Times New Roman" w:hint="default"/>
      </w:rPr>
    </w:lvl>
    <w:lvl w:ilvl="4" w:tplc="338C10BC" w:tentative="1">
      <w:start w:val="1"/>
      <w:numFmt w:val="bullet"/>
      <w:lvlText w:val="-"/>
      <w:lvlJc w:val="left"/>
      <w:pPr>
        <w:tabs>
          <w:tab w:val="num" w:pos="3600"/>
        </w:tabs>
        <w:ind w:left="3600" w:hanging="360"/>
      </w:pPr>
      <w:rPr>
        <w:rFonts w:ascii="Times New Roman" w:hAnsi="Times New Roman" w:hint="default"/>
      </w:rPr>
    </w:lvl>
    <w:lvl w:ilvl="5" w:tplc="766A247C" w:tentative="1">
      <w:start w:val="1"/>
      <w:numFmt w:val="bullet"/>
      <w:lvlText w:val="-"/>
      <w:lvlJc w:val="left"/>
      <w:pPr>
        <w:tabs>
          <w:tab w:val="num" w:pos="4320"/>
        </w:tabs>
        <w:ind w:left="4320" w:hanging="360"/>
      </w:pPr>
      <w:rPr>
        <w:rFonts w:ascii="Times New Roman" w:hAnsi="Times New Roman" w:hint="default"/>
      </w:rPr>
    </w:lvl>
    <w:lvl w:ilvl="6" w:tplc="14229C26" w:tentative="1">
      <w:start w:val="1"/>
      <w:numFmt w:val="bullet"/>
      <w:lvlText w:val="-"/>
      <w:lvlJc w:val="left"/>
      <w:pPr>
        <w:tabs>
          <w:tab w:val="num" w:pos="5040"/>
        </w:tabs>
        <w:ind w:left="5040" w:hanging="360"/>
      </w:pPr>
      <w:rPr>
        <w:rFonts w:ascii="Times New Roman" w:hAnsi="Times New Roman" w:hint="default"/>
      </w:rPr>
    </w:lvl>
    <w:lvl w:ilvl="7" w:tplc="E5F20F4A" w:tentative="1">
      <w:start w:val="1"/>
      <w:numFmt w:val="bullet"/>
      <w:lvlText w:val="-"/>
      <w:lvlJc w:val="left"/>
      <w:pPr>
        <w:tabs>
          <w:tab w:val="num" w:pos="5760"/>
        </w:tabs>
        <w:ind w:left="5760" w:hanging="360"/>
      </w:pPr>
      <w:rPr>
        <w:rFonts w:ascii="Times New Roman" w:hAnsi="Times New Roman" w:hint="default"/>
      </w:rPr>
    </w:lvl>
    <w:lvl w:ilvl="8" w:tplc="FDC297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DE36B4"/>
    <w:multiLevelType w:val="hybridMultilevel"/>
    <w:tmpl w:val="34004B34"/>
    <w:lvl w:ilvl="0" w:tplc="6D0CF2E0">
      <w:start w:val="10"/>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A351DFC"/>
    <w:multiLevelType w:val="hybridMultilevel"/>
    <w:tmpl w:val="1AB60E12"/>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DB40E7"/>
    <w:multiLevelType w:val="hybridMultilevel"/>
    <w:tmpl w:val="291EABEC"/>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B63D81"/>
    <w:multiLevelType w:val="hybridMultilevel"/>
    <w:tmpl w:val="27541228"/>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53C11"/>
    <w:multiLevelType w:val="hybridMultilevel"/>
    <w:tmpl w:val="0492C00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D3505"/>
    <w:multiLevelType w:val="hybridMultilevel"/>
    <w:tmpl w:val="7BE45C2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A5277D"/>
    <w:multiLevelType w:val="hybridMultilevel"/>
    <w:tmpl w:val="680E40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862404"/>
    <w:multiLevelType w:val="hybridMultilevel"/>
    <w:tmpl w:val="63C4D260"/>
    <w:lvl w:ilvl="0" w:tplc="B1DCD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854399">
    <w:abstractNumId w:val="12"/>
  </w:num>
  <w:num w:numId="2" w16cid:durableId="1527132752">
    <w:abstractNumId w:val="18"/>
  </w:num>
  <w:num w:numId="3" w16cid:durableId="1980185378">
    <w:abstractNumId w:val="2"/>
  </w:num>
  <w:num w:numId="4" w16cid:durableId="1592003267">
    <w:abstractNumId w:val="1"/>
  </w:num>
  <w:num w:numId="5" w16cid:durableId="157618202">
    <w:abstractNumId w:val="10"/>
  </w:num>
  <w:num w:numId="6" w16cid:durableId="897084380">
    <w:abstractNumId w:val="5"/>
  </w:num>
  <w:num w:numId="7" w16cid:durableId="870342831">
    <w:abstractNumId w:val="9"/>
  </w:num>
  <w:num w:numId="8" w16cid:durableId="1074626464">
    <w:abstractNumId w:val="17"/>
  </w:num>
  <w:num w:numId="9" w16cid:durableId="1738045706">
    <w:abstractNumId w:val="8"/>
  </w:num>
  <w:num w:numId="10" w16cid:durableId="1114130115">
    <w:abstractNumId w:val="15"/>
  </w:num>
  <w:num w:numId="11" w16cid:durableId="921448451">
    <w:abstractNumId w:val="6"/>
  </w:num>
  <w:num w:numId="12" w16cid:durableId="821509482">
    <w:abstractNumId w:val="7"/>
  </w:num>
  <w:num w:numId="13" w16cid:durableId="338001723">
    <w:abstractNumId w:val="14"/>
  </w:num>
  <w:num w:numId="14" w16cid:durableId="1167867183">
    <w:abstractNumId w:val="3"/>
  </w:num>
  <w:num w:numId="15" w16cid:durableId="14968308">
    <w:abstractNumId w:val="11"/>
  </w:num>
  <w:num w:numId="16" w16cid:durableId="562762399">
    <w:abstractNumId w:val="13"/>
  </w:num>
  <w:num w:numId="17" w16cid:durableId="1290209616">
    <w:abstractNumId w:val="4"/>
  </w:num>
  <w:num w:numId="18" w16cid:durableId="220139566">
    <w:abstractNumId w:val="19"/>
  </w:num>
  <w:num w:numId="19" w16cid:durableId="457799767">
    <w:abstractNumId w:val="16"/>
  </w:num>
  <w:num w:numId="20" w16cid:durableId="168200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15541"/>
    <w:rsid w:val="000626BB"/>
    <w:rsid w:val="00075D43"/>
    <w:rsid w:val="00075DB6"/>
    <w:rsid w:val="00084BA6"/>
    <w:rsid w:val="000C054B"/>
    <w:rsid w:val="000D7DF4"/>
    <w:rsid w:val="00177703"/>
    <w:rsid w:val="001B7AF6"/>
    <w:rsid w:val="00254628"/>
    <w:rsid w:val="00255F37"/>
    <w:rsid w:val="00295199"/>
    <w:rsid w:val="002C5ABB"/>
    <w:rsid w:val="002D017D"/>
    <w:rsid w:val="00334FC1"/>
    <w:rsid w:val="0036765E"/>
    <w:rsid w:val="0052511A"/>
    <w:rsid w:val="0056104C"/>
    <w:rsid w:val="005C2186"/>
    <w:rsid w:val="00615386"/>
    <w:rsid w:val="006165D8"/>
    <w:rsid w:val="00641469"/>
    <w:rsid w:val="0068502E"/>
    <w:rsid w:val="006B09D8"/>
    <w:rsid w:val="006C1CA3"/>
    <w:rsid w:val="006D02A3"/>
    <w:rsid w:val="006E53FD"/>
    <w:rsid w:val="006E55BE"/>
    <w:rsid w:val="00744EA7"/>
    <w:rsid w:val="00797E2E"/>
    <w:rsid w:val="007D6FFF"/>
    <w:rsid w:val="00822827"/>
    <w:rsid w:val="0083734E"/>
    <w:rsid w:val="008403B3"/>
    <w:rsid w:val="00847EEB"/>
    <w:rsid w:val="00873CD6"/>
    <w:rsid w:val="009260F0"/>
    <w:rsid w:val="00992280"/>
    <w:rsid w:val="009B4CDD"/>
    <w:rsid w:val="009D76CD"/>
    <w:rsid w:val="009F0A64"/>
    <w:rsid w:val="00A15BAC"/>
    <w:rsid w:val="00A1762C"/>
    <w:rsid w:val="00A2354B"/>
    <w:rsid w:val="00A93C27"/>
    <w:rsid w:val="00A96D36"/>
    <w:rsid w:val="00B17BD3"/>
    <w:rsid w:val="00B83EF7"/>
    <w:rsid w:val="00BC4D04"/>
    <w:rsid w:val="00C03A93"/>
    <w:rsid w:val="00C16F5B"/>
    <w:rsid w:val="00CA0356"/>
    <w:rsid w:val="00CA5C2D"/>
    <w:rsid w:val="00D30656"/>
    <w:rsid w:val="00D4130F"/>
    <w:rsid w:val="00DD2BC3"/>
    <w:rsid w:val="00DF5669"/>
    <w:rsid w:val="00E11560"/>
    <w:rsid w:val="00E320BD"/>
    <w:rsid w:val="00EB3F17"/>
    <w:rsid w:val="00F46279"/>
    <w:rsid w:val="00F6466D"/>
    <w:rsid w:val="00F66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table" w:styleId="Tabulkasmkou3">
    <w:name w:val="Grid Table 3"/>
    <w:basedOn w:val="Normlntabulka"/>
    <w:uiPriority w:val="48"/>
    <w:rsid w:val="00BC4D04"/>
    <w:pPr>
      <w:spacing w:after="0" w:line="240" w:lineRule="auto"/>
    </w:pPr>
    <w:rPr>
      <w:lang w:val="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ledovanodkaz">
    <w:name w:val="FollowedHyperlink"/>
    <w:basedOn w:val="Standardnpsmoodstavce"/>
    <w:uiPriority w:val="99"/>
    <w:semiHidden/>
    <w:unhideWhenUsed/>
    <w:rsid w:val="005C2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r1-sd9JUoIE" TargetMode="External"/><Relationship Id="rId18" Type="http://schemas.openxmlformats.org/officeDocument/2006/relationships/hyperlink" Target="https://www.zoopraha.cz/en/animals/we-help-them-to-survive/projects/7678-return-of-the-przewalski-s-horse-to-mongoli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nsightsonindia.com/environment/basic-concepts-of-ecosystem/biosphere-habitat-biome/organizational-structure-of-biospher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zoopraha.cz/en/animals/we-help-them-to-survive/projects/7678-return-of-the-przewalski-s-horse-to-mongoli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lobalanimalpartnership.org/5-step-animal-welfare-rating-program" TargetMode="External"/><Relationship Id="rId20" Type="http://schemas.openxmlformats.org/officeDocument/2006/relationships/hyperlink" Target="https://torontolife.com/city/it-costs-1-million-a-year-to-feed-the-animals-how-the-toronto-zoo-is-functioning-without-reven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arczoologiquedeparis.fr/en/plan-your-visit/circuits/map-and-tours-274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vscr.cz/zdravi-zvirat/ochrana-pohody-zvirat-welf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1400</Words>
  <Characters>8265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21</cp:revision>
  <dcterms:created xsi:type="dcterms:W3CDTF">2024-01-31T14:23:00Z</dcterms:created>
  <dcterms:modified xsi:type="dcterms:W3CDTF">2025-01-15T15:10:00Z</dcterms:modified>
</cp:coreProperties>
</file>