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ListParagraph"/>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ListParagraph"/>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t xml:space="preserve">   </w:t>
            </w:r>
          </w:p>
        </w:tc>
      </w:tr>
    </w:tbl>
    <w:p w14:paraId="77037C7E" w14:textId="6F9BAAD8" w:rsidR="00A96D36" w:rsidRDefault="00A96D36">
      <w:r>
        <w:br w:type="page"/>
      </w:r>
    </w:p>
    <w:p w14:paraId="41F623D1" w14:textId="77777777" w:rsidR="000D7DF4" w:rsidRDefault="000D7DF4"/>
    <w:tbl>
      <w:tblPr>
        <w:tblStyle w:val="TableGrid"/>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546EA3D8"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00B80D74">
              <w:rPr>
                <w:b/>
                <w:bCs/>
                <w:color w:val="FFFFFF" w:themeColor="background1"/>
                <w:sz w:val="28"/>
                <w:szCs w:val="28"/>
              </w:rPr>
              <w:t>1</w:t>
            </w:r>
          </w:p>
        </w:tc>
        <w:tc>
          <w:tcPr>
            <w:tcW w:w="8075" w:type="dxa"/>
            <w:vAlign w:val="center"/>
          </w:tcPr>
          <w:p w14:paraId="56E00FD5" w14:textId="17DB620F" w:rsidR="00B83EF7" w:rsidRPr="00B83EF7" w:rsidRDefault="00B83EF7" w:rsidP="00B83EF7">
            <w:pPr>
              <w:spacing w:after="160" w:line="259" w:lineRule="auto"/>
              <w:rPr>
                <w:b/>
                <w:bCs/>
                <w:sz w:val="28"/>
                <w:szCs w:val="28"/>
                <w:highlight w:val="yellow"/>
              </w:rPr>
            </w:pPr>
            <w:r w:rsidRPr="00C25E30">
              <w:rPr>
                <w:b/>
                <w:bCs/>
                <w:sz w:val="28"/>
                <w:szCs w:val="28"/>
              </w:rPr>
              <w:t>HUMAN AND NATURE</w:t>
            </w:r>
          </w:p>
        </w:tc>
      </w:tr>
      <w:tr w:rsidR="00B83EF7" w14:paraId="71081C53" w14:textId="77777777" w:rsidTr="00B83EF7">
        <w:trPr>
          <w:trHeight w:val="839"/>
        </w:trPr>
        <w:tc>
          <w:tcPr>
            <w:tcW w:w="1838" w:type="dxa"/>
            <w:shd w:val="clear" w:color="auto" w:fill="70AD47" w:themeFill="accent6"/>
            <w:vAlign w:val="center"/>
          </w:tcPr>
          <w:p w14:paraId="711FB351" w14:textId="3EE4B614"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B80D74">
              <w:rPr>
                <w:b/>
                <w:bCs/>
                <w:color w:val="FFFFFF" w:themeColor="background1"/>
                <w:sz w:val="28"/>
                <w:szCs w:val="28"/>
              </w:rPr>
              <w:t>3</w:t>
            </w:r>
          </w:p>
        </w:tc>
        <w:tc>
          <w:tcPr>
            <w:tcW w:w="8075" w:type="dxa"/>
            <w:vAlign w:val="center"/>
          </w:tcPr>
          <w:p w14:paraId="682F1366" w14:textId="73A9C5BE" w:rsidR="00B83EF7" w:rsidRPr="00B83EF7" w:rsidRDefault="00EF27D2" w:rsidP="00B83EF7">
            <w:pPr>
              <w:spacing w:after="160" w:line="259" w:lineRule="auto"/>
              <w:rPr>
                <w:b/>
                <w:bCs/>
                <w:sz w:val="28"/>
                <w:szCs w:val="28"/>
                <w:highlight w:val="yellow"/>
              </w:rPr>
            </w:pPr>
            <w:r w:rsidRPr="00EF27D2">
              <w:rPr>
                <w:b/>
                <w:bCs/>
                <w:sz w:val="28"/>
                <w:szCs w:val="28"/>
              </w:rPr>
              <w:t>The positive and negative effects of nature on human being</w:t>
            </w:r>
            <w:r w:rsidR="00BC49A1">
              <w:rPr>
                <w:b/>
                <w:bCs/>
                <w:sz w:val="28"/>
                <w:szCs w:val="28"/>
              </w:rPr>
              <w:t> ;</w:t>
            </w:r>
            <w:r w:rsidRPr="00EF27D2">
              <w:rPr>
                <w:b/>
                <w:bCs/>
                <w:sz w:val="28"/>
                <w:szCs w:val="28"/>
              </w:rPr>
              <w:t xml:space="preserve"> The natural and artificial environment  </w:t>
            </w:r>
          </w:p>
        </w:tc>
      </w:tr>
      <w:tr w:rsidR="00B83EF7" w14:paraId="06C1EE58" w14:textId="77777777" w:rsidTr="00B83EF7">
        <w:trPr>
          <w:trHeight w:val="836"/>
        </w:trPr>
        <w:tc>
          <w:tcPr>
            <w:tcW w:w="1838" w:type="dxa"/>
            <w:shd w:val="clear" w:color="auto" w:fill="70AD47" w:themeFill="accent6"/>
            <w:vAlign w:val="center"/>
          </w:tcPr>
          <w:p w14:paraId="542FC725" w14:textId="4E056EFC"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B80D74">
              <w:rPr>
                <w:b/>
                <w:bCs/>
                <w:color w:val="FFFFFF" w:themeColor="background1"/>
                <w:sz w:val="28"/>
                <w:szCs w:val="28"/>
              </w:rPr>
              <w:t>1</w:t>
            </w:r>
          </w:p>
        </w:tc>
        <w:tc>
          <w:tcPr>
            <w:tcW w:w="8075" w:type="dxa"/>
            <w:vAlign w:val="center"/>
          </w:tcPr>
          <w:p w14:paraId="47F7C15D" w14:textId="2270BB5D" w:rsidR="00B83EF7" w:rsidRPr="00B83EF7" w:rsidRDefault="00BC49A1" w:rsidP="00B83EF7">
            <w:pPr>
              <w:spacing w:after="160" w:line="259" w:lineRule="auto"/>
              <w:rPr>
                <w:b/>
                <w:bCs/>
                <w:sz w:val="28"/>
                <w:szCs w:val="28"/>
                <w:highlight w:val="yellow"/>
              </w:rPr>
            </w:pPr>
            <w:r w:rsidRPr="00EF27D2">
              <w:rPr>
                <w:b/>
                <w:bCs/>
                <w:sz w:val="28"/>
                <w:szCs w:val="28"/>
              </w:rPr>
              <w:t>The positive and negative effects of nature on human being</w:t>
            </w:r>
            <w:r>
              <w:rPr>
                <w:b/>
                <w:bCs/>
                <w:sz w:val="28"/>
                <w:szCs w:val="28"/>
              </w:rPr>
              <w:t> </w:t>
            </w:r>
            <w:r w:rsidR="003C4B6C">
              <w:rPr>
                <w:b/>
                <w:bCs/>
                <w:sz w:val="28"/>
                <w:szCs w:val="28"/>
              </w:rPr>
              <w:t>- Atmosphere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TOCHeading"/>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FBA2D54" w14:textId="4F74EBA6" w:rsidR="00E320BD" w:rsidRPr="00E320BD" w:rsidRDefault="00E320BD">
          <w:pPr>
            <w:pStyle w:val="TOC1"/>
            <w:tabs>
              <w:tab w:val="right" w:leader="dot" w:pos="9913"/>
            </w:tabs>
            <w:rPr>
              <w:rStyle w:val="Hyperlink"/>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link"/>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11FF2468" w14:textId="77777777" w:rsidR="00E320BD" w:rsidRPr="00E320BD" w:rsidRDefault="00E320BD" w:rsidP="00E320BD">
          <w:pPr>
            <w:rPr>
              <w:b/>
              <w:bCs/>
            </w:rPr>
          </w:pPr>
        </w:p>
        <w:p w14:paraId="1469C7EF" w14:textId="264270DB" w:rsidR="00E320BD" w:rsidRPr="00E320BD" w:rsidRDefault="00000000">
          <w:pPr>
            <w:pStyle w:val="TOC1"/>
            <w:tabs>
              <w:tab w:val="right" w:leader="dot" w:pos="9913"/>
            </w:tabs>
            <w:rPr>
              <w:b/>
              <w:bCs/>
              <w:noProof/>
            </w:rPr>
          </w:pPr>
          <w:hyperlink w:anchor="_Toc155715176" w:history="1">
            <w:r w:rsidR="00E320BD" w:rsidRPr="00E320BD">
              <w:rPr>
                <w:rStyle w:val="Hyperlink"/>
                <w:b/>
                <w:bCs/>
                <w:noProof/>
              </w:rPr>
              <w:t>2. COURSE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_Toc155715176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3927DC30" w14:textId="67B2F7F3" w:rsidR="00E320BD" w:rsidRPr="00E320BD" w:rsidRDefault="00000000">
          <w:pPr>
            <w:pStyle w:val="TOC2"/>
            <w:tabs>
              <w:tab w:val="right" w:leader="dot" w:pos="9913"/>
            </w:tabs>
            <w:rPr>
              <w:b/>
              <w:bCs/>
              <w:noProof/>
            </w:rPr>
          </w:pPr>
          <w:hyperlink w:anchor="_Toc155715177" w:history="1">
            <w:r w:rsidR="00E320BD" w:rsidRPr="00E320BD">
              <w:rPr>
                <w:rStyle w:val="Hyperlink"/>
                <w:b/>
                <w:bCs/>
                <w:noProof/>
              </w:rPr>
              <w:t>Competences promoted in this lesson: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_Toc155715177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936F866" w14:textId="258E3E4A" w:rsidR="00E320BD" w:rsidRPr="00E320BD" w:rsidRDefault="00000000">
          <w:pPr>
            <w:pStyle w:val="TOC2"/>
            <w:tabs>
              <w:tab w:val="right" w:leader="dot" w:pos="9913"/>
            </w:tabs>
            <w:rPr>
              <w:rStyle w:val="Hyperlink"/>
              <w:b/>
              <w:bCs/>
              <w:noProof/>
            </w:rPr>
          </w:pPr>
          <w:hyperlink w:anchor="_Toc155715178" w:history="1">
            <w:r w:rsidR="00E320BD" w:rsidRPr="00E320BD">
              <w:rPr>
                <w:rStyle w:val="Hyperlink"/>
                <w:b/>
                <w:bCs/>
                <w:noProof/>
              </w:rPr>
              <w:t>Lesson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_Toc155715178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05229BBC" w14:textId="77777777" w:rsidR="00E320BD" w:rsidRPr="00E320BD" w:rsidRDefault="00E320BD" w:rsidP="00E320BD">
          <w:pPr>
            <w:rPr>
              <w:b/>
              <w:bCs/>
            </w:rPr>
          </w:pPr>
        </w:p>
        <w:p w14:paraId="5CE44E86" w14:textId="4162BABA" w:rsidR="00E320BD" w:rsidRPr="00E320BD" w:rsidRDefault="00000000">
          <w:pPr>
            <w:pStyle w:val="TOC1"/>
            <w:tabs>
              <w:tab w:val="right" w:leader="dot" w:pos="9913"/>
            </w:tabs>
            <w:rPr>
              <w:rStyle w:val="Hyperlink"/>
              <w:b/>
              <w:bCs/>
              <w:noProof/>
            </w:rPr>
          </w:pPr>
          <w:hyperlink w:anchor="_Toc155715179" w:history="1">
            <w:r w:rsidR="00E320BD" w:rsidRPr="00E320BD">
              <w:rPr>
                <w:rStyle w:val="Hyperlink"/>
                <w:b/>
                <w:bCs/>
                <w:noProof/>
              </w:rPr>
              <w:t>3. LEARNING – TEACHING PROCESSES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_Toc155715179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3A134A3" w14:textId="77777777" w:rsidR="00E320BD" w:rsidRPr="00E320BD" w:rsidRDefault="00E320BD" w:rsidP="00E320BD">
          <w:pPr>
            <w:rPr>
              <w:b/>
              <w:bCs/>
            </w:rPr>
          </w:pPr>
        </w:p>
        <w:p w14:paraId="3DA552FB" w14:textId="031FD93C" w:rsidR="00E320BD" w:rsidRPr="00E320BD" w:rsidRDefault="00000000">
          <w:pPr>
            <w:pStyle w:val="TOC1"/>
            <w:tabs>
              <w:tab w:val="right" w:leader="dot" w:pos="9913"/>
            </w:tabs>
            <w:rPr>
              <w:rStyle w:val="Hyperlink"/>
              <w:b/>
              <w:bCs/>
              <w:noProof/>
            </w:rPr>
          </w:pPr>
          <w:hyperlink w:anchor="_Toc155715180" w:history="1">
            <w:r w:rsidR="00E320BD" w:rsidRPr="00E320BD">
              <w:rPr>
                <w:rStyle w:val="Hyperlink"/>
                <w:b/>
                <w:bCs/>
                <w:noProof/>
              </w:rPr>
              <w:t>4. EVALUATION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_Toc155715180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683953D8" w14:textId="77777777" w:rsidR="00E320BD" w:rsidRPr="00E320BD" w:rsidRDefault="00E320BD" w:rsidP="00E320BD">
          <w:pPr>
            <w:rPr>
              <w:b/>
              <w:bCs/>
            </w:rPr>
          </w:pPr>
        </w:p>
        <w:p w14:paraId="0A6D3B08" w14:textId="0A2FA931" w:rsidR="00E320BD" w:rsidRPr="00E320BD" w:rsidRDefault="00000000">
          <w:pPr>
            <w:pStyle w:val="TOC1"/>
            <w:tabs>
              <w:tab w:val="right" w:leader="dot" w:pos="9913"/>
            </w:tabs>
            <w:rPr>
              <w:b/>
              <w:bCs/>
              <w:noProof/>
            </w:rPr>
          </w:pPr>
          <w:hyperlink w:anchor="_Toc155715181" w:history="1">
            <w:r w:rsidR="00E320BD" w:rsidRPr="00E320BD">
              <w:rPr>
                <w:rStyle w:val="Hyperlink"/>
                <w:b/>
                <w:bCs/>
                <w:noProof/>
              </w:rPr>
              <w:t>5. DOCUMENTS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_Toc155715181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1B7E5F33" w14:textId="3177225D" w:rsidR="00E320BD" w:rsidRPr="00E320BD" w:rsidRDefault="00000000">
          <w:pPr>
            <w:pStyle w:val="TOC3"/>
            <w:tabs>
              <w:tab w:val="right" w:leader="dot" w:pos="9913"/>
            </w:tabs>
            <w:rPr>
              <w:b/>
              <w:bCs/>
              <w:noProof/>
            </w:rPr>
          </w:pPr>
          <w:hyperlink w:anchor="_Toc155715182" w:history="1">
            <w:r w:rsidR="00E320BD" w:rsidRPr="00E320BD">
              <w:rPr>
                <w:rStyle w:val="Hyperlink"/>
                <w:b/>
                <w:bCs/>
                <w:noProof/>
              </w:rPr>
              <w:t>ENGAGE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_Toc155715182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5A16F155" w14:textId="12F569DB" w:rsidR="00E320BD" w:rsidRPr="00E320BD" w:rsidRDefault="00000000">
          <w:pPr>
            <w:pStyle w:val="TOC3"/>
            <w:tabs>
              <w:tab w:val="right" w:leader="dot" w:pos="9913"/>
            </w:tabs>
            <w:rPr>
              <w:b/>
              <w:bCs/>
              <w:noProof/>
            </w:rPr>
          </w:pPr>
          <w:hyperlink w:anchor="_Toc155715183" w:history="1">
            <w:r w:rsidR="00E320BD" w:rsidRPr="00E320BD">
              <w:rPr>
                <w:rStyle w:val="Hyperlink"/>
                <w:b/>
                <w:bCs/>
                <w:noProof/>
              </w:rPr>
              <w:t>EXPLORE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_Toc155715183 \h </w:instrText>
            </w:r>
            <w:r w:rsidR="00E320BD" w:rsidRPr="00E320BD">
              <w:rPr>
                <w:b/>
                <w:bCs/>
                <w:noProof/>
                <w:webHidden/>
              </w:rPr>
            </w:r>
            <w:r w:rsidR="00E320BD" w:rsidRPr="00E320BD">
              <w:rPr>
                <w:b/>
                <w:bCs/>
                <w:noProof/>
                <w:webHidden/>
              </w:rPr>
              <w:fldChar w:fldCharType="separate"/>
            </w:r>
            <w:r w:rsidR="00873CD6">
              <w:rPr>
                <w:b/>
                <w:bCs/>
                <w:noProof/>
                <w:webHidden/>
              </w:rPr>
              <w:t>5</w:t>
            </w:r>
            <w:r w:rsidR="00E320BD" w:rsidRPr="00E320BD">
              <w:rPr>
                <w:b/>
                <w:bCs/>
                <w:noProof/>
                <w:webHidden/>
              </w:rPr>
              <w:fldChar w:fldCharType="end"/>
            </w:r>
          </w:hyperlink>
        </w:p>
        <w:p w14:paraId="3D35207F" w14:textId="5682E936" w:rsidR="00E320BD" w:rsidRPr="00E320BD" w:rsidRDefault="00000000">
          <w:pPr>
            <w:pStyle w:val="TOC3"/>
            <w:tabs>
              <w:tab w:val="right" w:leader="dot" w:pos="9913"/>
            </w:tabs>
            <w:rPr>
              <w:b/>
              <w:bCs/>
              <w:noProof/>
            </w:rPr>
          </w:pPr>
          <w:hyperlink w:anchor="_Toc155715184" w:history="1">
            <w:r w:rsidR="00E320BD" w:rsidRPr="00E320BD">
              <w:rPr>
                <w:rStyle w:val="Hyperlink"/>
                <w:b/>
                <w:bCs/>
                <w:noProof/>
              </w:rPr>
              <w:t>EXPLAIN</w:t>
            </w:r>
            <w:r w:rsidR="00E320BD" w:rsidRPr="00E320BD">
              <w:rPr>
                <w:b/>
                <w:bCs/>
                <w:noProof/>
                <w:webHidden/>
              </w:rPr>
              <w:tab/>
            </w:r>
            <w:r w:rsidR="00BB58CC">
              <w:rPr>
                <w:b/>
                <w:bCs/>
                <w:noProof/>
                <w:webHidden/>
              </w:rPr>
              <w:t>5</w:t>
            </w:r>
          </w:hyperlink>
        </w:p>
        <w:p w14:paraId="3A2C8114" w14:textId="578BA0EC" w:rsidR="00E320BD" w:rsidRPr="00E320BD" w:rsidRDefault="00000000">
          <w:pPr>
            <w:pStyle w:val="TOC3"/>
            <w:tabs>
              <w:tab w:val="right" w:leader="dot" w:pos="9913"/>
            </w:tabs>
            <w:rPr>
              <w:b/>
              <w:bCs/>
              <w:noProof/>
            </w:rPr>
          </w:pPr>
          <w:hyperlink w:anchor="_Toc155715185" w:history="1">
            <w:r w:rsidR="00E320BD" w:rsidRPr="00E320BD">
              <w:rPr>
                <w:rStyle w:val="Hyperlink"/>
                <w:b/>
                <w:bCs/>
                <w:noProof/>
              </w:rPr>
              <w:t>EXTEND</w:t>
            </w:r>
            <w:r w:rsidR="00E320BD" w:rsidRPr="00E320BD">
              <w:rPr>
                <w:b/>
                <w:bCs/>
                <w:noProof/>
                <w:webHidden/>
              </w:rPr>
              <w:tab/>
            </w:r>
            <w:r w:rsidR="00BB58CC">
              <w:rPr>
                <w:b/>
                <w:bCs/>
                <w:noProof/>
                <w:webHidden/>
              </w:rPr>
              <w:t>6</w:t>
            </w:r>
          </w:hyperlink>
        </w:p>
        <w:p w14:paraId="5860A70B" w14:textId="1FC90D99" w:rsidR="00E320BD" w:rsidRPr="00E320BD" w:rsidRDefault="00000000">
          <w:pPr>
            <w:pStyle w:val="TOC3"/>
            <w:tabs>
              <w:tab w:val="right" w:leader="dot" w:pos="9913"/>
            </w:tabs>
            <w:rPr>
              <w:b/>
              <w:bCs/>
              <w:noProof/>
            </w:rPr>
          </w:pPr>
          <w:hyperlink w:anchor="_Toc155715186" w:history="1">
            <w:r w:rsidR="00E320BD" w:rsidRPr="00E320BD">
              <w:rPr>
                <w:rStyle w:val="Hyperlink"/>
                <w:b/>
                <w:bCs/>
                <w:noProof/>
              </w:rPr>
              <w:t>EVALUATE</w:t>
            </w:r>
            <w:r w:rsidR="00E320BD" w:rsidRPr="00E320BD">
              <w:rPr>
                <w:b/>
                <w:bCs/>
                <w:noProof/>
                <w:webHidden/>
              </w:rPr>
              <w:tab/>
            </w:r>
            <w:r w:rsidR="00BB58CC">
              <w:rPr>
                <w:b/>
                <w:bCs/>
                <w:noProof/>
                <w:webHidden/>
              </w:rPr>
              <w:t>7</w:t>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Heading1"/>
      </w:pPr>
      <w:bookmarkStart w:id="0" w:name="_Toc155715175"/>
      <w:r w:rsidRPr="000D7DF4">
        <w:t>1. COURSE TIME, TARGET AND TOPIC</w:t>
      </w:r>
      <w:bookmarkEnd w:id="0"/>
    </w:p>
    <w:p w14:paraId="5622BBBA" w14:textId="77777777" w:rsidR="00E320BD" w:rsidRDefault="00E320BD" w:rsidP="00E320BD">
      <w:pPr>
        <w:pStyle w:val="ListParagraph"/>
        <w:numPr>
          <w:ilvl w:val="0"/>
          <w:numId w:val="6"/>
        </w:numPr>
      </w:pPr>
      <w:r w:rsidRPr="00E320BD">
        <w:rPr>
          <w:b/>
          <w:bCs/>
        </w:rPr>
        <w:t>Age of target students:</w:t>
      </w:r>
      <w:r>
        <w:t xml:space="preserve"> </w:t>
      </w:r>
      <w:r w:rsidRPr="00C25E30">
        <w:t xml:space="preserve">15+ </w:t>
      </w:r>
    </w:p>
    <w:p w14:paraId="0D88B8F9" w14:textId="5B858030" w:rsidR="00E320BD" w:rsidRDefault="00E320BD" w:rsidP="00E320BD">
      <w:pPr>
        <w:pStyle w:val="ListParagraph"/>
        <w:numPr>
          <w:ilvl w:val="0"/>
          <w:numId w:val="6"/>
        </w:numPr>
      </w:pPr>
      <w:r w:rsidRPr="00E320BD">
        <w:rPr>
          <w:b/>
          <w:bCs/>
        </w:rPr>
        <w:t>Teaching time:</w:t>
      </w:r>
      <w:r>
        <w:t xml:space="preserve">  </w:t>
      </w:r>
      <w:r w:rsidR="009F0E49" w:rsidRPr="00C25E30">
        <w:t>2</w:t>
      </w:r>
      <w:r w:rsidRPr="00C25E30">
        <w:t xml:space="preserve"> hour</w:t>
      </w:r>
      <w:r w:rsidR="009F0E49" w:rsidRPr="00C25E30">
        <w:t>s</w:t>
      </w:r>
    </w:p>
    <w:p w14:paraId="21750378" w14:textId="77777777" w:rsidR="009F0E49" w:rsidRPr="009F0E49" w:rsidRDefault="00E320BD" w:rsidP="00D558A8">
      <w:pPr>
        <w:pStyle w:val="ListParagraph"/>
        <w:numPr>
          <w:ilvl w:val="0"/>
          <w:numId w:val="6"/>
        </w:numPr>
      </w:pPr>
      <w:r w:rsidRPr="009F0E49">
        <w:rPr>
          <w:b/>
          <w:bCs/>
        </w:rPr>
        <w:t>Disciplines:</w:t>
      </w:r>
      <w:r>
        <w:t xml:space="preserve"> </w:t>
      </w:r>
      <w:r w:rsidR="009F0E49">
        <w:rPr>
          <w:rFonts w:cstheme="minorHAnsi"/>
          <w:lang w:val="en-GB"/>
        </w:rPr>
        <w:t>Biology, Human sciences, Chemistry</w:t>
      </w:r>
      <w:r w:rsidR="009F0E49" w:rsidRPr="009F0E49">
        <w:rPr>
          <w:b/>
          <w:bCs/>
        </w:rPr>
        <w:t xml:space="preserve"> </w:t>
      </w:r>
    </w:p>
    <w:p w14:paraId="35BC485D" w14:textId="59D0A105" w:rsidR="000D7DF4" w:rsidRDefault="00E320BD" w:rsidP="00D558A8">
      <w:pPr>
        <w:pStyle w:val="ListParagraph"/>
        <w:numPr>
          <w:ilvl w:val="0"/>
          <w:numId w:val="6"/>
        </w:numPr>
      </w:pPr>
      <w:r w:rsidRPr="009F0E49">
        <w:rPr>
          <w:b/>
          <w:bCs/>
        </w:rPr>
        <w:t>Title:</w:t>
      </w:r>
      <w:r>
        <w:t xml:space="preserve"> </w:t>
      </w:r>
      <w:r w:rsidR="00621742" w:rsidRPr="00621742">
        <w:t>The positive and negative effects of nature on human being</w:t>
      </w:r>
      <w:r w:rsidR="003C4B6C">
        <w:t>,</w:t>
      </w:r>
      <w:r w:rsidR="00C400FE">
        <w:rPr>
          <w:b/>
          <w:bCs/>
          <w:sz w:val="28"/>
          <w:szCs w:val="28"/>
        </w:rPr>
        <w:t xml:space="preserve"> </w:t>
      </w:r>
      <w:r w:rsidR="00C400FE">
        <w:rPr>
          <w:rFonts w:cstheme="minorHAnsi"/>
          <w:lang w:val="en-GB"/>
        </w:rPr>
        <w:t>p</w:t>
      </w:r>
      <w:r w:rsidR="00D84545">
        <w:rPr>
          <w:rFonts w:cstheme="minorHAnsi"/>
          <w:lang w:val="en-GB"/>
        </w:rPr>
        <w:t>art 2</w:t>
      </w:r>
      <w:r w:rsidR="00621742">
        <w:rPr>
          <w:rFonts w:cstheme="minorHAnsi"/>
          <w:lang w:val="en-GB"/>
        </w:rPr>
        <w:t xml:space="preserve"> </w:t>
      </w:r>
      <w:r w:rsidR="00C400FE">
        <w:rPr>
          <w:rFonts w:cstheme="minorHAnsi"/>
          <w:lang w:val="en-GB"/>
        </w:rPr>
        <w:t xml:space="preserve">- </w:t>
      </w:r>
      <w:r w:rsidR="00621742">
        <w:rPr>
          <w:rFonts w:cstheme="minorHAnsi"/>
          <w:lang w:val="en-GB"/>
        </w:rPr>
        <w:t>Atmosphere</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Heading1"/>
      </w:pPr>
      <w:bookmarkStart w:id="1" w:name="_Toc155715176"/>
      <w:r>
        <w:t>2. COURSE OBJECTIVES</w:t>
      </w:r>
      <w:bookmarkEnd w:id="1"/>
    </w:p>
    <w:p w14:paraId="36212AD0" w14:textId="77777777" w:rsidR="00E320BD" w:rsidRPr="00E320BD" w:rsidRDefault="00E320BD" w:rsidP="00E320BD">
      <w:pPr>
        <w:pStyle w:val="Heading2"/>
      </w:pPr>
      <w:bookmarkStart w:id="2" w:name="_Toc155715177"/>
      <w:r w:rsidRPr="00E320BD">
        <w:t>Competences promoted in this lesson:</w:t>
      </w:r>
      <w:bookmarkEnd w:id="2"/>
    </w:p>
    <w:p w14:paraId="3B5803B5" w14:textId="77777777" w:rsidR="005F0CF0" w:rsidRPr="00573389" w:rsidRDefault="005F0CF0" w:rsidP="005F0CF0">
      <w:pPr>
        <w:pStyle w:val="ListParagraph"/>
        <w:numPr>
          <w:ilvl w:val="0"/>
          <w:numId w:val="8"/>
        </w:numPr>
        <w:jc w:val="both"/>
        <w:rPr>
          <w:rFonts w:cstheme="minorHAnsi"/>
          <w:lang w:val="en-GB"/>
        </w:rPr>
      </w:pPr>
      <w:r w:rsidRPr="00573389">
        <w:rPr>
          <w:rFonts w:cstheme="minorHAnsi"/>
          <w:lang w:val="en-GB"/>
        </w:rPr>
        <w:t>Communication in foreign languages competency</w:t>
      </w:r>
    </w:p>
    <w:p w14:paraId="3A9305F4" w14:textId="77777777" w:rsidR="005F0CF0" w:rsidRPr="00573389" w:rsidRDefault="005F0CF0" w:rsidP="005F0CF0">
      <w:pPr>
        <w:pStyle w:val="ListParagraph"/>
        <w:numPr>
          <w:ilvl w:val="0"/>
          <w:numId w:val="8"/>
        </w:numPr>
        <w:jc w:val="both"/>
        <w:rPr>
          <w:rFonts w:cstheme="minorHAnsi"/>
          <w:lang w:val="en-GB"/>
        </w:rPr>
      </w:pPr>
      <w:r w:rsidRPr="00573389">
        <w:rPr>
          <w:rFonts w:cstheme="minorHAnsi"/>
          <w:lang w:val="en-GB"/>
        </w:rPr>
        <w:t>CLIL</w:t>
      </w:r>
    </w:p>
    <w:p w14:paraId="35583B41" w14:textId="77777777" w:rsidR="005F0CF0" w:rsidRPr="00573389" w:rsidRDefault="005F0CF0" w:rsidP="005F0CF0">
      <w:pPr>
        <w:pStyle w:val="ListParagraph"/>
        <w:numPr>
          <w:ilvl w:val="0"/>
          <w:numId w:val="8"/>
        </w:numPr>
        <w:jc w:val="both"/>
        <w:rPr>
          <w:rFonts w:cstheme="minorHAnsi"/>
          <w:lang w:val="en-GB"/>
        </w:rPr>
      </w:pPr>
      <w:r w:rsidRPr="00573389">
        <w:rPr>
          <w:rFonts w:cstheme="minorHAnsi"/>
          <w:lang w:val="en-GB"/>
        </w:rPr>
        <w:t>Digital competency</w:t>
      </w:r>
    </w:p>
    <w:p w14:paraId="14E60FBF" w14:textId="14D951C1" w:rsidR="005F0CF0" w:rsidRPr="00573389" w:rsidRDefault="005F0CF0" w:rsidP="005F0CF0">
      <w:pPr>
        <w:pStyle w:val="ListParagraph"/>
        <w:numPr>
          <w:ilvl w:val="0"/>
          <w:numId w:val="8"/>
        </w:numPr>
        <w:jc w:val="both"/>
        <w:rPr>
          <w:rFonts w:cstheme="minorHAnsi"/>
          <w:lang w:val="en-GB"/>
        </w:rPr>
      </w:pPr>
      <w:r w:rsidRPr="00573389">
        <w:rPr>
          <w:rFonts w:cstheme="minorHAnsi"/>
          <w:lang w:val="en-GB"/>
        </w:rPr>
        <w:t xml:space="preserve">Learning to learn </w:t>
      </w:r>
      <w:r w:rsidR="00CF400F" w:rsidRPr="00573389">
        <w:rPr>
          <w:rFonts w:cstheme="minorHAnsi"/>
          <w:lang w:val="en-GB"/>
        </w:rPr>
        <w:t>competency.</w:t>
      </w:r>
    </w:p>
    <w:p w14:paraId="58F6D1C6" w14:textId="77777777" w:rsidR="005F0CF0" w:rsidRPr="00573389" w:rsidRDefault="005F0CF0" w:rsidP="005F0CF0">
      <w:pPr>
        <w:pStyle w:val="ListParagraph"/>
        <w:numPr>
          <w:ilvl w:val="0"/>
          <w:numId w:val="8"/>
        </w:numPr>
        <w:rPr>
          <w:rFonts w:cstheme="minorHAnsi"/>
          <w:b/>
          <w:bCs/>
          <w:lang w:val="en-GB"/>
        </w:rPr>
      </w:pPr>
      <w:r w:rsidRPr="00573389">
        <w:rPr>
          <w:rFonts w:cstheme="minorHAnsi"/>
          <w:lang w:val="en-GB"/>
        </w:rPr>
        <w:t>Initiative and entrepreneurship competencies</w:t>
      </w:r>
    </w:p>
    <w:p w14:paraId="0FDA8C66" w14:textId="77777777" w:rsidR="005F0CF0" w:rsidRPr="00573389" w:rsidRDefault="005F0CF0" w:rsidP="005F0CF0">
      <w:pPr>
        <w:pStyle w:val="ListParagraph"/>
        <w:numPr>
          <w:ilvl w:val="0"/>
          <w:numId w:val="8"/>
        </w:numPr>
        <w:rPr>
          <w:rFonts w:cstheme="minorHAnsi"/>
          <w:b/>
          <w:bCs/>
          <w:lang w:val="en-GB"/>
        </w:rPr>
      </w:pPr>
      <w:r w:rsidRPr="00573389">
        <w:rPr>
          <w:rFonts w:cstheme="minorHAnsi"/>
          <w:lang w:val="en-GB"/>
        </w:rPr>
        <w:t>Social and citizenship- related competence</w:t>
      </w:r>
    </w:p>
    <w:p w14:paraId="4E48D502" w14:textId="77777777" w:rsidR="005F0CF0" w:rsidRPr="00573389" w:rsidRDefault="005F0CF0" w:rsidP="005F0CF0">
      <w:pPr>
        <w:pStyle w:val="ListParagraph"/>
        <w:numPr>
          <w:ilvl w:val="0"/>
          <w:numId w:val="8"/>
        </w:numPr>
        <w:rPr>
          <w:rFonts w:cstheme="minorHAnsi"/>
          <w:b/>
          <w:bCs/>
          <w:lang w:val="en-GB"/>
        </w:rPr>
      </w:pPr>
      <w:r w:rsidRPr="00573389">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Heading2"/>
      </w:pPr>
      <w:bookmarkStart w:id="3" w:name="_Toc155715178"/>
      <w:r>
        <w:t>Lesson objectives:</w:t>
      </w:r>
      <w:bookmarkEnd w:id="3"/>
    </w:p>
    <w:p w14:paraId="46EB4C9E" w14:textId="77777777" w:rsidR="00F34367" w:rsidRDefault="00F34367" w:rsidP="00F34367">
      <w:pPr>
        <w:pStyle w:val="ListParagraph"/>
        <w:numPr>
          <w:ilvl w:val="0"/>
          <w:numId w:val="9"/>
        </w:numPr>
        <w:ind w:left="709" w:hanging="283"/>
        <w:jc w:val="both"/>
        <w:rPr>
          <w:rFonts w:cstheme="minorHAnsi"/>
          <w:lang w:val="en-GB"/>
        </w:rPr>
      </w:pPr>
      <w:r w:rsidRPr="00573389">
        <w:rPr>
          <w:rFonts w:cstheme="minorHAnsi"/>
          <w:lang w:val="en-GB"/>
        </w:rPr>
        <w:t>The students deepen their knowledge regarding the varieties of fertilizers.</w:t>
      </w:r>
    </w:p>
    <w:p w14:paraId="4BE73020" w14:textId="77777777" w:rsidR="00F34367" w:rsidRDefault="00F34367" w:rsidP="00F34367">
      <w:pPr>
        <w:pStyle w:val="ListParagraph"/>
        <w:numPr>
          <w:ilvl w:val="0"/>
          <w:numId w:val="9"/>
        </w:numPr>
        <w:ind w:left="709" w:hanging="283"/>
        <w:jc w:val="both"/>
        <w:rPr>
          <w:rFonts w:cstheme="minorHAnsi"/>
          <w:lang w:val="en-GB"/>
        </w:rPr>
      </w:pPr>
      <w:r w:rsidRPr="00573389">
        <w:rPr>
          <w:rFonts w:cstheme="minorHAnsi"/>
          <w:lang w:val="en-GB"/>
        </w:rPr>
        <w:t>The students deepen their knowledge about the importance of the trees.</w:t>
      </w:r>
    </w:p>
    <w:p w14:paraId="7F2E1696" w14:textId="77777777" w:rsidR="00F34367" w:rsidRDefault="00F34367" w:rsidP="00F34367">
      <w:pPr>
        <w:pStyle w:val="ListParagraph"/>
        <w:numPr>
          <w:ilvl w:val="0"/>
          <w:numId w:val="9"/>
        </w:numPr>
        <w:ind w:left="709" w:hanging="283"/>
        <w:jc w:val="both"/>
        <w:rPr>
          <w:rFonts w:cstheme="minorHAnsi"/>
          <w:lang w:val="en-GB"/>
        </w:rPr>
      </w:pPr>
      <w:r w:rsidRPr="00573389">
        <w:rPr>
          <w:rFonts w:cstheme="minorHAnsi"/>
          <w:lang w:val="en-GB"/>
        </w:rPr>
        <w:t>They apply the knowledge for practical activities.</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Heading1"/>
      </w:pPr>
      <w:bookmarkStart w:id="4" w:name="_Toc155715179"/>
      <w:r>
        <w:t>3. LEARNING – TEACHING PROCESSES</w:t>
      </w:r>
      <w:bookmarkEnd w:id="4"/>
    </w:p>
    <w:p w14:paraId="424C160C" w14:textId="5E0B9B20" w:rsidR="00E320BD" w:rsidRDefault="00E320BD" w:rsidP="00E320BD">
      <w:pPr>
        <w:rPr>
          <w:rFonts w:cstheme="minorHAnsi"/>
          <w:lang w:val="en-GB"/>
        </w:rPr>
      </w:pPr>
      <w:r>
        <w:rPr>
          <w:rFonts w:cstheme="minorHAnsi"/>
          <w:lang w:val="en-GB"/>
        </w:rPr>
        <w:t xml:space="preserve">There are </w:t>
      </w:r>
      <w:r w:rsidR="00C36BB4">
        <w:rPr>
          <w:rFonts w:cstheme="minorHAnsi"/>
          <w:lang w:val="en-GB"/>
        </w:rPr>
        <w:t>4</w:t>
      </w:r>
      <w:r>
        <w:rPr>
          <w:rFonts w:cstheme="minorHAnsi"/>
          <w:lang w:val="en-GB"/>
        </w:rPr>
        <w:t xml:space="preserve"> activities in this lesson:</w:t>
      </w:r>
    </w:p>
    <w:p w14:paraId="64417C5F" w14:textId="77777777" w:rsidR="007C3439" w:rsidRDefault="007C3439" w:rsidP="007C3439">
      <w:pPr>
        <w:rPr>
          <w:rFonts w:cstheme="minorHAnsi"/>
          <w:i/>
          <w:iCs/>
          <w:lang w:val="en-GB"/>
        </w:rPr>
      </w:pPr>
      <w:r w:rsidRPr="004A5742">
        <w:rPr>
          <w:rFonts w:cstheme="minorHAnsi"/>
          <w:i/>
          <w:iCs/>
          <w:lang w:val="en-GB"/>
        </w:rPr>
        <w:t>Atmosphere</w:t>
      </w:r>
      <w:r>
        <w:rPr>
          <w:rFonts w:cstheme="minorHAnsi"/>
          <w:i/>
          <w:iCs/>
          <w:lang w:val="en-GB"/>
        </w:rPr>
        <w:t>:</w:t>
      </w:r>
    </w:p>
    <w:p w14:paraId="3F4D298B" w14:textId="77777777" w:rsidR="007C3439" w:rsidRDefault="007C3439" w:rsidP="007C3439">
      <w:pPr>
        <w:pStyle w:val="ListParagraph"/>
        <w:numPr>
          <w:ilvl w:val="0"/>
          <w:numId w:val="10"/>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Pr>
          <w:rFonts w:cstheme="minorHAnsi"/>
          <w:lang w:val="en-GB"/>
        </w:rPr>
        <w:t>Why are trees important?</w:t>
      </w:r>
    </w:p>
    <w:p w14:paraId="0E3F9BF5" w14:textId="77777777" w:rsidR="007C3439" w:rsidRDefault="007C3439" w:rsidP="007C3439">
      <w:pPr>
        <w:pStyle w:val="ListParagraph"/>
        <w:numPr>
          <w:ilvl w:val="0"/>
          <w:numId w:val="10"/>
        </w:numPr>
        <w:rPr>
          <w:rFonts w:cstheme="minorHAnsi"/>
          <w:lang w:val="en-GB"/>
        </w:rPr>
      </w:pPr>
      <w:r>
        <w:rPr>
          <w:rFonts w:cstheme="minorHAnsi"/>
          <w:b/>
          <w:bCs/>
          <w:lang w:val="en-GB"/>
        </w:rPr>
        <w:t>EXPLAIN:</w:t>
      </w:r>
      <w:r>
        <w:rPr>
          <w:rFonts w:cstheme="minorHAnsi"/>
          <w:lang w:val="en-GB"/>
        </w:rPr>
        <w:t xml:space="preserve"> discuss topics - deforestation, magic of one single tree, how trees can heal</w:t>
      </w:r>
    </w:p>
    <w:p w14:paraId="394EAD0B" w14:textId="77777777" w:rsidR="007C3439" w:rsidRPr="002665AB" w:rsidRDefault="007C3439" w:rsidP="007C3439">
      <w:pPr>
        <w:pStyle w:val="ListParagraph"/>
        <w:numPr>
          <w:ilvl w:val="0"/>
          <w:numId w:val="10"/>
        </w:numPr>
        <w:rPr>
          <w:rFonts w:cstheme="minorHAnsi"/>
          <w:lang w:val="en-GB"/>
        </w:rPr>
      </w:pPr>
      <w:r w:rsidRPr="004A5742">
        <w:rPr>
          <w:rFonts w:cstheme="minorHAnsi"/>
          <w:b/>
          <w:bCs/>
          <w:lang w:val="en-GB"/>
        </w:rPr>
        <w:t xml:space="preserve">EXPLORE: </w:t>
      </w:r>
      <w:r w:rsidRPr="002665AB">
        <w:rPr>
          <w:rFonts w:cstheme="minorHAnsi"/>
          <w:lang w:val="en-GB"/>
        </w:rPr>
        <w:t>monoculture, polyculture</w:t>
      </w:r>
      <w:r>
        <w:rPr>
          <w:rFonts w:cstheme="minorHAnsi"/>
          <w:lang w:val="en-GB"/>
        </w:rPr>
        <w:t>, FSC</w:t>
      </w:r>
    </w:p>
    <w:p w14:paraId="1A514AD3" w14:textId="77777777" w:rsidR="007C3439" w:rsidRPr="002665AB" w:rsidRDefault="007C3439" w:rsidP="007C3439">
      <w:pPr>
        <w:pStyle w:val="ListParagraph"/>
        <w:numPr>
          <w:ilvl w:val="0"/>
          <w:numId w:val="10"/>
        </w:numPr>
        <w:rPr>
          <w:rFonts w:cstheme="minorHAnsi"/>
          <w:i/>
          <w:iCs/>
          <w:lang w:val="en-GB"/>
        </w:rPr>
      </w:pPr>
      <w:r w:rsidRPr="002665AB">
        <w:rPr>
          <w:rFonts w:cstheme="minorHAnsi"/>
          <w:b/>
          <w:bCs/>
          <w:lang w:val="en-GB"/>
        </w:rPr>
        <w:t xml:space="preserve">EXTEND: </w:t>
      </w:r>
      <w:r w:rsidRPr="002665AB">
        <w:rPr>
          <w:rFonts w:cstheme="minorHAnsi"/>
          <w:lang w:val="en-GB"/>
        </w:rPr>
        <w:t>Tasks for student</w:t>
      </w:r>
      <w:r>
        <w:rPr>
          <w:rFonts w:cstheme="minorHAnsi"/>
          <w:lang w:val="en-GB"/>
        </w:rPr>
        <w:t>s – the right way of cutting a tree, communication of the trees</w:t>
      </w:r>
    </w:p>
    <w:p w14:paraId="7053B5D3" w14:textId="77777777" w:rsidR="007C3439" w:rsidRPr="007C3439" w:rsidRDefault="007C3439" w:rsidP="007C3439">
      <w:pPr>
        <w:rPr>
          <w:rFonts w:cstheme="minorHAnsi"/>
          <w:lang w:val="en-GB"/>
        </w:rPr>
      </w:pPr>
    </w:p>
    <w:p w14:paraId="4A67BE74" w14:textId="77777777" w:rsidR="00E320BD" w:rsidRDefault="00E320BD" w:rsidP="000D7DF4"/>
    <w:p w14:paraId="0E74B376" w14:textId="6DA69A24" w:rsidR="000D7DF4" w:rsidRDefault="000D7DF4" w:rsidP="000D7DF4">
      <w:pPr>
        <w:pStyle w:val="Heading1"/>
      </w:pPr>
      <w:bookmarkStart w:id="5" w:name="_Toc155715180"/>
      <w:r>
        <w:t>4. EVALUATION</w:t>
      </w:r>
      <w:bookmarkEnd w:id="5"/>
    </w:p>
    <w:p w14:paraId="6BDEFF45" w14:textId="65AB4802" w:rsidR="004D25B5" w:rsidRDefault="00170B63" w:rsidP="004D25B5">
      <w:pPr>
        <w:spacing w:after="0"/>
        <w:rPr>
          <w:rFonts w:cstheme="minorHAnsi"/>
          <w:lang w:val="en-GB"/>
        </w:rPr>
      </w:pPr>
      <w:r w:rsidRPr="00170B63">
        <w:rPr>
          <w:rFonts w:cstheme="minorHAnsi"/>
          <w:lang w:val="en-GB"/>
        </w:rPr>
        <w:t xml:space="preserve">Lithosphere- advantages and disadvantages of chemical </w:t>
      </w:r>
    </w:p>
    <w:p w14:paraId="59D3777E" w14:textId="77777777" w:rsidR="004D25B5" w:rsidRPr="004D25B5" w:rsidRDefault="004D25B5" w:rsidP="004D25B5">
      <w:pPr>
        <w:spacing w:after="0"/>
        <w:rPr>
          <w:rFonts w:cstheme="minorHAnsi"/>
          <w:color w:val="FFFFFF" w:themeColor="background1"/>
          <w:lang w:val="en-GB"/>
        </w:rPr>
      </w:pPr>
    </w:p>
    <w:p w14:paraId="1844A408" w14:textId="5C3C2C6E" w:rsidR="001A64D4" w:rsidRPr="004D25B5" w:rsidRDefault="00E320BD" w:rsidP="004D25B5">
      <w:pPr>
        <w:pStyle w:val="Heading1"/>
        <w:numPr>
          <w:ilvl w:val="0"/>
          <w:numId w:val="10"/>
        </w:numPr>
        <w:rPr>
          <w:b w:val="0"/>
          <w:bCs w:val="0"/>
          <w:sz w:val="40"/>
          <w:szCs w:val="40"/>
        </w:rPr>
      </w:pPr>
      <w:bookmarkStart w:id="6" w:name="_Toc155715181"/>
      <w:r w:rsidRPr="004D25B5">
        <w:lastRenderedPageBreak/>
        <w:t>DOCUMEN</w:t>
      </w:r>
      <w:bookmarkEnd w:id="6"/>
      <w:r w:rsidR="00352260" w:rsidRPr="004D25B5">
        <w:t>T</w:t>
      </w:r>
      <w:bookmarkStart w:id="7" w:name="_Toc155715184"/>
      <w:r w:rsidR="004D25B5" w:rsidRPr="004D25B5">
        <w:t>S</w:t>
      </w:r>
    </w:p>
    <w:p w14:paraId="27D5527A" w14:textId="47D7CAAC" w:rsidR="004D25B5" w:rsidRDefault="00925161" w:rsidP="004D25B5">
      <w:pPr>
        <w:pStyle w:val="Heading3"/>
      </w:pPr>
      <w:r>
        <w:t>ENGAGE</w:t>
      </w:r>
    </w:p>
    <w:p w14:paraId="3E9CB395" w14:textId="77777777" w:rsidR="00A34D5E" w:rsidRPr="00703322" w:rsidRDefault="00A34D5E" w:rsidP="00A34D5E">
      <w:pPr>
        <w:rPr>
          <w:rFonts w:cstheme="minorHAnsi"/>
          <w:b/>
          <w:bCs/>
          <w:sz w:val="24"/>
          <w:szCs w:val="24"/>
          <w:lang w:val="en-GB"/>
        </w:rPr>
      </w:pPr>
      <w:r w:rsidRPr="00703322">
        <w:rPr>
          <w:rFonts w:cstheme="minorHAnsi"/>
          <w:b/>
          <w:bCs/>
          <w:sz w:val="24"/>
          <w:szCs w:val="24"/>
          <w:lang w:val="en-GB"/>
        </w:rPr>
        <w:t xml:space="preserve">Area of focus: </w:t>
      </w:r>
      <w:r>
        <w:rPr>
          <w:rFonts w:cstheme="minorHAnsi"/>
          <w:b/>
          <w:bCs/>
          <w:sz w:val="24"/>
          <w:szCs w:val="24"/>
          <w:lang w:val="en-GB"/>
        </w:rPr>
        <w:t>Trees providing oxygen</w:t>
      </w:r>
    </w:p>
    <w:p w14:paraId="1CA23785" w14:textId="12FEB1A6" w:rsidR="00A34D5E" w:rsidRPr="002C3E01" w:rsidRDefault="00A34D5E" w:rsidP="00A34D5E">
      <w:pPr>
        <w:rPr>
          <w:rFonts w:cstheme="minorHAnsi"/>
          <w:lang w:val="en-GB"/>
        </w:rPr>
      </w:pPr>
      <w:r>
        <w:rPr>
          <w:rFonts w:cstheme="minorHAnsi"/>
          <w:lang w:val="en-GB"/>
        </w:rPr>
        <w:t>Q: Discuss in groups and state the reasons why trees are important.</w:t>
      </w:r>
    </w:p>
    <w:p w14:paraId="16389B5F" w14:textId="054D89BB" w:rsidR="00A34D5E" w:rsidRDefault="00A34D5E" w:rsidP="00A34D5E">
      <w:pPr>
        <w:jc w:val="center"/>
        <w:rPr>
          <w:rFonts w:cstheme="minorHAnsi"/>
          <w:b/>
          <w:bCs/>
          <w:sz w:val="40"/>
          <w:szCs w:val="40"/>
          <w:lang w:val="en-GB"/>
        </w:rPr>
      </w:pPr>
      <w:r>
        <w:rPr>
          <w:rFonts w:cstheme="minorHAnsi"/>
          <w:b/>
          <w:bCs/>
          <w:noProof/>
          <w:sz w:val="40"/>
          <w:szCs w:val="40"/>
          <w:lang w:val="en-GB"/>
        </w:rPr>
        <w:drawing>
          <wp:inline distT="0" distB="0" distL="0" distR="0" wp14:anchorId="5744AB56" wp14:editId="76624615">
            <wp:extent cx="3954780" cy="2632465"/>
            <wp:effectExtent l="0" t="0" r="7620" b="0"/>
            <wp:docPr id="197" name="Obrázek 197" descr="Obsah obrázku venku, rostlina, krajin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ázek 197" descr="Obsah obrázku venku, rostlina, krajina, strom&#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757" cy="2643766"/>
                    </a:xfrm>
                    <a:prstGeom prst="rect">
                      <a:avLst/>
                    </a:prstGeom>
                  </pic:spPr>
                </pic:pic>
              </a:graphicData>
            </a:graphic>
          </wp:inline>
        </w:drawing>
      </w:r>
    </w:p>
    <w:p w14:paraId="0B591CD0" w14:textId="218E083A" w:rsidR="006E099C" w:rsidRPr="002C3E01" w:rsidRDefault="006E099C" w:rsidP="006E099C">
      <w:pPr>
        <w:jc w:val="both"/>
        <w:rPr>
          <w:rFonts w:cstheme="minorHAnsi"/>
          <w:i/>
          <w:iCs/>
          <w:lang w:val="en-GB"/>
        </w:rPr>
      </w:pPr>
      <w:r w:rsidRPr="002C3E01">
        <w:rPr>
          <w:rFonts w:cstheme="minorHAnsi"/>
          <w:i/>
          <w:iCs/>
          <w:lang w:val="en-GB"/>
        </w:rPr>
        <w:t xml:space="preserve">Possible answers: </w:t>
      </w:r>
      <w:r>
        <w:rPr>
          <w:rFonts w:cstheme="minorHAnsi"/>
          <w:i/>
          <w:iCs/>
          <w:lang w:val="en-GB"/>
        </w:rPr>
        <w:t xml:space="preserve">                                                                            </w:t>
      </w:r>
      <w:r w:rsidR="00C25E30">
        <w:rPr>
          <w:rFonts w:cstheme="minorHAnsi"/>
          <w:i/>
          <w:iCs/>
          <w:lang w:val="en-GB"/>
        </w:rPr>
        <w:t>Caption: Tree in nature © source</w:t>
      </w:r>
      <w:r w:rsidRPr="0052602D">
        <w:rPr>
          <w:rFonts w:cstheme="minorHAnsi"/>
          <w:i/>
          <w:iCs/>
          <w:lang w:val="en-GB"/>
        </w:rPr>
        <w:t>: pixabay.com</w:t>
      </w:r>
    </w:p>
    <w:p w14:paraId="74B3050B" w14:textId="5B7F244B" w:rsidR="006E099C" w:rsidRPr="002C3E01" w:rsidRDefault="00BC6E15" w:rsidP="006E099C">
      <w:pPr>
        <w:spacing w:after="0" w:line="240" w:lineRule="auto"/>
        <w:rPr>
          <w:rFonts w:eastAsiaTheme="minorEastAsia" w:cstheme="minorHAnsi"/>
          <w:b/>
          <w:bCs/>
          <w:lang w:val="en-GB" w:eastAsia="cs-CZ"/>
        </w:rPr>
      </w:pPr>
      <w:r w:rsidRPr="00386522">
        <w:rPr>
          <w:rFonts w:eastAsiaTheme="minorEastAsia" w:cstheme="minorHAnsi"/>
          <w:b/>
          <w:bCs/>
          <w:noProof/>
          <w:sz w:val="28"/>
          <w:szCs w:val="28"/>
          <w:lang w:val="en-GB" w:eastAsia="cs-CZ"/>
        </w:rPr>
        <w:drawing>
          <wp:anchor distT="0" distB="0" distL="114300" distR="114300" simplePos="0" relativeHeight="251675648" behindDoc="1" locked="0" layoutInCell="1" allowOverlap="1" wp14:anchorId="63FA6B4E" wp14:editId="767FA136">
            <wp:simplePos x="0" y="0"/>
            <wp:positionH relativeFrom="page">
              <wp:posOffset>3449320</wp:posOffset>
            </wp:positionH>
            <wp:positionV relativeFrom="paragraph">
              <wp:posOffset>153670</wp:posOffset>
            </wp:positionV>
            <wp:extent cx="2881630" cy="1905000"/>
            <wp:effectExtent l="114300" t="190500" r="128270" b="190500"/>
            <wp:wrapSquare wrapText="bothSides"/>
            <wp:docPr id="45" name="Obrázek 45" descr="Obsah obrázku kresba, skica, Perokresb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kresba, skica, Perokresba, umění&#10;&#10;Popis byl vytvořen automaticky"/>
                    <pic:cNvPicPr/>
                  </pic:nvPicPr>
                  <pic:blipFill rotWithShape="1">
                    <a:blip r:embed="rId12" cstate="print">
                      <a:extLst>
                        <a:ext uri="{28A0092B-C50C-407E-A947-70E740481C1C}">
                          <a14:useLocalDpi xmlns:a14="http://schemas.microsoft.com/office/drawing/2010/main" val="0"/>
                        </a:ext>
                      </a:extLst>
                    </a:blip>
                    <a:srcRect l="11259" t="54460" r="28485" b="17372"/>
                    <a:stretch/>
                  </pic:blipFill>
                  <pic:spPr bwMode="auto">
                    <a:xfrm rot="455019">
                      <a:off x="0" y="0"/>
                      <a:ext cx="288163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99C" w:rsidRPr="002C3E01">
        <w:rPr>
          <w:rFonts w:eastAsiaTheme="minorEastAsia" w:cstheme="minorHAnsi"/>
          <w:b/>
          <w:bCs/>
          <w:lang w:val="en-GB" w:eastAsia="cs-CZ"/>
        </w:rPr>
        <w:t>Functions of trees</w:t>
      </w:r>
    </w:p>
    <w:p w14:paraId="12D55AA7" w14:textId="0D136128" w:rsidR="006E099C" w:rsidRPr="002C3E01" w:rsidRDefault="006E099C" w:rsidP="006E099C">
      <w:pPr>
        <w:numPr>
          <w:ilvl w:val="0"/>
          <w:numId w:val="13"/>
        </w:numPr>
        <w:spacing w:after="0" w:line="240" w:lineRule="auto"/>
        <w:contextualSpacing/>
        <w:rPr>
          <w:rFonts w:eastAsiaTheme="minorEastAsia" w:cstheme="minorHAnsi"/>
          <w:b/>
          <w:bCs/>
          <w:lang w:val="en-GB" w:eastAsia="cs-CZ"/>
        </w:rPr>
      </w:pPr>
      <w:r w:rsidRPr="002C3E01">
        <w:rPr>
          <w:rFonts w:eastAsiaTheme="minorEastAsia" w:cstheme="minorHAnsi"/>
          <w:lang w:val="en-GB" w:eastAsia="cs-CZ"/>
        </w:rPr>
        <w:t>Regulate climate.</w:t>
      </w:r>
    </w:p>
    <w:p w14:paraId="1E0382A0" w14:textId="0FE9671C" w:rsidR="006E099C" w:rsidRPr="002C3E01" w:rsidRDefault="006E099C" w:rsidP="006E099C">
      <w:pPr>
        <w:numPr>
          <w:ilvl w:val="0"/>
          <w:numId w:val="13"/>
        </w:numPr>
        <w:spacing w:after="0" w:line="240" w:lineRule="auto"/>
        <w:contextualSpacing/>
        <w:rPr>
          <w:rFonts w:eastAsiaTheme="minorEastAsia" w:cstheme="minorHAnsi"/>
          <w:b/>
          <w:bCs/>
          <w:lang w:val="en-GB" w:eastAsia="cs-CZ"/>
        </w:rPr>
      </w:pPr>
      <w:r w:rsidRPr="002C3E01">
        <w:rPr>
          <w:rFonts w:eastAsiaTheme="minorEastAsia" w:cstheme="minorHAnsi"/>
          <w:lang w:val="en-GB" w:eastAsia="cs-CZ"/>
        </w:rPr>
        <w:t xml:space="preserve">Filter the water </w:t>
      </w:r>
    </w:p>
    <w:p w14:paraId="07B6F252" w14:textId="77777777" w:rsidR="006E099C" w:rsidRPr="002C3E01" w:rsidRDefault="006E099C" w:rsidP="006E099C">
      <w:pPr>
        <w:numPr>
          <w:ilvl w:val="0"/>
          <w:numId w:val="13"/>
        </w:numPr>
        <w:spacing w:after="0" w:line="240" w:lineRule="auto"/>
        <w:contextualSpacing/>
        <w:rPr>
          <w:rFonts w:eastAsiaTheme="minorEastAsia" w:cstheme="minorHAnsi"/>
          <w:b/>
          <w:bCs/>
          <w:lang w:val="en-GB" w:eastAsia="cs-CZ"/>
        </w:rPr>
      </w:pPr>
      <w:r w:rsidRPr="002C3E01">
        <w:rPr>
          <w:rFonts w:eastAsiaTheme="minorEastAsia" w:cstheme="minorHAnsi"/>
          <w:lang w:val="en-GB" w:eastAsia="cs-CZ"/>
        </w:rPr>
        <w:t>Clean the air.</w:t>
      </w:r>
    </w:p>
    <w:p w14:paraId="107ADE20" w14:textId="7AB6BAB5" w:rsidR="006E099C" w:rsidRPr="002C3E01" w:rsidRDefault="006E099C" w:rsidP="006E099C">
      <w:pPr>
        <w:numPr>
          <w:ilvl w:val="0"/>
          <w:numId w:val="13"/>
        </w:numPr>
        <w:spacing w:after="0" w:line="240" w:lineRule="auto"/>
        <w:contextualSpacing/>
        <w:rPr>
          <w:rFonts w:eastAsiaTheme="minorEastAsia" w:cstheme="minorHAnsi"/>
          <w:b/>
          <w:bCs/>
          <w:lang w:val="en-GB" w:eastAsia="cs-CZ"/>
        </w:rPr>
      </w:pPr>
      <w:r w:rsidRPr="002C3E01">
        <w:rPr>
          <w:rFonts w:eastAsiaTheme="minorEastAsia" w:cstheme="minorHAnsi"/>
          <w:lang w:val="en-GB" w:eastAsia="cs-CZ"/>
        </w:rPr>
        <w:t xml:space="preserve">Source materials </w:t>
      </w:r>
      <w:r>
        <w:rPr>
          <w:rFonts w:eastAsiaTheme="minorEastAsia" w:cstheme="minorHAnsi"/>
          <w:lang w:val="en-GB" w:eastAsia="cs-CZ"/>
        </w:rPr>
        <w:t xml:space="preserve">             </w:t>
      </w:r>
    </w:p>
    <w:p w14:paraId="54A83D27" w14:textId="318E0BAD" w:rsidR="006E099C" w:rsidRDefault="006E099C" w:rsidP="006E099C">
      <w:pPr>
        <w:rPr>
          <w:rFonts w:cstheme="minorHAnsi"/>
          <w:lang w:val="en-GB"/>
        </w:rPr>
      </w:pPr>
    </w:p>
    <w:p w14:paraId="560FFE54" w14:textId="702DB45E" w:rsidR="00A34D5E" w:rsidRPr="00A34D5E" w:rsidRDefault="00A34D5E" w:rsidP="00A34D5E"/>
    <w:p w14:paraId="1816E539" w14:textId="37A04529" w:rsidR="006E099C" w:rsidRDefault="00C25E30" w:rsidP="004D25B5">
      <w:pPr>
        <w:pStyle w:val="Heading3"/>
      </w:pPr>
      <w:r>
        <w:rPr>
          <w:noProof/>
        </w:rPr>
        <mc:AlternateContent>
          <mc:Choice Requires="wps">
            <w:drawing>
              <wp:anchor distT="0" distB="0" distL="114300" distR="114300" simplePos="0" relativeHeight="251713536" behindDoc="0" locked="0" layoutInCell="1" allowOverlap="1" wp14:anchorId="679EFDDA" wp14:editId="6417E578">
                <wp:simplePos x="0" y="0"/>
                <wp:positionH relativeFrom="column">
                  <wp:posOffset>2708233</wp:posOffset>
                </wp:positionH>
                <wp:positionV relativeFrom="paragraph">
                  <wp:posOffset>395605</wp:posOffset>
                </wp:positionV>
                <wp:extent cx="2881630" cy="635"/>
                <wp:effectExtent l="0" t="0" r="1270" b="0"/>
                <wp:wrapSquare wrapText="bothSides"/>
                <wp:docPr id="2" name="Text Box 2"/>
                <wp:cNvGraphicFramePr/>
                <a:graphic xmlns:a="http://schemas.openxmlformats.org/drawingml/2006/main">
                  <a:graphicData uri="http://schemas.microsoft.com/office/word/2010/wordprocessingShape">
                    <wps:wsp>
                      <wps:cNvSpPr txBox="1"/>
                      <wps:spPr>
                        <a:xfrm>
                          <a:off x="0" y="0"/>
                          <a:ext cx="2881630" cy="635"/>
                        </a:xfrm>
                        <a:prstGeom prst="rect">
                          <a:avLst/>
                        </a:prstGeom>
                        <a:solidFill>
                          <a:prstClr val="white"/>
                        </a:solidFill>
                        <a:ln>
                          <a:noFill/>
                        </a:ln>
                      </wps:spPr>
                      <wps:txbx>
                        <w:txbxContent>
                          <w:p w14:paraId="2E1C46CA" w14:textId="1FF63429"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9EFDDA" id="_x0000_t202" coordsize="21600,21600" o:spt="202" path="m,l,21600r21600,l21600,xe">
                <v:stroke joinstyle="miter"/>
                <v:path gradientshapeok="t" o:connecttype="rect"/>
              </v:shapetype>
              <v:shape id="Text Box 2" o:spid="_x0000_s1026" type="#_x0000_t202" style="position:absolute;left:0;text-align:left;margin-left:213.25pt;margin-top:31.15pt;width:226.9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" stroked="f">
                <v:textbox style="mso-fit-shape-to-text:t" inset="0,0,0,0">
                  <w:txbxContent>
                    <w:p w14:paraId="2E1C46CA" w14:textId="1FF63429"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v:textbox>
                <w10:wrap type="square"/>
              </v:shape>
            </w:pict>
          </mc:Fallback>
        </mc:AlternateContent>
      </w:r>
    </w:p>
    <w:p w14:paraId="11E085A0" w14:textId="47D3B787" w:rsidR="00BC6E15" w:rsidRDefault="00BC6E15" w:rsidP="00BC6E15">
      <w:pPr>
        <w:rPr>
          <w:rFonts w:cstheme="minorHAnsi"/>
          <w:b/>
          <w:bCs/>
          <w:lang w:val="en-GB"/>
        </w:rPr>
      </w:pPr>
    </w:p>
    <w:p w14:paraId="6A1F4205" w14:textId="2E551A59" w:rsidR="006209A9" w:rsidRPr="00520BA0" w:rsidRDefault="00BC6E15" w:rsidP="00BC6E15">
      <w:pPr>
        <w:rPr>
          <w:rFonts w:cstheme="minorHAnsi"/>
          <w:lang w:val="en-GB"/>
        </w:rPr>
      </w:pPr>
      <w:r>
        <w:rPr>
          <w:rFonts w:cstheme="minorHAnsi"/>
          <w:b/>
          <w:bCs/>
          <w:lang w:val="en-GB"/>
        </w:rPr>
        <w:t>Q</w:t>
      </w:r>
      <w:r w:rsidR="006209A9" w:rsidRPr="00520BA0">
        <w:rPr>
          <w:rFonts w:cstheme="minorHAnsi"/>
          <w:b/>
          <w:bCs/>
          <w:lang w:val="en-GB"/>
        </w:rPr>
        <w:t xml:space="preserve">: </w:t>
      </w:r>
      <w:r w:rsidR="006209A9" w:rsidRPr="00520BA0">
        <w:rPr>
          <w:rFonts w:cstheme="minorHAnsi"/>
          <w:lang w:val="en-GB"/>
        </w:rPr>
        <w:t xml:space="preserve">Study and discuss the following topics - deforestation, magic of one single tree, how trees can heal, </w:t>
      </w:r>
    </w:p>
    <w:p w14:paraId="4C349D52" w14:textId="77777777" w:rsidR="006209A9" w:rsidRPr="00520BA0" w:rsidRDefault="006209A9" w:rsidP="006209A9">
      <w:pPr>
        <w:spacing w:after="0" w:line="240" w:lineRule="auto"/>
        <w:ind w:right="281"/>
        <w:jc w:val="both"/>
        <w:rPr>
          <w:rFonts w:cstheme="minorHAnsi"/>
          <w:lang w:val="en-GB"/>
        </w:rPr>
      </w:pPr>
    </w:p>
    <w:p w14:paraId="19843506" w14:textId="334DD141" w:rsidR="006209A9" w:rsidRPr="00520BA0" w:rsidRDefault="006209A9" w:rsidP="006209A9">
      <w:pPr>
        <w:spacing w:after="0" w:line="240" w:lineRule="auto"/>
        <w:ind w:right="281"/>
        <w:jc w:val="both"/>
        <w:rPr>
          <w:rFonts w:cstheme="minorHAnsi"/>
          <w:bCs/>
          <w:i/>
          <w:iCs/>
          <w:u w:val="single"/>
          <w:lang w:val="en-GB"/>
        </w:rPr>
      </w:pPr>
      <w:r w:rsidRPr="00520BA0">
        <w:rPr>
          <w:rFonts w:cstheme="minorHAnsi"/>
          <w:bCs/>
          <w:i/>
          <w:iCs/>
          <w:u w:val="single"/>
          <w:lang w:val="en-GB"/>
        </w:rPr>
        <w:t>Deforestation</w:t>
      </w:r>
    </w:p>
    <w:p w14:paraId="7FF2DFAC" w14:textId="6C198247" w:rsidR="006209A9" w:rsidRPr="00520BA0" w:rsidRDefault="006209A9" w:rsidP="006209A9">
      <w:pPr>
        <w:spacing w:after="0" w:line="240" w:lineRule="auto"/>
        <w:ind w:right="281"/>
        <w:jc w:val="both"/>
        <w:rPr>
          <w:rFonts w:cstheme="minorHAnsi"/>
          <w:lang w:val="en-GB"/>
        </w:rPr>
      </w:pPr>
      <w:r w:rsidRPr="00520BA0">
        <w:rPr>
          <w:rFonts w:cstheme="minorHAnsi"/>
          <w:lang w:val="en-GB"/>
        </w:rPr>
        <w:t xml:space="preserve">Not only forests are disappearing, but trees also disappear from everywhere, and for many reasons. </w:t>
      </w:r>
    </w:p>
    <w:p w14:paraId="237BC80A" w14:textId="79C0D0E2" w:rsidR="006209A9" w:rsidRPr="00520BA0" w:rsidRDefault="006209A9" w:rsidP="006209A9">
      <w:pPr>
        <w:spacing w:after="0" w:line="240" w:lineRule="auto"/>
        <w:ind w:right="281"/>
        <w:jc w:val="both"/>
        <w:rPr>
          <w:rFonts w:cstheme="minorHAnsi"/>
          <w:lang w:val="en-GB"/>
        </w:rPr>
      </w:pPr>
      <w:r w:rsidRPr="00520BA0">
        <w:rPr>
          <w:rFonts w:cstheme="minorHAnsi"/>
          <w:lang w:val="en-GB"/>
        </w:rPr>
        <w:t xml:space="preserve">Even from places such as agricultural lands, savanna, forest, cities. </w:t>
      </w:r>
    </w:p>
    <w:p w14:paraId="5EB5F987" w14:textId="0D083E9C" w:rsidR="006209A9" w:rsidRPr="00520BA0" w:rsidRDefault="00BC6E15" w:rsidP="006209A9">
      <w:pPr>
        <w:spacing w:after="0" w:line="240" w:lineRule="auto"/>
        <w:ind w:right="281"/>
        <w:jc w:val="both"/>
        <w:rPr>
          <w:rFonts w:cstheme="minorHAnsi"/>
          <w:b/>
          <w:bCs/>
          <w:lang w:val="en-GB"/>
        </w:rPr>
      </w:pPr>
      <w:r w:rsidRPr="00520BA0">
        <w:rPr>
          <w:rFonts w:cstheme="minorHAnsi"/>
          <w:noProof/>
          <w:lang w:val="en-GB"/>
        </w:rPr>
        <w:drawing>
          <wp:anchor distT="0" distB="0" distL="114300" distR="114300" simplePos="0" relativeHeight="251677696" behindDoc="1" locked="0" layoutInCell="1" allowOverlap="1" wp14:anchorId="2F13A442" wp14:editId="63E066EF">
            <wp:simplePos x="0" y="0"/>
            <wp:positionH relativeFrom="margin">
              <wp:align>right</wp:align>
            </wp:positionH>
            <wp:positionV relativeFrom="paragraph">
              <wp:posOffset>7620</wp:posOffset>
            </wp:positionV>
            <wp:extent cx="2032000" cy="1470526"/>
            <wp:effectExtent l="0" t="0" r="6350" b="0"/>
            <wp:wrapNone/>
            <wp:docPr id="1015113795" name="Obrázek 101511379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mapa&#10;&#10;Popis byl vytvořen automaticky"/>
                    <pic:cNvPicPr/>
                  </pic:nvPicPr>
                  <pic:blipFill rotWithShape="1">
                    <a:blip r:embed="rId13" cstate="print">
                      <a:extLst>
                        <a:ext uri="{28A0092B-C50C-407E-A947-70E740481C1C}">
                          <a14:useLocalDpi xmlns:a14="http://schemas.microsoft.com/office/drawing/2010/main" val="0"/>
                        </a:ext>
                      </a:extLst>
                    </a:blip>
                    <a:srcRect l="22487" t="15949" r="20855" b="26052"/>
                    <a:stretch/>
                  </pic:blipFill>
                  <pic:spPr bwMode="auto">
                    <a:xfrm>
                      <a:off x="0" y="0"/>
                      <a:ext cx="2032000" cy="1470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29E57" w14:textId="38B9CBB0" w:rsidR="006209A9" w:rsidRPr="00520BA0" w:rsidRDefault="006209A9" w:rsidP="006209A9">
      <w:pPr>
        <w:spacing w:after="0" w:line="240" w:lineRule="auto"/>
        <w:ind w:right="281"/>
        <w:jc w:val="both"/>
        <w:rPr>
          <w:rFonts w:cstheme="minorHAnsi"/>
          <w:lang w:val="en-GB"/>
        </w:rPr>
      </w:pPr>
    </w:p>
    <w:p w14:paraId="5EF13177" w14:textId="0711A5A2" w:rsidR="006209A9" w:rsidRPr="00520BA0" w:rsidRDefault="006209A9" w:rsidP="006209A9">
      <w:pPr>
        <w:spacing w:after="0" w:line="240" w:lineRule="auto"/>
        <w:ind w:right="281"/>
        <w:jc w:val="both"/>
        <w:rPr>
          <w:rFonts w:cstheme="minorHAnsi"/>
          <w:lang w:val="en-GB"/>
        </w:rPr>
      </w:pPr>
      <w:r>
        <w:rPr>
          <w:rFonts w:cstheme="minorHAnsi"/>
          <w:b/>
          <w:bCs/>
          <w:lang w:val="en-GB"/>
        </w:rPr>
        <w:t>An e</w:t>
      </w:r>
      <w:r w:rsidRPr="00520BA0">
        <w:rPr>
          <w:rFonts w:cstheme="minorHAnsi"/>
          <w:b/>
          <w:bCs/>
          <w:lang w:val="en-GB"/>
        </w:rPr>
        <w:t xml:space="preserve">xample is </w:t>
      </w:r>
      <w:r>
        <w:rPr>
          <w:rFonts w:cstheme="minorHAnsi"/>
          <w:b/>
          <w:bCs/>
          <w:lang w:val="en-GB"/>
        </w:rPr>
        <w:t xml:space="preserve">a </w:t>
      </w:r>
      <w:r w:rsidRPr="00520BA0">
        <w:rPr>
          <w:rFonts w:cstheme="minorHAnsi"/>
          <w:b/>
          <w:bCs/>
          <w:lang w:val="en-GB"/>
        </w:rPr>
        <w:t>rainforest</w:t>
      </w:r>
      <w:r>
        <w:rPr>
          <w:rFonts w:cstheme="minorHAnsi"/>
          <w:b/>
          <w:bCs/>
          <w:lang w:val="en-GB"/>
        </w:rPr>
        <w:t xml:space="preserve"> –</w:t>
      </w:r>
      <w:r w:rsidRPr="00520BA0">
        <w:rPr>
          <w:rFonts w:cstheme="minorHAnsi"/>
          <w:b/>
          <w:bCs/>
          <w:lang w:val="en-GB"/>
        </w:rPr>
        <w:t xml:space="preserve"> </w:t>
      </w:r>
      <w:r w:rsidRPr="00520BA0">
        <w:rPr>
          <w:rFonts w:cstheme="minorHAnsi"/>
          <w:lang w:val="en-GB"/>
        </w:rPr>
        <w:t>rainforest</w:t>
      </w:r>
      <w:r>
        <w:rPr>
          <w:rFonts w:cstheme="minorHAnsi"/>
          <w:lang w:val="en-GB"/>
        </w:rPr>
        <w:t>s</w:t>
      </w:r>
      <w:r w:rsidRPr="00520BA0">
        <w:rPr>
          <w:rFonts w:cstheme="minorHAnsi"/>
          <w:lang w:val="en-GB"/>
        </w:rPr>
        <w:t xml:space="preserve"> </w:t>
      </w:r>
      <w:r>
        <w:rPr>
          <w:rFonts w:cstheme="minorHAnsi"/>
          <w:lang w:val="en-GB"/>
        </w:rPr>
        <w:t>are</w:t>
      </w:r>
      <w:r w:rsidRPr="00520BA0">
        <w:rPr>
          <w:rFonts w:cstheme="minorHAnsi"/>
          <w:lang w:val="en-GB"/>
        </w:rPr>
        <w:t xml:space="preserve"> disappearing because of many reasons. </w:t>
      </w:r>
    </w:p>
    <w:p w14:paraId="66039578" w14:textId="1753A11C" w:rsidR="006209A9" w:rsidRPr="00520BA0" w:rsidRDefault="006209A9" w:rsidP="006209A9">
      <w:pPr>
        <w:numPr>
          <w:ilvl w:val="0"/>
          <w:numId w:val="14"/>
        </w:numPr>
        <w:spacing w:after="0" w:line="240" w:lineRule="auto"/>
        <w:ind w:right="281"/>
        <w:jc w:val="both"/>
        <w:rPr>
          <w:rFonts w:cstheme="minorHAnsi"/>
          <w:lang w:val="en-GB"/>
        </w:rPr>
      </w:pPr>
      <w:r w:rsidRPr="00520BA0">
        <w:rPr>
          <w:rFonts w:cstheme="minorHAnsi"/>
          <w:lang w:val="en-GB"/>
        </w:rPr>
        <w:t>economic corruption (Brazil economy is built on trade with wood)</w:t>
      </w:r>
    </w:p>
    <w:p w14:paraId="328A045F" w14:textId="77777777" w:rsidR="006209A9" w:rsidRPr="00520BA0" w:rsidRDefault="006209A9" w:rsidP="006209A9">
      <w:pPr>
        <w:numPr>
          <w:ilvl w:val="0"/>
          <w:numId w:val="14"/>
        </w:numPr>
        <w:spacing w:after="0" w:line="240" w:lineRule="auto"/>
        <w:ind w:right="281"/>
        <w:jc w:val="both"/>
        <w:rPr>
          <w:rFonts w:cstheme="minorHAnsi"/>
          <w:lang w:val="en-GB"/>
        </w:rPr>
      </w:pPr>
      <w:r w:rsidRPr="00520BA0">
        <w:rPr>
          <w:rFonts w:cstheme="minorHAnsi"/>
          <w:lang w:val="en-GB"/>
        </w:rPr>
        <w:t>palm oil farms</w:t>
      </w:r>
    </w:p>
    <w:p w14:paraId="73D679F0" w14:textId="30E4217A" w:rsidR="006209A9" w:rsidRPr="00520BA0" w:rsidRDefault="006209A9" w:rsidP="006209A9">
      <w:pPr>
        <w:numPr>
          <w:ilvl w:val="0"/>
          <w:numId w:val="14"/>
        </w:numPr>
        <w:spacing w:after="0" w:line="240" w:lineRule="auto"/>
        <w:ind w:right="281"/>
        <w:jc w:val="both"/>
        <w:rPr>
          <w:rFonts w:cstheme="minorHAnsi"/>
          <w:lang w:val="en-GB"/>
        </w:rPr>
      </w:pPr>
      <w:r w:rsidRPr="00520BA0">
        <w:rPr>
          <w:rFonts w:cstheme="minorHAnsi"/>
          <w:lang w:val="en-GB"/>
        </w:rPr>
        <w:t>climate change (fire forest, extreme heat)</w:t>
      </w:r>
    </w:p>
    <w:p w14:paraId="0610ECB2" w14:textId="0567D5F9" w:rsidR="006209A9" w:rsidRPr="00520BA0" w:rsidRDefault="006209A9" w:rsidP="006209A9">
      <w:pPr>
        <w:numPr>
          <w:ilvl w:val="0"/>
          <w:numId w:val="14"/>
        </w:numPr>
        <w:spacing w:after="0" w:line="240" w:lineRule="auto"/>
        <w:ind w:right="281"/>
        <w:jc w:val="both"/>
        <w:rPr>
          <w:rFonts w:cstheme="minorHAnsi"/>
          <w:lang w:val="en-GB"/>
        </w:rPr>
      </w:pPr>
      <w:r w:rsidRPr="00520BA0">
        <w:rPr>
          <w:rFonts w:cstheme="minorHAnsi"/>
          <w:lang w:val="en-GB"/>
        </w:rPr>
        <w:t>black market (rare animal and plant species)</w:t>
      </w:r>
    </w:p>
    <w:p w14:paraId="5255098F" w14:textId="7B886EF9" w:rsidR="006209A9" w:rsidRPr="00520BA0" w:rsidRDefault="00C25E30" w:rsidP="006209A9">
      <w:pPr>
        <w:numPr>
          <w:ilvl w:val="0"/>
          <w:numId w:val="14"/>
        </w:numPr>
        <w:spacing w:after="0" w:line="240" w:lineRule="auto"/>
        <w:ind w:right="281"/>
        <w:jc w:val="both"/>
        <w:rPr>
          <w:rFonts w:cstheme="minorHAnsi"/>
          <w:lang w:val="en-GB"/>
        </w:rPr>
      </w:pPr>
      <w:r>
        <w:rPr>
          <w:noProof/>
        </w:rPr>
        <mc:AlternateContent>
          <mc:Choice Requires="wps">
            <w:drawing>
              <wp:anchor distT="0" distB="0" distL="114300" distR="114300" simplePos="0" relativeHeight="251715584" behindDoc="0" locked="0" layoutInCell="1" allowOverlap="1" wp14:anchorId="5F7F1B7B" wp14:editId="3972F15B">
                <wp:simplePos x="0" y="0"/>
                <wp:positionH relativeFrom="column">
                  <wp:posOffset>3338020</wp:posOffset>
                </wp:positionH>
                <wp:positionV relativeFrom="paragraph">
                  <wp:posOffset>107322</wp:posOffset>
                </wp:positionV>
                <wp:extent cx="1456690" cy="153670"/>
                <wp:effectExtent l="0" t="0" r="3810" b="0"/>
                <wp:wrapSquare wrapText="bothSides"/>
                <wp:docPr id="3" name="Text Box 3"/>
                <wp:cNvGraphicFramePr/>
                <a:graphic xmlns:a="http://schemas.openxmlformats.org/drawingml/2006/main">
                  <a:graphicData uri="http://schemas.microsoft.com/office/word/2010/wordprocessingShape">
                    <wps:wsp>
                      <wps:cNvSpPr txBox="1"/>
                      <wps:spPr>
                        <a:xfrm>
                          <a:off x="0" y="0"/>
                          <a:ext cx="1456690" cy="153670"/>
                        </a:xfrm>
                        <a:prstGeom prst="rect">
                          <a:avLst/>
                        </a:prstGeom>
                        <a:solidFill>
                          <a:prstClr val="white"/>
                        </a:solidFill>
                        <a:ln>
                          <a:noFill/>
                        </a:ln>
                      </wps:spPr>
                      <wps:txbx>
                        <w:txbxContent>
                          <w:p w14:paraId="176E1C00" w14:textId="77777777"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1B7B" id="Text Box 3" o:spid="_x0000_s1027" type="#_x0000_t202" style="position:absolute;left:0;text-align:left;margin-left:262.85pt;margin-top:8.45pt;width:114.7pt;height:1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" stroked="f">
                <v:textbox inset="0,0,0,0">
                  <w:txbxContent>
                    <w:p w14:paraId="176E1C00" w14:textId="77777777"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v:textbox>
                <w10:wrap type="square"/>
              </v:shape>
            </w:pict>
          </mc:Fallback>
        </mc:AlternateContent>
      </w:r>
      <w:r w:rsidR="006209A9" w:rsidRPr="00520BA0">
        <w:rPr>
          <w:rFonts w:cstheme="minorHAnsi"/>
          <w:lang w:val="en-GB"/>
        </w:rPr>
        <w:t>growing population</w:t>
      </w:r>
    </w:p>
    <w:p w14:paraId="235C82D3" w14:textId="77777777" w:rsidR="006209A9" w:rsidRDefault="006209A9" w:rsidP="006209A9">
      <w:pPr>
        <w:spacing w:after="0" w:line="240" w:lineRule="auto"/>
        <w:ind w:right="281"/>
        <w:jc w:val="both"/>
        <w:rPr>
          <w:rFonts w:cstheme="minorHAnsi"/>
          <w:sz w:val="20"/>
          <w:szCs w:val="20"/>
          <w:lang w:val="en-GB"/>
        </w:rPr>
      </w:pPr>
    </w:p>
    <w:p w14:paraId="356B59D3" w14:textId="100A3F88" w:rsidR="00E81099" w:rsidRPr="00520BA0" w:rsidRDefault="00E81099" w:rsidP="00E81099">
      <w:pPr>
        <w:spacing w:after="0" w:line="240" w:lineRule="auto"/>
        <w:rPr>
          <w:rFonts w:ascii="Calibri" w:eastAsia="Times New Roman" w:hAnsi="Calibri" w:cs="Calibri"/>
          <w:b/>
          <w:bCs/>
          <w:lang w:val="en-GB" w:eastAsia="cs-CZ"/>
        </w:rPr>
      </w:pPr>
      <w:r w:rsidRPr="00520BA0">
        <w:rPr>
          <w:rFonts w:ascii="Calibri" w:eastAsia="Times New Roman" w:hAnsi="Calibri" w:cs="Calibri"/>
          <w:b/>
          <w:bCs/>
          <w:lang w:val="en-GB" w:eastAsia="cs-CZ"/>
        </w:rPr>
        <w:t xml:space="preserve">How </w:t>
      </w:r>
      <w:r>
        <w:rPr>
          <w:rFonts w:ascii="Calibri" w:eastAsia="Times New Roman" w:hAnsi="Calibri" w:cs="Calibri"/>
          <w:b/>
          <w:bCs/>
          <w:lang w:val="en-GB" w:eastAsia="cs-CZ"/>
        </w:rPr>
        <w:t xml:space="preserve">the </w:t>
      </w:r>
      <w:r w:rsidRPr="00520BA0">
        <w:rPr>
          <w:rFonts w:ascii="Calibri" w:eastAsia="Times New Roman" w:hAnsi="Calibri" w:cs="Calibri"/>
          <w:b/>
          <w:bCs/>
          <w:lang w:val="en-GB" w:eastAsia="cs-CZ"/>
        </w:rPr>
        <w:t>deforestation looks like</w:t>
      </w:r>
      <w:r>
        <w:rPr>
          <w:rFonts w:ascii="Calibri" w:eastAsia="Times New Roman" w:hAnsi="Calibri" w:cs="Calibri"/>
          <w:b/>
          <w:bCs/>
          <w:lang w:val="en-GB" w:eastAsia="cs-CZ"/>
        </w:rPr>
        <w:t>:</w:t>
      </w:r>
    </w:p>
    <w:p w14:paraId="7261B895" w14:textId="77777777" w:rsidR="00E81099" w:rsidRPr="00520BA0" w:rsidRDefault="00E81099" w:rsidP="00E81099">
      <w:pPr>
        <w:spacing w:after="0" w:line="240" w:lineRule="auto"/>
        <w:rPr>
          <w:rFonts w:ascii="Calibri" w:eastAsia="Times New Roman" w:hAnsi="Calibri" w:cs="Calibri"/>
          <w:b/>
          <w:bCs/>
          <w:lang w:val="en-GB" w:eastAsia="cs-CZ"/>
        </w:rPr>
      </w:pPr>
      <w:r w:rsidRPr="00520BA0">
        <w:rPr>
          <w:rFonts w:ascii="Calibri" w:eastAsia="Times New Roman" w:hAnsi="Calibri" w:cs="Calibri"/>
          <w:noProof/>
          <w:lang w:val="en-GB" w:eastAsia="cs-CZ"/>
        </w:rPr>
        <w:drawing>
          <wp:anchor distT="0" distB="0" distL="114300" distR="114300" simplePos="0" relativeHeight="251686912" behindDoc="0" locked="0" layoutInCell="1" allowOverlap="1" wp14:anchorId="677F3AFD" wp14:editId="34A9A2FC">
            <wp:simplePos x="0" y="0"/>
            <wp:positionH relativeFrom="column">
              <wp:posOffset>2407773</wp:posOffset>
            </wp:positionH>
            <wp:positionV relativeFrom="paragraph">
              <wp:posOffset>147809</wp:posOffset>
            </wp:positionV>
            <wp:extent cx="680720" cy="471805"/>
            <wp:effectExtent l="0" t="0" r="5080" b="0"/>
            <wp:wrapNone/>
            <wp:docPr id="60" name="Picture 2" descr="Bulldozer, Un Ejemplo Del Vector Dibujado A Mano De Una Excavadora Con La  Sombra Telón De Fondo (en El Grupo Separado). Ilustraciones Svg,  Vectoriales, Clip Art Vectorizado Libre De Derechos. Image 60264356.">
              <a:extLst xmlns:a="http://schemas.openxmlformats.org/drawingml/2006/main">
                <a:ext uri="{FF2B5EF4-FFF2-40B4-BE49-F238E27FC236}">
                  <a16:creationId xmlns:a16="http://schemas.microsoft.com/office/drawing/2014/main" id="{B89ED4EA-D163-A15F-6B93-BB8E9561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lldozer, Un Ejemplo Del Vector Dibujado A Mano De Una Excavadora Con La  Sombra Telón De Fondo (en El Grupo Separado). Ilustraciones Svg,  Vectoriales, Clip Art Vectorizado Libre De Derechos. Image 60264356.">
                      <a:extLst>
                        <a:ext uri="{FF2B5EF4-FFF2-40B4-BE49-F238E27FC236}">
                          <a16:creationId xmlns:a16="http://schemas.microsoft.com/office/drawing/2014/main" id="{B89ED4EA-D163-A15F-6B93-BB8E9561464D}"/>
                        </a:ext>
                      </a:extLst>
                    </pic:cNvPr>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3902" b="81307" l="8000" r="89462">
                                  <a14:foregroundMark x1="30385" y1="67620" x2="29846" y2="70684"/>
                                  <a14:foregroundMark x1="29923" y1="62206" x2="25846" y2="69867"/>
                                  <a14:foregroundMark x1="16385" y1="69969" x2="18077" y2="67620"/>
                                  <a14:foregroundMark x1="8000" y1="75281" x2="13077" y2="74157"/>
                                  <a14:foregroundMark x1="15308" y1="76711" x2="25538" y2="81307"/>
                                  <a14:foregroundMark x1="25538" y1="81307" x2="32154" y2="79980"/>
                                  <a14:foregroundMark x1="32154" y1="79980" x2="39308" y2="75689"/>
                                  <a14:foregroundMark x1="39308" y1="75689" x2="40385" y2="68641"/>
                                  <a14:foregroundMark x1="32000" y1="55158" x2="43000" y2="63023"/>
                                  <a14:foregroundMark x1="43000" y1="63023" x2="44846" y2="71502"/>
                                  <a14:foregroundMark x1="44846" y1="71502" x2="41385" y2="79775"/>
                                  <a14:foregroundMark x1="41385" y1="79775" x2="40923" y2="79877"/>
                                  <a14:foregroundMark x1="32923" y1="54443" x2="30385" y2="54341"/>
                                  <a14:foregroundMark x1="62077" y1="51277" x2="59538" y2="58631"/>
                                  <a14:foregroundMark x1="59538" y1="58631" x2="58231" y2="73340"/>
                                  <a14:foregroundMark x1="58231" y1="73340" x2="61846" y2="68029"/>
                                  <a14:foregroundMark x1="61846" y1="68029" x2="59615" y2="72727"/>
                                  <a14:foregroundMark x1="54308" y1="76404" x2="59538" y2="79673"/>
                                  <a14:foregroundMark x1="59538" y1="79673" x2="63692" y2="70276"/>
                                  <a14:foregroundMark x1="77538" y1="57814" x2="82923" y2="74259"/>
                                  <a14:foregroundMark x1="85385" y1="56486" x2="85923" y2="72114"/>
                                  <a14:foregroundMark x1="76000" y1="60470" x2="79692" y2="64760"/>
                                  <a14:foregroundMark x1="87769" y1="58733" x2="88538" y2="71093"/>
                                  <a14:foregroundMark x1="89538" y1="58223" x2="89538" y2="58223"/>
                                  <a14:foregroundMark x1="63615" y1="80695" x2="59154" y2="81307"/>
                                  <a14:foregroundMark x1="61769" y1="24208" x2="59846" y2="32074"/>
                                  <a14:foregroundMark x1="59846" y1="32074" x2="60308" y2="42288"/>
                                  <a14:foregroundMark x1="60308" y1="42288" x2="67000" y2="31461"/>
                                  <a14:foregroundMark x1="67000" y1="31461" x2="73385" y2="42799"/>
                                  <a14:foregroundMark x1="73385" y1="42799" x2="76846" y2="34627"/>
                                  <a14:foregroundMark x1="76846" y1="34627" x2="76923" y2="30950"/>
                                  <a14:foregroundMark x1="72000" y1="29928" x2="67385" y2="43412"/>
                                  <a14:foregroundMark x1="66385" y1="34014" x2="67846" y2="39019"/>
                                  <a14:foregroundMark x1="79385" y1="29111" x2="79769" y2="36874"/>
                                </a14:backgroundRemoval>
                              </a14:imgEffect>
                            </a14:imgLayer>
                          </a14:imgProps>
                        </a:ext>
                        <a:ext uri="{28A0092B-C50C-407E-A947-70E740481C1C}">
                          <a14:useLocalDpi xmlns:a14="http://schemas.microsoft.com/office/drawing/2010/main" val="0"/>
                        </a:ext>
                      </a:extLst>
                    </a:blip>
                    <a:srcRect l="6486" t="17347" r="6054" b="13262"/>
                    <a:stretch/>
                  </pic:blipFill>
                  <pic:spPr bwMode="auto">
                    <a:xfrm>
                      <a:off x="0" y="0"/>
                      <a:ext cx="680720" cy="471805"/>
                    </a:xfrm>
                    <a:prstGeom prst="rect">
                      <a:avLst/>
                    </a:prstGeom>
                    <a:noFill/>
                  </pic:spPr>
                </pic:pic>
              </a:graphicData>
            </a:graphic>
            <wp14:sizeRelH relativeFrom="margin">
              <wp14:pctWidth>0</wp14:pctWidth>
            </wp14:sizeRelH>
            <wp14:sizeRelV relativeFrom="margin">
              <wp14:pctHeight>0</wp14:pctHeight>
            </wp14:sizeRelV>
          </wp:anchor>
        </w:drawing>
      </w:r>
    </w:p>
    <w:p w14:paraId="29F33087" w14:textId="77777777" w:rsidR="00E81099" w:rsidRPr="00520BA0" w:rsidRDefault="00E81099" w:rsidP="00E81099">
      <w:pPr>
        <w:spacing w:after="0" w:line="240" w:lineRule="auto"/>
        <w:rPr>
          <w:rFonts w:ascii="Calibri" w:eastAsia="Times New Roman" w:hAnsi="Calibri" w:cs="Calibri"/>
          <w:color w:val="385623"/>
          <w:lang w:val="en-GB" w:eastAsia="cs-CZ"/>
        </w:rPr>
      </w:pPr>
      <w:r w:rsidRPr="00520BA0">
        <w:rPr>
          <w:rFonts w:ascii="Calibri" w:eastAsia="Times New Roman" w:hAnsi="Calibri" w:cs="Calibri"/>
          <w:color w:val="385623"/>
          <w:lang w:val="en-GB" w:eastAsia="cs-CZ"/>
        </w:rPr>
        <w:t>explored part of rainforest</w:t>
      </w:r>
    </w:p>
    <w:p w14:paraId="71998361" w14:textId="77777777" w:rsidR="00E81099" w:rsidRPr="00520BA0" w:rsidRDefault="00E81099" w:rsidP="00E81099">
      <w:pPr>
        <w:spacing w:after="0" w:line="240" w:lineRule="auto"/>
        <w:rPr>
          <w:rFonts w:ascii="Calibri" w:eastAsia="Times New Roman" w:hAnsi="Calibri" w:cs="Calibri"/>
          <w:b/>
          <w:bCs/>
          <w:lang w:val="en-GB" w:eastAsia="cs-CZ"/>
        </w:rPr>
      </w:pPr>
      <w:r w:rsidRPr="00520BA0">
        <w:rPr>
          <w:rFonts w:ascii="Calibri" w:eastAsia="Times New Roman" w:hAnsi="Calibri" w:cs="Calibri"/>
          <w:noProof/>
          <w:lang w:val="en-GB" w:eastAsia="cs-CZ"/>
        </w:rPr>
        <mc:AlternateContent>
          <mc:Choice Requires="wpg">
            <w:drawing>
              <wp:anchor distT="0" distB="0" distL="114300" distR="114300" simplePos="0" relativeHeight="251680768" behindDoc="0" locked="0" layoutInCell="1" allowOverlap="1" wp14:anchorId="0064C8D6" wp14:editId="35795864">
                <wp:simplePos x="0" y="0"/>
                <wp:positionH relativeFrom="column">
                  <wp:posOffset>-4600</wp:posOffset>
                </wp:positionH>
                <wp:positionV relativeFrom="paragraph">
                  <wp:posOffset>120520</wp:posOffset>
                </wp:positionV>
                <wp:extent cx="1371600" cy="1448435"/>
                <wp:effectExtent l="25400" t="12700" r="12700" b="12065"/>
                <wp:wrapNone/>
                <wp:docPr id="48" name="Skupina 1"/>
                <wp:cNvGraphicFramePr/>
                <a:graphic xmlns:a="http://schemas.openxmlformats.org/drawingml/2006/main">
                  <a:graphicData uri="http://schemas.microsoft.com/office/word/2010/wordprocessingGroup">
                    <wpg:wgp>
                      <wpg:cNvGrpSpPr/>
                      <wpg:grpSpPr>
                        <a:xfrm>
                          <a:off x="0" y="0"/>
                          <a:ext cx="1371600" cy="1448435"/>
                          <a:chOff x="0" y="0"/>
                          <a:chExt cx="3647768" cy="3818790"/>
                        </a:xfrm>
                      </wpg:grpSpPr>
                      <wps:wsp>
                        <wps:cNvPr id="49" name="Obdélník 49"/>
                        <wps:cNvSpPr/>
                        <wps:spPr>
                          <a:xfrm>
                            <a:off x="0" y="426661"/>
                            <a:ext cx="3647768" cy="3392129"/>
                          </a:xfrm>
                          <a:prstGeom prst="rect">
                            <a:avLst/>
                          </a:prstGeom>
                          <a:solidFill>
                            <a:srgbClr val="92D050"/>
                          </a:solidFill>
                          <a:ln w="12700" cap="flat" cmpd="sng" algn="ctr">
                            <a:solidFill>
                              <a:srgbClr val="92D050"/>
                            </a:solidFill>
                            <a:prstDash val="solid"/>
                            <a:miter lim="800000"/>
                          </a:ln>
                          <a:effectLst/>
                        </wps:spPr>
                        <wps:bodyPr rtlCol="0" anchor="ctr"/>
                      </wps:wsp>
                      <wps:wsp>
                        <wps:cNvPr id="50" name="Ovál 50"/>
                        <wps:cNvSpPr/>
                        <wps:spPr>
                          <a:xfrm>
                            <a:off x="244046" y="552050"/>
                            <a:ext cx="3125429" cy="3146323"/>
                          </a:xfrm>
                          <a:prstGeom prst="ellipse">
                            <a:avLst/>
                          </a:prstGeom>
                          <a:solidFill>
                            <a:srgbClr val="00B050"/>
                          </a:solidFill>
                          <a:ln w="12700" cap="flat" cmpd="sng" algn="ctr">
                            <a:solidFill>
                              <a:srgbClr val="00B050"/>
                            </a:solidFill>
                            <a:prstDash val="solid"/>
                            <a:miter lim="800000"/>
                          </a:ln>
                          <a:effectLst/>
                        </wps:spPr>
                        <wps:bodyPr rtlCol="0" anchor="ctr"/>
                      </wps:wsp>
                      <wps:wsp>
                        <wps:cNvPr id="51" name="Přímá spojnice se šipkou 5"/>
                        <wps:cNvCnPr>
                          <a:cxnSpLocks/>
                        </wps:cNvCnPr>
                        <wps:spPr>
                          <a:xfrm flipH="1">
                            <a:off x="320076" y="0"/>
                            <a:ext cx="336548" cy="853318"/>
                          </a:xfrm>
                          <a:prstGeom prst="straightConnector1">
                            <a:avLst/>
                          </a:prstGeom>
                          <a:noFill/>
                          <a:ln w="57150" cap="flat" cmpd="sng" algn="ctr">
                            <a:solidFill>
                              <a:srgbClr val="005C2A"/>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0362BA" id="Skupina 1" o:spid="_x0000_s1026" style="position:absolute;margin-left:-.35pt;margin-top:9.5pt;width:108pt;height:114.05pt;z-index:251680768;mso-width-relative:margin;mso-height-relative:margin" coordsize="36477,3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">
                <v:rect id="Obdélník 49" o:spid="_x0000_s1027" style="position:absolute;top:4266;width:36477;height:3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" fillcolor="#92d050" strokecolor="#92d050" strokeweight="1pt"/>
                <v:oval id="Ovál 50" o:spid="_x0000_s1028" style="position:absolute;left:2440;top:5520;width:31254;height:3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" fillcolor="#00b050" strokecolor="#00b050" strokeweight="1pt">
                  <v:stroke joinstyle="miter"/>
                </v:oval>
                <v:shapetype id="_x0000_t32" coordsize="21600,21600" o:spt="32" o:oned="t" path="m,l21600,21600e" filled="f">
                  <v:path arrowok="t" fillok="f" o:connecttype="none"/>
                  <o:lock v:ext="edit" shapetype="t"/>
                </v:shapetype>
                <v:shape id="Přímá spojnice se šipkou 5" o:spid="_x0000_s1029" type="#_x0000_t32" style="position:absolute;left:3200;width:3366;height:8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" strokecolor="#005c2a" strokeweight="4.5pt">
                  <v:stroke endarrow="block" joinstyle="miter"/>
                  <o:lock v:ext="edit" shapetype="f"/>
                </v:shape>
              </v:group>
            </w:pict>
          </mc:Fallback>
        </mc:AlternateContent>
      </w:r>
      <w:r w:rsidRPr="00520BA0">
        <w:rPr>
          <w:rFonts w:ascii="Calibri" w:eastAsia="Times New Roman" w:hAnsi="Calibri" w:cs="Calibri"/>
          <w:noProof/>
          <w:lang w:val="en-GB" w:eastAsia="cs-CZ"/>
        </w:rPr>
        <w:drawing>
          <wp:anchor distT="0" distB="0" distL="114300" distR="114300" simplePos="0" relativeHeight="251685888" behindDoc="0" locked="0" layoutInCell="1" allowOverlap="1" wp14:anchorId="0B40B2F9" wp14:editId="4C1EB6A0">
            <wp:simplePos x="0" y="0"/>
            <wp:positionH relativeFrom="column">
              <wp:posOffset>2602491</wp:posOffset>
            </wp:positionH>
            <wp:positionV relativeFrom="paragraph">
              <wp:posOffset>153166</wp:posOffset>
            </wp:positionV>
            <wp:extent cx="360045" cy="1455420"/>
            <wp:effectExtent l="0" t="12700" r="0" b="17780"/>
            <wp:wrapNone/>
            <wp:docPr id="201" name="Obrázek 201" descr="Tire Marks PNG Transparent Images Free Download | Vector Files | Pngtree">
              <a:extLst xmlns:a="http://schemas.openxmlformats.org/drawingml/2006/main">
                <a:ext uri="{FF2B5EF4-FFF2-40B4-BE49-F238E27FC236}">
                  <a16:creationId xmlns:a16="http://schemas.microsoft.com/office/drawing/2014/main" id="{5D58DEFC-1533-53B1-39DF-BC954B470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Tire Marks PNG Transparent Images Free Download | Vector Files | Pngtree">
                      <a:extLst>
                        <a:ext uri="{FF2B5EF4-FFF2-40B4-BE49-F238E27FC236}">
                          <a16:creationId xmlns:a16="http://schemas.microsoft.com/office/drawing/2014/main" id="{5D58DEFC-1533-53B1-39DF-BC954B47075A}"/>
                        </a:ext>
                      </a:extLst>
                    </pic:cNvPr>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0000" b="90000" l="29307" r="72507">
                                  <a14:backgroundMark x1="38611" y1="20278" x2="43889" y2="21944"/>
                                </a14:backgroundRemoval>
                              </a14:imgEffect>
                            </a14:imgLayer>
                          </a14:imgProps>
                        </a:ext>
                        <a:ext uri="{28A0092B-C50C-407E-A947-70E740481C1C}">
                          <a14:useLocalDpi xmlns:a14="http://schemas.microsoft.com/office/drawing/2010/main" val="0"/>
                        </a:ext>
                      </a:extLst>
                    </a:blip>
                    <a:srcRect l="23907" t="32146" r="22093" b="34539"/>
                    <a:stretch/>
                  </pic:blipFill>
                  <pic:spPr bwMode="auto">
                    <a:xfrm rot="11064986">
                      <a:off x="0" y="0"/>
                      <a:ext cx="360045" cy="1455420"/>
                    </a:xfrm>
                    <a:prstGeom prst="rect">
                      <a:avLst/>
                    </a:prstGeom>
                    <a:noFill/>
                  </pic:spPr>
                </pic:pic>
              </a:graphicData>
            </a:graphic>
            <wp14:sizeRelH relativeFrom="margin">
              <wp14:pctWidth>0</wp14:pctWidth>
            </wp14:sizeRelH>
            <wp14:sizeRelV relativeFrom="margin">
              <wp14:pctHeight>0</wp14:pctHeight>
            </wp14:sizeRelV>
          </wp:anchor>
        </w:drawing>
      </w:r>
    </w:p>
    <w:p w14:paraId="2952265D" w14:textId="77777777" w:rsidR="00E81099" w:rsidRPr="00520BA0" w:rsidRDefault="00E81099" w:rsidP="00E81099">
      <w:pPr>
        <w:spacing w:after="0" w:line="240" w:lineRule="auto"/>
        <w:rPr>
          <w:rFonts w:ascii="Calibri" w:eastAsia="Times New Roman" w:hAnsi="Calibri" w:cs="Calibri"/>
          <w:lang w:val="en-GB" w:eastAsia="cs-CZ"/>
        </w:rPr>
      </w:pPr>
      <w:r w:rsidRPr="00520BA0">
        <w:rPr>
          <w:rFonts w:ascii="Calibri" w:eastAsia="Times New Roman" w:hAnsi="Calibri" w:cs="Calibri"/>
          <w:noProof/>
          <w:lang w:val="en-GB" w:eastAsia="cs-CZ"/>
        </w:rPr>
        <w:drawing>
          <wp:anchor distT="0" distB="0" distL="114300" distR="114300" simplePos="0" relativeHeight="251684864" behindDoc="0" locked="0" layoutInCell="1" allowOverlap="1" wp14:anchorId="5150EC7E" wp14:editId="288D8BD8">
            <wp:simplePos x="0" y="0"/>
            <wp:positionH relativeFrom="column">
              <wp:posOffset>2580640</wp:posOffset>
            </wp:positionH>
            <wp:positionV relativeFrom="paragraph">
              <wp:posOffset>27940</wp:posOffset>
            </wp:positionV>
            <wp:extent cx="340360" cy="1455420"/>
            <wp:effectExtent l="26670" t="0" r="16510" b="0"/>
            <wp:wrapTopAndBottom/>
            <wp:docPr id="62" name="Picture 6" descr="Tire Marks PNG Transparent Images Free Download | Vector Files | Pngtree">
              <a:extLst xmlns:a="http://schemas.openxmlformats.org/drawingml/2006/main">
                <a:ext uri="{FF2B5EF4-FFF2-40B4-BE49-F238E27FC236}">
                  <a16:creationId xmlns:a16="http://schemas.microsoft.com/office/drawing/2014/main" id="{5D58DEFC-1533-53B1-39DF-BC954B470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Tire Marks PNG Transparent Images Free Download | Vector Files | Pngtree">
                      <a:extLst>
                        <a:ext uri="{FF2B5EF4-FFF2-40B4-BE49-F238E27FC236}">
                          <a16:creationId xmlns:a16="http://schemas.microsoft.com/office/drawing/2014/main" id="{5D58DEFC-1533-53B1-39DF-BC954B47075A}"/>
                        </a:ext>
                      </a:extLst>
                    </pic:cNvPr>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0000" b="90000" l="29307" r="72507">
                                  <a14:backgroundMark x1="38611" y1="20278" x2="43889" y2="21944"/>
                                </a14:backgroundRemoval>
                              </a14:imgEffect>
                            </a14:imgLayer>
                          </a14:imgProps>
                        </a:ext>
                        <a:ext uri="{28A0092B-C50C-407E-A947-70E740481C1C}">
                          <a14:useLocalDpi xmlns:a14="http://schemas.microsoft.com/office/drawing/2010/main" val="0"/>
                        </a:ext>
                      </a:extLst>
                    </a:blip>
                    <a:srcRect l="23907" t="32146" r="22093" b="34539"/>
                    <a:stretch/>
                  </pic:blipFill>
                  <pic:spPr bwMode="auto">
                    <a:xfrm rot="5825412">
                      <a:off x="0" y="0"/>
                      <a:ext cx="340360" cy="1455420"/>
                    </a:xfrm>
                    <a:prstGeom prst="rect">
                      <a:avLst/>
                    </a:prstGeom>
                    <a:noFill/>
                  </pic:spPr>
                </pic:pic>
              </a:graphicData>
            </a:graphic>
            <wp14:sizeRelH relativeFrom="margin">
              <wp14:pctWidth>0</wp14:pctWidth>
            </wp14:sizeRelH>
            <wp14:sizeRelV relativeFrom="margin">
              <wp14:pctHeight>0</wp14:pctHeight>
            </wp14:sizeRelV>
          </wp:anchor>
        </w:drawing>
      </w:r>
      <w:r w:rsidRPr="00520BA0">
        <w:rPr>
          <w:rFonts w:ascii="Calibri" w:eastAsia="Times New Roman" w:hAnsi="Calibri" w:cs="Calibri"/>
          <w:noProof/>
          <w:lang w:val="en-GB" w:eastAsia="cs-CZ"/>
        </w:rPr>
        <mc:AlternateContent>
          <mc:Choice Requires="wps">
            <w:drawing>
              <wp:anchor distT="0" distB="0" distL="114300" distR="114300" simplePos="0" relativeHeight="251696128" behindDoc="0" locked="0" layoutInCell="1" allowOverlap="1" wp14:anchorId="593AB0CA" wp14:editId="3B9D0E9F">
                <wp:simplePos x="0" y="0"/>
                <wp:positionH relativeFrom="column">
                  <wp:posOffset>4513580</wp:posOffset>
                </wp:positionH>
                <wp:positionV relativeFrom="paragraph">
                  <wp:posOffset>160655</wp:posOffset>
                </wp:positionV>
                <wp:extent cx="471170" cy="478790"/>
                <wp:effectExtent l="0" t="0" r="11430" b="16510"/>
                <wp:wrapNone/>
                <wp:docPr id="1015113808" name="Ovál 1015113808"/>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C16ED05" id="Ovál 1015113808" o:spid="_x0000_s1026" style="position:absolute;margin-left:355.4pt;margin-top:12.65pt;width:37.1pt;height:37.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" fillcolor="#00b050" strokecolor="#00b050" strokeweight="1pt">
                <v:stroke joinstyle="miter"/>
              </v:oval>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99200" behindDoc="0" locked="0" layoutInCell="1" allowOverlap="1" wp14:anchorId="1346D06B" wp14:editId="1EB64681">
                <wp:simplePos x="0" y="0"/>
                <wp:positionH relativeFrom="column">
                  <wp:posOffset>5289485</wp:posOffset>
                </wp:positionH>
                <wp:positionV relativeFrom="paragraph">
                  <wp:posOffset>163888</wp:posOffset>
                </wp:positionV>
                <wp:extent cx="471170" cy="478790"/>
                <wp:effectExtent l="0" t="0" r="11430" b="16510"/>
                <wp:wrapNone/>
                <wp:docPr id="1015113807" name="Ovál 1015113807"/>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EF4BF2A" id="Ovál 1015113807" o:spid="_x0000_s1026" style="position:absolute;margin-left:416.5pt;margin-top:12.9pt;width:37.1pt;height:37.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" fillcolor="#00b050" strokecolor="#00b050" strokeweight="1pt">
                <v:stroke joinstyle="miter"/>
              </v:oval>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91008" behindDoc="0" locked="0" layoutInCell="1" allowOverlap="1" wp14:anchorId="51BB8E17" wp14:editId="2346F048">
                <wp:simplePos x="0" y="0"/>
                <wp:positionH relativeFrom="column">
                  <wp:posOffset>5215255</wp:posOffset>
                </wp:positionH>
                <wp:positionV relativeFrom="paragraph">
                  <wp:posOffset>81915</wp:posOffset>
                </wp:positionV>
                <wp:extent cx="654050" cy="634365"/>
                <wp:effectExtent l="0" t="0" r="19050" b="13335"/>
                <wp:wrapNone/>
                <wp:docPr id="1015113799"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8F1735" id="Obdélník 1" o:spid="_x0000_s1026" style="position:absolute;margin-left:410.65pt;margin-top:6.45pt;width:51.5pt;height:4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" fillcolor="#92d050" strokecolor="#92d050" strokeweight="1pt"/>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79744" behindDoc="0" locked="0" layoutInCell="1" allowOverlap="1" wp14:anchorId="737CD185" wp14:editId="167ED394">
                <wp:simplePos x="0" y="0"/>
                <wp:positionH relativeFrom="column">
                  <wp:posOffset>4409207</wp:posOffset>
                </wp:positionH>
                <wp:positionV relativeFrom="paragraph">
                  <wp:posOffset>74930</wp:posOffset>
                </wp:positionV>
                <wp:extent cx="654050" cy="634365"/>
                <wp:effectExtent l="0" t="0" r="19050" b="13335"/>
                <wp:wrapNone/>
                <wp:docPr id="1015113796"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46FB3CF" id="Obdélník 1" o:spid="_x0000_s1026" style="position:absolute;margin-left:347.2pt;margin-top:5.9pt;width:51.5pt;height:4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" fillcolor="#92d050" strokecolor="#92d050" strokeweight="1pt"/>
            </w:pict>
          </mc:Fallback>
        </mc:AlternateContent>
      </w:r>
      <w:r w:rsidRPr="00520BA0">
        <w:rPr>
          <w:rFonts w:ascii="Calibri" w:eastAsia="Times New Roman" w:hAnsi="Calibri" w:cs="Calibri"/>
          <w:noProof/>
          <w:lang w:val="en-GB" w:eastAsia="cs-CZ"/>
        </w:rPr>
        <mc:AlternateContent>
          <mc:Choice Requires="wpg">
            <w:drawing>
              <wp:anchor distT="0" distB="0" distL="114300" distR="114300" simplePos="0" relativeHeight="251683840" behindDoc="0" locked="0" layoutInCell="1" allowOverlap="1" wp14:anchorId="1A879CC6" wp14:editId="5F9620C2">
                <wp:simplePos x="0" y="0"/>
                <wp:positionH relativeFrom="column">
                  <wp:posOffset>2058009</wp:posOffset>
                </wp:positionH>
                <wp:positionV relativeFrom="paragraph">
                  <wp:posOffset>116503</wp:posOffset>
                </wp:positionV>
                <wp:extent cx="1370330" cy="1285641"/>
                <wp:effectExtent l="0" t="0" r="13970" b="10160"/>
                <wp:wrapNone/>
                <wp:docPr id="56" name="Skupina 1"/>
                <wp:cNvGraphicFramePr/>
                <a:graphic xmlns:a="http://schemas.openxmlformats.org/drawingml/2006/main">
                  <a:graphicData uri="http://schemas.microsoft.com/office/word/2010/wordprocessingGroup">
                    <wpg:wgp>
                      <wpg:cNvGrpSpPr/>
                      <wpg:grpSpPr>
                        <a:xfrm>
                          <a:off x="0" y="0"/>
                          <a:ext cx="1370330" cy="1285641"/>
                          <a:chOff x="0" y="426661"/>
                          <a:chExt cx="3647768" cy="3392129"/>
                        </a:xfrm>
                      </wpg:grpSpPr>
                      <wps:wsp>
                        <wps:cNvPr id="57" name="Obdélník 57"/>
                        <wps:cNvSpPr/>
                        <wps:spPr>
                          <a:xfrm>
                            <a:off x="0" y="426661"/>
                            <a:ext cx="3647768" cy="3392129"/>
                          </a:xfrm>
                          <a:prstGeom prst="rect">
                            <a:avLst/>
                          </a:prstGeom>
                          <a:solidFill>
                            <a:srgbClr val="92D050"/>
                          </a:solidFill>
                          <a:ln w="12700" cap="flat" cmpd="sng" algn="ctr">
                            <a:solidFill>
                              <a:srgbClr val="92D050"/>
                            </a:solidFill>
                            <a:prstDash val="solid"/>
                            <a:miter lim="800000"/>
                          </a:ln>
                          <a:effectLst/>
                        </wps:spPr>
                        <wps:bodyPr rtlCol="0" anchor="ctr"/>
                      </wps:wsp>
                      <wps:wsp>
                        <wps:cNvPr id="58" name="Ovál 58"/>
                        <wps:cNvSpPr/>
                        <wps:spPr>
                          <a:xfrm>
                            <a:off x="244046" y="552050"/>
                            <a:ext cx="3125429" cy="3146323"/>
                          </a:xfrm>
                          <a:prstGeom prst="ellipse">
                            <a:avLst/>
                          </a:prstGeom>
                          <a:solidFill>
                            <a:srgbClr val="00B050"/>
                          </a:solidFill>
                          <a:ln w="12700" cap="flat" cmpd="sng" algn="ctr">
                            <a:solidFill>
                              <a:srgbClr val="00B050"/>
                            </a:solidFill>
                            <a:prstDash val="solid"/>
                            <a:miter lim="800000"/>
                          </a:ln>
                          <a:effectLst/>
                        </wps:spPr>
                        <wps:txbx>
                          <w:txbxContent>
                            <w:p w14:paraId="18AC5D96" w14:textId="77777777" w:rsidR="00E81099" w:rsidRDefault="00E81099" w:rsidP="00E81099">
                              <w:pPr>
                                <w:jc w:val="cente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A879CC6" id="Skupina 1" o:spid="_x0000_s1027" style="position:absolute;margin-left:162.05pt;margin-top:9.15pt;width:107.9pt;height:101.25pt;z-index:251683840;mso-width-relative:margin;mso-height-relative:margin" coordorigin=",4266" coordsize="36477,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">
                <v:rect id="Obdélník 57" o:spid="_x0000_s1028" style="position:absolute;top:4266;width:36477;height:3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" fillcolor="#92d050" strokecolor="#92d050" strokeweight="1pt"/>
                <v:oval id="Ovál 58" o:spid="_x0000_s1029" style="position:absolute;left:2440;top:5520;width:31254;height:3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" fillcolor="#00b050" strokecolor="#00b050" strokeweight="1pt">
                  <v:stroke joinstyle="miter"/>
                  <v:textbox>
                    <w:txbxContent>
                      <w:p w14:paraId="18AC5D96" w14:textId="77777777" w:rsidR="00E81099" w:rsidRDefault="00E81099" w:rsidP="00E81099">
                        <w:pPr>
                          <w:jc w:val="center"/>
                        </w:pPr>
                      </w:p>
                    </w:txbxContent>
                  </v:textbox>
                </v:oval>
              </v:group>
            </w:pict>
          </mc:Fallback>
        </mc:AlternateContent>
      </w:r>
    </w:p>
    <w:p w14:paraId="4F9676A8" w14:textId="77777777" w:rsidR="00E81099" w:rsidRPr="00520BA0" w:rsidRDefault="00E81099" w:rsidP="00E81099">
      <w:pPr>
        <w:spacing w:after="0" w:line="240" w:lineRule="auto"/>
        <w:rPr>
          <w:rFonts w:ascii="Calibri" w:eastAsia="Times New Roman" w:hAnsi="Calibri" w:cs="Calibri"/>
          <w:lang w:val="en-GB" w:eastAsia="cs-CZ"/>
        </w:rPr>
      </w:pPr>
      <w:r w:rsidRPr="00520BA0">
        <w:rPr>
          <w:rFonts w:ascii="Calibri" w:eastAsia="Times New Roman" w:hAnsi="Calibri" w:cs="Calibri"/>
          <w:noProof/>
          <w:lang w:val="en-GB" w:eastAsia="cs-CZ"/>
        </w:rPr>
        <mc:AlternateContent>
          <mc:Choice Requires="wps">
            <w:drawing>
              <wp:anchor distT="0" distB="0" distL="114300" distR="114300" simplePos="0" relativeHeight="251682816" behindDoc="0" locked="0" layoutInCell="1" allowOverlap="1" wp14:anchorId="1D73A199" wp14:editId="780B2C5E">
                <wp:simplePos x="0" y="0"/>
                <wp:positionH relativeFrom="column">
                  <wp:posOffset>1572260</wp:posOffset>
                </wp:positionH>
                <wp:positionV relativeFrom="paragraph">
                  <wp:posOffset>418954</wp:posOffset>
                </wp:positionV>
                <wp:extent cx="368300" cy="313690"/>
                <wp:effectExtent l="0" t="12700" r="25400" b="29210"/>
                <wp:wrapNone/>
                <wp:docPr id="53" name="Šipka: doprava 1"/>
                <wp:cNvGraphicFramePr/>
                <a:graphic xmlns:a="http://schemas.openxmlformats.org/drawingml/2006/main">
                  <a:graphicData uri="http://schemas.microsoft.com/office/word/2010/wordprocessingShape">
                    <wps:wsp>
                      <wps:cNvSpPr/>
                      <wps:spPr>
                        <a:xfrm>
                          <a:off x="0" y="0"/>
                          <a:ext cx="368300" cy="313690"/>
                        </a:xfrm>
                        <a:prstGeom prst="rightArrow">
                          <a:avLst>
                            <a:gd name="adj1" fmla="val 50000"/>
                            <a:gd name="adj2" fmla="val 51852"/>
                          </a:avLst>
                        </a:prstGeom>
                        <a:solidFill>
                          <a:sysClr val="windowText" lastClr="00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573656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 o:spid="_x0000_s1026" type="#_x0000_t13" style="position:absolute;margin-left:123.8pt;margin-top:33pt;width:29pt;height:2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" adj="12061" fillcolor="windowText" strokecolor="windowText" strokeweight="1pt"/>
            </w:pict>
          </mc:Fallback>
        </mc:AlternateContent>
      </w:r>
      <w:r w:rsidRPr="00520BA0">
        <w:rPr>
          <w:rFonts w:ascii="Calibri" w:eastAsia="Times New Roman" w:hAnsi="Calibri" w:cs="Calibri"/>
          <w:noProof/>
          <w:lang w:val="en-GB" w:eastAsia="cs-CZ"/>
        </w:rPr>
        <w:drawing>
          <wp:anchor distT="0" distB="0" distL="114300" distR="114300" simplePos="0" relativeHeight="251700224" behindDoc="0" locked="0" layoutInCell="1" allowOverlap="1" wp14:anchorId="5FB1FE6B" wp14:editId="4A7A3AD8">
            <wp:simplePos x="0" y="0"/>
            <wp:positionH relativeFrom="column">
              <wp:posOffset>4422515</wp:posOffset>
            </wp:positionH>
            <wp:positionV relativeFrom="paragraph">
              <wp:posOffset>10912</wp:posOffset>
            </wp:positionV>
            <wp:extent cx="643255" cy="413385"/>
            <wp:effectExtent l="0" t="0" r="0" b="0"/>
            <wp:wrapNone/>
            <wp:docPr id="1015113815" name="Picture 20" descr="Animal Trap Or Bear Trap With Jaws Line Art Icon For Games And Websites  Royalty Free SVG, Cliparts, Vectors, And Stock Illustration. Image 68702994.">
              <a:extLst xmlns:a="http://schemas.openxmlformats.org/drawingml/2006/main">
                <a:ext uri="{FF2B5EF4-FFF2-40B4-BE49-F238E27FC236}">
                  <a16:creationId xmlns:a16="http://schemas.microsoft.com/office/drawing/2014/main" id="{F7F8D3E6-EC6C-8D3F-986D-D9E9FDF75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Animal Trap Or Bear Trap With Jaws Line Art Icon For Games And Websites  Royalty Free SVG, Cliparts, Vectors, And Stock Illustration. Image 68702994.">
                      <a:extLst>
                        <a:ext uri="{FF2B5EF4-FFF2-40B4-BE49-F238E27FC236}">
                          <a16:creationId xmlns:a16="http://schemas.microsoft.com/office/drawing/2014/main" id="{F7F8D3E6-EC6C-8D3F-986D-D9E9FDF75DE3}"/>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foregroundMark x1="33308" y1="27665" x2="51769" y2="25629"/>
                                  <a14:foregroundMark x1="51769" y1="25629" x2="65231" y2="26587"/>
                                  <a14:foregroundMark x1="65231" y1="26587" x2="80615" y2="40359"/>
                                  <a14:foregroundMark x1="80615" y1="40359" x2="83615" y2="47425"/>
                                  <a14:foregroundMark x1="83615" y1="47425" x2="25385" y2="52575"/>
                                  <a14:foregroundMark x1="25385" y1="52575" x2="15308" y2="50659"/>
                                  <a14:foregroundMark x1="15308" y1="50659" x2="20769" y2="39641"/>
                                  <a14:foregroundMark x1="20769" y1="39641" x2="29769" y2="29940"/>
                                  <a14:foregroundMark x1="61308" y1="53892" x2="87538" y2="54371"/>
                                  <a14:foregroundMark x1="84385" y1="52575" x2="83923" y2="61796"/>
                                  <a14:foregroundMark x1="83923" y1="61796" x2="79769" y2="71737"/>
                                  <a14:foregroundMark x1="79769" y1="71737" x2="77385" y2="73892"/>
                                  <a14:foregroundMark x1="78154" y1="50180" x2="62154" y2="53054"/>
                                  <a14:foregroundMark x1="15462" y1="54371" x2="17615" y2="60479"/>
                                  <a14:foregroundMark x1="17615" y1="60479" x2="35846" y2="73413"/>
                                  <a14:foregroundMark x1="35846" y1="73413" x2="43308" y2="75210"/>
                                  <a14:foregroundMark x1="62866" y1="71392" x2="67129" y2="70559"/>
                                  <a14:foregroundMark x1="55540" y1="72822" x2="59451" y2="72058"/>
                                  <a14:foregroundMark x1="43308" y1="75210" x2="52682" y2="73380"/>
                                  <a14:foregroundMark x1="70763" y1="68299" x2="71385" y2="67904"/>
                                  <a14:foregroundMark x1="67231" y1="70539" x2="67904" y2="70112"/>
                                  <a14:foregroundMark x1="78077" y1="70419" x2="72538" y2="75210"/>
                                  <a14:foregroundMark x1="72538" y1="75210" x2="34308" y2="79401"/>
                                  <a14:foregroundMark x1="34308" y1="79401" x2="21308" y2="70299"/>
                                  <a14:foregroundMark x1="21308" y1="70299" x2="20462" y2="68503"/>
                                  <a14:foregroundMark x1="55538" y1="72455" x2="54538" y2="73892"/>
                                  <a14:foregroundMark x1="55923" y1="73174" x2="54154" y2="74970"/>
                                  <a14:foregroundMark x1="58923" y1="71497" x2="61231" y2="73413"/>
                                  <a14:foregroundMark x1="67923" y1="70060" x2="68769" y2="70539"/>
                                  <a14:backgroundMark x1="62154" y1="69341" x2="61828" y2="71118"/>
                                  <a14:backgroundMark x1="68385" y1="63473" x2="68666" y2="68646"/>
                                  <a14:backgroundMark x1="69402" y1="68340" x2="69769" y2="67066"/>
                                  <a14:backgroundMark x1="68231" y1="66946" x2="68615" y2="68743"/>
                                  <a14:backgroundMark x1="53827" y1="72978" x2="52462" y2="72814"/>
                                  <a14:backgroundMark x1="69538" y1="67066" x2="68538" y2="66826"/>
                                  <a14:backgroundMark x1="68692" y1="66228" x2="69231" y2="69222"/>
                                  <a14:backgroundMark x1="62231" y1="70539" x2="61848" y2="711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3255" cy="413385"/>
                    </a:xfrm>
                    <a:prstGeom prst="rect">
                      <a:avLst/>
                    </a:prstGeom>
                    <a:noFill/>
                  </pic:spPr>
                </pic:pic>
              </a:graphicData>
            </a:graphic>
            <wp14:sizeRelH relativeFrom="margin">
              <wp14:pctWidth>0</wp14:pctWidth>
            </wp14:sizeRelH>
            <wp14:sizeRelV relativeFrom="margin">
              <wp14:pctHeight>0</wp14:pctHeight>
            </wp14:sizeRelV>
          </wp:anchor>
        </w:drawing>
      </w:r>
      <w:r w:rsidRPr="00520BA0">
        <w:rPr>
          <w:rFonts w:ascii="Calibri" w:eastAsia="Times New Roman" w:hAnsi="Calibri" w:cs="Calibri"/>
          <w:noProof/>
          <w:lang w:val="en-GB" w:eastAsia="cs-CZ"/>
        </w:rPr>
        <w:drawing>
          <wp:anchor distT="0" distB="0" distL="114300" distR="114300" simplePos="0" relativeHeight="251695104" behindDoc="0" locked="0" layoutInCell="1" allowOverlap="1" wp14:anchorId="4E30407E" wp14:editId="2C26FB50">
            <wp:simplePos x="0" y="0"/>
            <wp:positionH relativeFrom="column">
              <wp:posOffset>5041900</wp:posOffset>
            </wp:positionH>
            <wp:positionV relativeFrom="paragraph">
              <wp:posOffset>230505</wp:posOffset>
            </wp:positionV>
            <wp:extent cx="478790" cy="502285"/>
            <wp:effectExtent l="26352" t="24448" r="30163" b="17462"/>
            <wp:wrapTopAndBottom/>
            <wp:docPr id="1015113803"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878934">
                      <a:off x="0" y="0"/>
                      <a:ext cx="478790" cy="502285"/>
                    </a:xfrm>
                    <a:prstGeom prst="rect">
                      <a:avLst/>
                    </a:prstGeom>
                    <a:noFill/>
                  </pic:spPr>
                </pic:pic>
              </a:graphicData>
            </a:graphic>
            <wp14:sizeRelH relativeFrom="margin">
              <wp14:pctWidth>0</wp14:pctWidth>
            </wp14:sizeRelH>
            <wp14:sizeRelV relativeFrom="margin">
              <wp14:pctHeight>0</wp14:pctHeight>
            </wp14:sizeRelV>
          </wp:anchor>
        </w:drawing>
      </w:r>
    </w:p>
    <w:p w14:paraId="5A52DFB3" w14:textId="77777777" w:rsidR="00E81099" w:rsidRPr="00520BA0" w:rsidRDefault="00E81099" w:rsidP="00E81099">
      <w:pPr>
        <w:spacing w:after="0" w:line="240" w:lineRule="auto"/>
        <w:rPr>
          <w:rFonts w:ascii="Calibri" w:eastAsia="Times New Roman" w:hAnsi="Calibri" w:cs="Calibri"/>
          <w:b/>
          <w:bCs/>
          <w:lang w:val="en-GB" w:eastAsia="cs-CZ"/>
        </w:rPr>
      </w:pPr>
      <w:r w:rsidRPr="00520BA0">
        <w:rPr>
          <w:rFonts w:ascii="Calibri" w:eastAsia="Times New Roman" w:hAnsi="Calibri" w:cs="Calibri"/>
          <w:noProof/>
          <w:lang w:val="en-GB" w:eastAsia="cs-CZ"/>
        </w:rPr>
        <mc:AlternateContent>
          <mc:Choice Requires="wps">
            <w:drawing>
              <wp:anchor distT="0" distB="0" distL="114300" distR="114300" simplePos="0" relativeHeight="251697152" behindDoc="0" locked="0" layoutInCell="1" allowOverlap="1" wp14:anchorId="6E840839" wp14:editId="5A3C5C94">
                <wp:simplePos x="0" y="0"/>
                <wp:positionH relativeFrom="column">
                  <wp:posOffset>4511753</wp:posOffset>
                </wp:positionH>
                <wp:positionV relativeFrom="paragraph">
                  <wp:posOffset>581841</wp:posOffset>
                </wp:positionV>
                <wp:extent cx="471170" cy="478790"/>
                <wp:effectExtent l="0" t="0" r="11430" b="16510"/>
                <wp:wrapNone/>
                <wp:docPr id="1015113804" name="Ovál 1015113804"/>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txbx>
                        <w:txbxContent>
                          <w:p w14:paraId="278F097A" w14:textId="77777777" w:rsidR="00E81099" w:rsidRDefault="00E81099" w:rsidP="00E8109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6E840839" id="Ovál 1015113804" o:spid="_x0000_s1030" style="position:absolute;margin-left:355.25pt;margin-top:45.8pt;width:37.1pt;height:37.7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" fillcolor="#00b050" strokecolor="#00b050" strokeweight="1pt">
                <v:stroke joinstyle="miter"/>
                <v:textbox>
                  <w:txbxContent>
                    <w:p w14:paraId="278F097A" w14:textId="77777777" w:rsidR="00E81099" w:rsidRDefault="00E81099" w:rsidP="00E81099">
                      <w:pPr>
                        <w:jc w:val="center"/>
                      </w:pPr>
                    </w:p>
                  </w:txbxContent>
                </v:textbox>
              </v:oval>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98176" behindDoc="0" locked="0" layoutInCell="1" allowOverlap="1" wp14:anchorId="58B88CEE" wp14:editId="3B036745">
                <wp:simplePos x="0" y="0"/>
                <wp:positionH relativeFrom="column">
                  <wp:posOffset>5289226</wp:posOffset>
                </wp:positionH>
                <wp:positionV relativeFrom="paragraph">
                  <wp:posOffset>584977</wp:posOffset>
                </wp:positionV>
                <wp:extent cx="471170" cy="478790"/>
                <wp:effectExtent l="0" t="0" r="11430" b="16510"/>
                <wp:wrapNone/>
                <wp:docPr id="1015113806" name="Ovál 1015113806"/>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553122E" id="Ovál 1015113806" o:spid="_x0000_s1026" style="position:absolute;margin-left:416.45pt;margin-top:46.05pt;width:37.1pt;height:37.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" fillcolor="#00b050" strokecolor="#00b050" strokeweight="1pt">
                <v:stroke joinstyle="miter"/>
              </v:oval>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81792" behindDoc="0" locked="0" layoutInCell="1" allowOverlap="1" wp14:anchorId="0C9D8F9F" wp14:editId="139B7A2A">
                <wp:simplePos x="0" y="0"/>
                <wp:positionH relativeFrom="column">
                  <wp:posOffset>854710</wp:posOffset>
                </wp:positionH>
                <wp:positionV relativeFrom="paragraph">
                  <wp:posOffset>612140</wp:posOffset>
                </wp:positionV>
                <wp:extent cx="269240" cy="823595"/>
                <wp:effectExtent l="50800" t="25400" r="48260" b="27305"/>
                <wp:wrapNone/>
                <wp:docPr id="200" name="Přímá spojnice se šipkou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9240" cy="823595"/>
                        </a:xfrm>
                        <a:prstGeom prst="straightConnector1">
                          <a:avLst/>
                        </a:prstGeom>
                        <a:noFill/>
                        <a:ln w="57150" cap="flat" cmpd="sng" algn="ctr">
                          <a:solidFill>
                            <a:srgbClr val="70AD47">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2D4AA" id="Přímá spojnice se šipkou 13" o:spid="_x0000_s1026" type="#_x0000_t32" style="position:absolute;margin-left:67.3pt;margin-top:48.2pt;width:21.2pt;height:64.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" strokecolor="#385723" strokeweight="4.5pt">
                <v:stroke endarrow="block" joinstyle="miter"/>
                <o:lock v:ext="edit" shapetype="f"/>
              </v:shape>
            </w:pict>
          </mc:Fallback>
        </mc:AlternateContent>
      </w:r>
      <w:r w:rsidRPr="00520BA0">
        <w:rPr>
          <w:rFonts w:ascii="Calibri" w:eastAsia="Times New Roman" w:hAnsi="Calibri" w:cs="Calibri"/>
          <w:noProof/>
          <w:lang w:val="en-GB" w:eastAsia="cs-CZ"/>
        </w:rPr>
        <w:drawing>
          <wp:anchor distT="0" distB="0" distL="114300" distR="114300" simplePos="0" relativeHeight="251693056" behindDoc="0" locked="0" layoutInCell="1" allowOverlap="1" wp14:anchorId="4EAA67F6" wp14:editId="7A6325E0">
            <wp:simplePos x="0" y="0"/>
            <wp:positionH relativeFrom="column">
              <wp:posOffset>4278630</wp:posOffset>
            </wp:positionH>
            <wp:positionV relativeFrom="paragraph">
              <wp:posOffset>837565</wp:posOffset>
            </wp:positionV>
            <wp:extent cx="461645" cy="484505"/>
            <wp:effectExtent l="26670" t="24130" r="22225" b="9525"/>
            <wp:wrapTopAndBottom/>
            <wp:docPr id="1015113801"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5878934">
                      <a:off x="0" y="0"/>
                      <a:ext cx="461645" cy="484505"/>
                    </a:xfrm>
                    <a:prstGeom prst="rect">
                      <a:avLst/>
                    </a:prstGeom>
                    <a:noFill/>
                  </pic:spPr>
                </pic:pic>
              </a:graphicData>
            </a:graphic>
            <wp14:sizeRelH relativeFrom="margin">
              <wp14:pctWidth>0</wp14:pctWidth>
            </wp14:sizeRelH>
            <wp14:sizeRelV relativeFrom="margin">
              <wp14:pctHeight>0</wp14:pctHeight>
            </wp14:sizeRelV>
          </wp:anchor>
        </w:drawing>
      </w:r>
      <w:r w:rsidRPr="00520BA0">
        <w:rPr>
          <w:rFonts w:ascii="Calibri" w:eastAsia="Times New Roman" w:hAnsi="Calibri" w:cs="Calibri"/>
          <w:noProof/>
          <w:lang w:val="en-GB" w:eastAsia="cs-CZ"/>
        </w:rPr>
        <w:drawing>
          <wp:anchor distT="0" distB="0" distL="114300" distR="114300" simplePos="0" relativeHeight="251694080" behindDoc="0" locked="0" layoutInCell="1" allowOverlap="1" wp14:anchorId="48B0F697" wp14:editId="47F0CE34">
            <wp:simplePos x="0" y="0"/>
            <wp:positionH relativeFrom="column">
              <wp:posOffset>5043805</wp:posOffset>
            </wp:positionH>
            <wp:positionV relativeFrom="paragraph">
              <wp:posOffset>822325</wp:posOffset>
            </wp:positionV>
            <wp:extent cx="478790" cy="502285"/>
            <wp:effectExtent l="26352" t="24448" r="30163" b="17462"/>
            <wp:wrapTopAndBottom/>
            <wp:docPr id="1015113802"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878934">
                      <a:off x="0" y="0"/>
                      <a:ext cx="478790" cy="502285"/>
                    </a:xfrm>
                    <a:prstGeom prst="rect">
                      <a:avLst/>
                    </a:prstGeom>
                    <a:noFill/>
                  </pic:spPr>
                </pic:pic>
              </a:graphicData>
            </a:graphic>
            <wp14:sizeRelH relativeFrom="margin">
              <wp14:pctWidth>0</wp14:pctWidth>
            </wp14:sizeRelH>
            <wp14:sizeRelV relativeFrom="margin">
              <wp14:pctHeight>0</wp14:pctHeight>
            </wp14:sizeRelV>
          </wp:anchor>
        </w:drawing>
      </w:r>
      <w:r w:rsidRPr="00520BA0">
        <w:rPr>
          <w:rFonts w:ascii="Calibri" w:eastAsia="Times New Roman" w:hAnsi="Calibri" w:cs="Calibri"/>
          <w:noProof/>
          <w:lang w:val="en-GB" w:eastAsia="cs-CZ"/>
        </w:rPr>
        <mc:AlternateContent>
          <mc:Choice Requires="wps">
            <w:drawing>
              <wp:anchor distT="0" distB="0" distL="114300" distR="114300" simplePos="0" relativeHeight="251692032" behindDoc="0" locked="0" layoutInCell="1" allowOverlap="1" wp14:anchorId="7C238870" wp14:editId="7A3631F0">
                <wp:simplePos x="0" y="0"/>
                <wp:positionH relativeFrom="column">
                  <wp:posOffset>5214555</wp:posOffset>
                </wp:positionH>
                <wp:positionV relativeFrom="paragraph">
                  <wp:posOffset>505966</wp:posOffset>
                </wp:positionV>
                <wp:extent cx="654050" cy="634365"/>
                <wp:effectExtent l="0" t="0" r="19050" b="13335"/>
                <wp:wrapNone/>
                <wp:docPr id="1015113800"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286771C" id="Obdélník 1" o:spid="_x0000_s1026" style="position:absolute;margin-left:410.6pt;margin-top:39.85pt;width:51.5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" fillcolor="#92d050" strokecolor="#92d050" strokeweight="1pt"/>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89984" behindDoc="0" locked="0" layoutInCell="1" allowOverlap="1" wp14:anchorId="0C26AAC5" wp14:editId="4271EE4E">
                <wp:simplePos x="0" y="0"/>
                <wp:positionH relativeFrom="column">
                  <wp:posOffset>4408805</wp:posOffset>
                </wp:positionH>
                <wp:positionV relativeFrom="paragraph">
                  <wp:posOffset>502920</wp:posOffset>
                </wp:positionV>
                <wp:extent cx="654050" cy="634365"/>
                <wp:effectExtent l="0" t="0" r="19050" b="13335"/>
                <wp:wrapNone/>
                <wp:docPr id="1015113797"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1D5F88" id="Obdélník 1" o:spid="_x0000_s1026" style="position:absolute;margin-left:347.15pt;margin-top:39.6pt;width:51.5pt;height:4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" fillcolor="#92d050" strokecolor="#92d050" strokeweight="1pt"/>
            </w:pict>
          </mc:Fallback>
        </mc:AlternateContent>
      </w:r>
      <w:r w:rsidRPr="00520BA0">
        <w:rPr>
          <w:rFonts w:ascii="Calibri" w:eastAsia="Times New Roman" w:hAnsi="Calibri" w:cs="Calibri"/>
          <w:noProof/>
          <w:lang w:val="en-GB" w:eastAsia="cs-CZ"/>
        </w:rPr>
        <mc:AlternateContent>
          <mc:Choice Requires="wps">
            <w:drawing>
              <wp:anchor distT="0" distB="0" distL="114300" distR="114300" simplePos="0" relativeHeight="251688960" behindDoc="0" locked="0" layoutInCell="1" allowOverlap="1" wp14:anchorId="27CFFCA8" wp14:editId="711C7618">
                <wp:simplePos x="0" y="0"/>
                <wp:positionH relativeFrom="column">
                  <wp:posOffset>3851625</wp:posOffset>
                </wp:positionH>
                <wp:positionV relativeFrom="paragraph">
                  <wp:posOffset>250871</wp:posOffset>
                </wp:positionV>
                <wp:extent cx="368300" cy="313690"/>
                <wp:effectExtent l="0" t="12700" r="25400" b="29210"/>
                <wp:wrapNone/>
                <wp:docPr id="1015113798" name="Šipka: doprava 1"/>
                <wp:cNvGraphicFramePr/>
                <a:graphic xmlns:a="http://schemas.openxmlformats.org/drawingml/2006/main">
                  <a:graphicData uri="http://schemas.microsoft.com/office/word/2010/wordprocessingShape">
                    <wps:wsp>
                      <wps:cNvSpPr/>
                      <wps:spPr>
                        <a:xfrm>
                          <a:off x="0" y="0"/>
                          <a:ext cx="368300" cy="313690"/>
                        </a:xfrm>
                        <a:prstGeom prst="rightArrow">
                          <a:avLst>
                            <a:gd name="adj1" fmla="val 50000"/>
                            <a:gd name="adj2" fmla="val 51852"/>
                          </a:avLst>
                        </a:prstGeom>
                        <a:solidFill>
                          <a:sysClr val="windowText" lastClr="00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D5239F4" id="Šipka: doprava 1" o:spid="_x0000_s1026" type="#_x0000_t13" style="position:absolute;margin-left:303.3pt;margin-top:19.75pt;width:29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" adj="12061" fillcolor="windowText" strokecolor="windowText" strokeweight="1pt"/>
            </w:pict>
          </mc:Fallback>
        </mc:AlternateContent>
      </w:r>
      <w:r w:rsidRPr="00520BA0">
        <w:rPr>
          <w:rFonts w:ascii="Calibri" w:eastAsia="Times New Roman" w:hAnsi="Calibri" w:cs="Calibri"/>
          <w:noProof/>
          <w:lang w:val="en-GB" w:eastAsia="cs-CZ"/>
        </w:rPr>
        <w:drawing>
          <wp:anchor distT="0" distB="0" distL="114300" distR="114300" simplePos="0" relativeHeight="251687936" behindDoc="0" locked="0" layoutInCell="1" allowOverlap="1" wp14:anchorId="6BEB7858" wp14:editId="7153BDEA">
            <wp:simplePos x="0" y="0"/>
            <wp:positionH relativeFrom="column">
              <wp:posOffset>3170555</wp:posOffset>
            </wp:positionH>
            <wp:positionV relativeFrom="paragraph">
              <wp:posOffset>100965</wp:posOffset>
            </wp:positionV>
            <wp:extent cx="680720" cy="471805"/>
            <wp:effectExtent l="0" t="0" r="5080" b="0"/>
            <wp:wrapNone/>
            <wp:docPr id="61" name="Picture 2" descr="Bulldozer, Un Ejemplo Del Vector Dibujado A Mano De Una Excavadora Con La  Sombra Telón De Fondo (en El Grupo Separado). Ilustraciones Svg,  Vectoriales, Clip Art Vectorizado Libre De Derechos. Image 60264356.">
              <a:extLst xmlns:a="http://schemas.openxmlformats.org/drawingml/2006/main">
                <a:ext uri="{FF2B5EF4-FFF2-40B4-BE49-F238E27FC236}">
                  <a16:creationId xmlns:a16="http://schemas.microsoft.com/office/drawing/2014/main" id="{B89ED4EA-D163-A15F-6B93-BB8E9561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lldozer, Un Ejemplo Del Vector Dibujado A Mano De Una Excavadora Con La  Sombra Telón De Fondo (en El Grupo Separado). Ilustraciones Svg,  Vectoriales, Clip Art Vectorizado Libre De Derechos. Image 60264356.">
                      <a:extLst>
                        <a:ext uri="{FF2B5EF4-FFF2-40B4-BE49-F238E27FC236}">
                          <a16:creationId xmlns:a16="http://schemas.microsoft.com/office/drawing/2014/main" id="{B89ED4EA-D163-A15F-6B93-BB8E9561464D}"/>
                        </a:ext>
                      </a:extLst>
                    </pic:cNvPr>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3902" b="81307" l="8000" r="89462">
                                  <a14:foregroundMark x1="30385" y1="67620" x2="29846" y2="70684"/>
                                  <a14:foregroundMark x1="29923" y1="62206" x2="25846" y2="69867"/>
                                  <a14:foregroundMark x1="16385" y1="69969" x2="18077" y2="67620"/>
                                  <a14:foregroundMark x1="8000" y1="75281" x2="13077" y2="74157"/>
                                  <a14:foregroundMark x1="15308" y1="76711" x2="25538" y2="81307"/>
                                  <a14:foregroundMark x1="25538" y1="81307" x2="32154" y2="79980"/>
                                  <a14:foregroundMark x1="32154" y1="79980" x2="39308" y2="75689"/>
                                  <a14:foregroundMark x1="39308" y1="75689" x2="40385" y2="68641"/>
                                  <a14:foregroundMark x1="32000" y1="55158" x2="43000" y2="63023"/>
                                  <a14:foregroundMark x1="43000" y1="63023" x2="44846" y2="71502"/>
                                  <a14:foregroundMark x1="44846" y1="71502" x2="41385" y2="79775"/>
                                  <a14:foregroundMark x1="41385" y1="79775" x2="40923" y2="79877"/>
                                  <a14:foregroundMark x1="32923" y1="54443" x2="30385" y2="54341"/>
                                  <a14:foregroundMark x1="62077" y1="51277" x2="59538" y2="58631"/>
                                  <a14:foregroundMark x1="59538" y1="58631" x2="58231" y2="73340"/>
                                  <a14:foregroundMark x1="58231" y1="73340" x2="61846" y2="68029"/>
                                  <a14:foregroundMark x1="61846" y1="68029" x2="59615" y2="72727"/>
                                  <a14:foregroundMark x1="54308" y1="76404" x2="59538" y2="79673"/>
                                  <a14:foregroundMark x1="59538" y1="79673" x2="63692" y2="70276"/>
                                  <a14:foregroundMark x1="77538" y1="57814" x2="82923" y2="74259"/>
                                  <a14:foregroundMark x1="85385" y1="56486" x2="85923" y2="72114"/>
                                  <a14:foregroundMark x1="76000" y1="60470" x2="79692" y2="64760"/>
                                  <a14:foregroundMark x1="87769" y1="58733" x2="88538" y2="71093"/>
                                  <a14:foregroundMark x1="89538" y1="58223" x2="89538" y2="58223"/>
                                  <a14:foregroundMark x1="63615" y1="80695" x2="59154" y2="81307"/>
                                  <a14:foregroundMark x1="61769" y1="24208" x2="59846" y2="32074"/>
                                  <a14:foregroundMark x1="59846" y1="32074" x2="60308" y2="42288"/>
                                  <a14:foregroundMark x1="60308" y1="42288" x2="67000" y2="31461"/>
                                  <a14:foregroundMark x1="67000" y1="31461" x2="73385" y2="42799"/>
                                  <a14:foregroundMark x1="73385" y1="42799" x2="76846" y2="34627"/>
                                  <a14:foregroundMark x1="76846" y1="34627" x2="76923" y2="30950"/>
                                  <a14:foregroundMark x1="72000" y1="29928" x2="67385" y2="43412"/>
                                  <a14:foregroundMark x1="66385" y1="34014" x2="67846" y2="39019"/>
                                  <a14:foregroundMark x1="79385" y1="29111" x2="79769" y2="36874"/>
                                </a14:backgroundRemoval>
                              </a14:imgEffect>
                            </a14:imgLayer>
                          </a14:imgProps>
                        </a:ext>
                        <a:ext uri="{28A0092B-C50C-407E-A947-70E740481C1C}">
                          <a14:useLocalDpi xmlns:a14="http://schemas.microsoft.com/office/drawing/2010/main" val="0"/>
                        </a:ext>
                      </a:extLst>
                    </a:blip>
                    <a:srcRect l="6486" t="17347" r="6054" b="13262"/>
                    <a:stretch/>
                  </pic:blipFill>
                  <pic:spPr bwMode="auto">
                    <a:xfrm>
                      <a:off x="0" y="0"/>
                      <a:ext cx="680720" cy="471805"/>
                    </a:xfrm>
                    <a:prstGeom prst="rect">
                      <a:avLst/>
                    </a:prstGeom>
                    <a:noFill/>
                  </pic:spPr>
                </pic:pic>
              </a:graphicData>
            </a:graphic>
            <wp14:sizeRelH relativeFrom="margin">
              <wp14:pctWidth>0</wp14:pctWidth>
            </wp14:sizeRelH>
            <wp14:sizeRelV relativeFrom="margin">
              <wp14:pctHeight>0</wp14:pctHeight>
            </wp14:sizeRelV>
          </wp:anchor>
        </w:drawing>
      </w:r>
    </w:p>
    <w:p w14:paraId="0922CB24" w14:textId="77777777" w:rsidR="00C25E30" w:rsidRDefault="00C25E30" w:rsidP="00E81099">
      <w:pPr>
        <w:spacing w:after="0" w:line="240" w:lineRule="auto"/>
        <w:ind w:right="281"/>
        <w:jc w:val="both"/>
        <w:rPr>
          <w:rFonts w:cstheme="minorHAnsi"/>
          <w:sz w:val="20"/>
          <w:szCs w:val="20"/>
          <w:lang w:val="en-GB"/>
        </w:rPr>
      </w:pPr>
    </w:p>
    <w:p w14:paraId="385CB99C" w14:textId="1A635F82" w:rsidR="00E81099" w:rsidRDefault="00C25E30" w:rsidP="00E81099">
      <w:pPr>
        <w:spacing w:after="0" w:line="240" w:lineRule="auto"/>
        <w:ind w:right="281"/>
        <w:jc w:val="both"/>
        <w:rPr>
          <w:rFonts w:cstheme="minorHAnsi"/>
          <w:sz w:val="20"/>
          <w:szCs w:val="20"/>
          <w:lang w:val="en-GB"/>
        </w:rPr>
      </w:pPr>
      <w:r>
        <w:rPr>
          <w:rFonts w:cstheme="minorHAnsi"/>
          <w:sz w:val="20"/>
          <w:szCs w:val="20"/>
          <w:lang w:val="en-GB"/>
        </w:rPr>
        <w:t xml:space="preserve">Illustration creators © </w:t>
      </w:r>
      <w:proofErr w:type="spellStart"/>
      <w:r w:rsidRPr="006C1CA3">
        <w:t>Lubomír</w:t>
      </w:r>
      <w:proofErr w:type="spellEnd"/>
      <w:r w:rsidRPr="006C1CA3">
        <w:t xml:space="preserve"> </w:t>
      </w:r>
      <w:proofErr w:type="spellStart"/>
      <w:r w:rsidRPr="006C1CA3">
        <w:t>Hájek</w:t>
      </w:r>
      <w:proofErr w:type="spellEnd"/>
      <w:r w:rsidRPr="006C1CA3">
        <w:t>, Petra Garay</w:t>
      </w:r>
      <w:r>
        <w:t xml:space="preserve"> CC BY 4.0</w:t>
      </w:r>
    </w:p>
    <w:p w14:paraId="58495882" w14:textId="77777777" w:rsidR="00E81099" w:rsidRDefault="00E81099" w:rsidP="00E81099">
      <w:pPr>
        <w:spacing w:after="0" w:line="240" w:lineRule="auto"/>
        <w:ind w:right="281"/>
        <w:jc w:val="both"/>
        <w:rPr>
          <w:rFonts w:cstheme="minorHAnsi"/>
          <w:sz w:val="20"/>
          <w:szCs w:val="20"/>
          <w:lang w:val="en-GB"/>
        </w:rPr>
      </w:pPr>
    </w:p>
    <w:p w14:paraId="10D54DF8" w14:textId="77777777" w:rsidR="00E81099" w:rsidRPr="00520BA0" w:rsidRDefault="00E81099" w:rsidP="00E81099">
      <w:pPr>
        <w:keepNext/>
        <w:keepLines/>
        <w:spacing w:before="40" w:after="0" w:line="240" w:lineRule="auto"/>
        <w:jc w:val="both"/>
        <w:outlineLvl w:val="1"/>
        <w:rPr>
          <w:rFonts w:eastAsiaTheme="majorEastAsia" w:cstheme="minorHAnsi"/>
          <w:color w:val="000000" w:themeColor="text1"/>
          <w:lang w:val="en-GB"/>
        </w:rPr>
      </w:pPr>
      <w:r w:rsidRPr="00520BA0">
        <w:rPr>
          <w:rFonts w:eastAsiaTheme="majorEastAsia" w:cstheme="minorHAnsi"/>
          <w:i/>
          <w:iCs/>
          <w:color w:val="000000" w:themeColor="text1"/>
          <w:u w:val="single"/>
          <w:lang w:val="en-GB"/>
        </w:rPr>
        <w:t>The magic of one single tree</w:t>
      </w:r>
      <w:r w:rsidRPr="00520BA0">
        <w:rPr>
          <w:rFonts w:eastAsiaTheme="majorEastAsia" w:cstheme="minorHAnsi"/>
          <w:color w:val="000000" w:themeColor="text1"/>
          <w:u w:val="single"/>
          <w:lang w:val="en-GB"/>
        </w:rPr>
        <w:t>: </w:t>
      </w:r>
    </w:p>
    <w:p w14:paraId="621CD54B" w14:textId="77777777" w:rsidR="00E81099" w:rsidRPr="00520BA0"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520BA0">
        <w:rPr>
          <w:rFonts w:cstheme="minorHAnsi"/>
          <w:color w:val="000000" w:themeColor="text1"/>
          <w:lang w:val="en-GB"/>
        </w:rPr>
        <w:t>cooling effect of 1 healthy tree=10 room sized A/C units operating for 20hours a day </w:t>
      </w:r>
    </w:p>
    <w:p w14:paraId="072F92EA" w14:textId="77777777" w:rsidR="00E81099" w:rsidRPr="00520BA0"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520BA0">
        <w:rPr>
          <w:rFonts w:cstheme="minorHAnsi"/>
          <w:color w:val="000000" w:themeColor="text1"/>
          <w:lang w:val="en-GB"/>
        </w:rPr>
        <w:t>surface and air temp. May be 20°-45° cooler than areas without tree shade.</w:t>
      </w:r>
    </w:p>
    <w:p w14:paraId="4723C75E" w14:textId="77777777" w:rsidR="00E81099" w:rsidRPr="00520BA0"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520BA0">
        <w:rPr>
          <w:rFonts w:cstheme="minorHAnsi"/>
          <w:color w:val="000000" w:themeColor="text1"/>
          <w:lang w:val="en-GB"/>
        </w:rPr>
        <w:t>one tree can produce up to 150kg oxygen a year – enough for one person for entire year.</w:t>
      </w:r>
    </w:p>
    <w:p w14:paraId="42A42901" w14:textId="77777777" w:rsidR="00E81099" w:rsidRPr="00520BA0"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520BA0">
        <w:rPr>
          <w:rFonts w:cstheme="minorHAnsi"/>
          <w:color w:val="000000" w:themeColor="text1"/>
          <w:lang w:val="en-GB"/>
        </w:rPr>
        <w:t>up to 30% of precipitation is absorbed by the root system – reducing storm water runoff and flooding potential to urban properties.</w:t>
      </w:r>
    </w:p>
    <w:p w14:paraId="2EC5EC9F" w14:textId="77777777" w:rsidR="00E81099" w:rsidRPr="00520BA0"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520BA0">
        <w:rPr>
          <w:rFonts w:cstheme="minorHAnsi"/>
          <w:color w:val="000000" w:themeColor="text1"/>
          <w:lang w:val="en-GB"/>
        </w:rPr>
        <w:t>1 mature tree can store up to 378,5 litters of water during storms events, the soil dryness during hot months.</w:t>
      </w:r>
    </w:p>
    <w:p w14:paraId="7A1360C2" w14:textId="77777777" w:rsidR="00E81099" w:rsidRPr="00520BA0" w:rsidRDefault="00E81099" w:rsidP="00E81099">
      <w:pPr>
        <w:pStyle w:val="ListParagraph"/>
        <w:keepNext/>
        <w:keepLines/>
        <w:spacing w:before="40" w:after="0" w:line="240" w:lineRule="auto"/>
        <w:jc w:val="both"/>
        <w:outlineLvl w:val="1"/>
        <w:rPr>
          <w:rFonts w:eastAsiaTheme="majorEastAsia" w:cstheme="minorHAnsi"/>
          <w:color w:val="000000" w:themeColor="text1"/>
          <w:lang w:val="en-GB"/>
        </w:rPr>
      </w:pPr>
    </w:p>
    <w:p w14:paraId="5473D9E0" w14:textId="77777777" w:rsidR="00E81099" w:rsidRPr="000D562A" w:rsidRDefault="00E81099" w:rsidP="00E81099">
      <w:pPr>
        <w:spacing w:after="240" w:line="240" w:lineRule="auto"/>
        <w:ind w:left="720"/>
        <w:jc w:val="center"/>
        <w:rPr>
          <w:rFonts w:cstheme="minorHAnsi"/>
          <w:b/>
          <w:bCs/>
          <w:color w:val="000000" w:themeColor="text1"/>
          <w:lang w:val="en-GB"/>
        </w:rPr>
      </w:pPr>
      <w:r w:rsidRPr="000D562A">
        <w:rPr>
          <w:rFonts w:cstheme="minorHAnsi"/>
          <w:b/>
          <w:bCs/>
          <w:color w:val="000000" w:themeColor="text1"/>
          <w:lang w:val="en-GB"/>
        </w:rPr>
        <w:t>SO, TREES BASICALLY SAVE YOU MONEY!!!</w:t>
      </w:r>
    </w:p>
    <w:p w14:paraId="7B7A59B0" w14:textId="77777777" w:rsidR="00E81099" w:rsidRDefault="00E81099" w:rsidP="00E81099">
      <w:pPr>
        <w:spacing w:after="0" w:line="240" w:lineRule="auto"/>
        <w:ind w:right="281"/>
        <w:jc w:val="both"/>
        <w:rPr>
          <w:rFonts w:cstheme="minorHAnsi"/>
          <w:sz w:val="20"/>
          <w:szCs w:val="20"/>
          <w:lang w:val="en-GB"/>
        </w:rPr>
      </w:pPr>
    </w:p>
    <w:p w14:paraId="1FCFA3AF" w14:textId="77777777" w:rsidR="00E81099" w:rsidRDefault="00E81099" w:rsidP="00E81099">
      <w:pPr>
        <w:spacing w:after="0" w:line="240" w:lineRule="auto"/>
        <w:ind w:right="281"/>
        <w:jc w:val="both"/>
        <w:rPr>
          <w:rFonts w:cstheme="minorHAnsi"/>
          <w:sz w:val="20"/>
          <w:szCs w:val="20"/>
          <w:lang w:val="en-GB"/>
        </w:rPr>
      </w:pPr>
    </w:p>
    <w:p w14:paraId="7BC73608" w14:textId="77777777" w:rsidR="00E81099" w:rsidRPr="00520BA0" w:rsidRDefault="00E81099" w:rsidP="00E81099">
      <w:pPr>
        <w:keepNext/>
        <w:keepLines/>
        <w:spacing w:before="40" w:after="0"/>
        <w:outlineLvl w:val="1"/>
        <w:rPr>
          <w:rFonts w:eastAsiaTheme="majorEastAsia" w:cstheme="minorHAnsi"/>
          <w:bCs/>
          <w:lang w:val="en-GB"/>
        </w:rPr>
      </w:pPr>
      <w:r w:rsidRPr="00520BA0">
        <w:rPr>
          <w:rFonts w:eastAsiaTheme="majorEastAsia" w:cstheme="minorHAnsi"/>
          <w:bCs/>
          <w:i/>
          <w:iCs/>
          <w:lang w:val="en-GB"/>
        </w:rPr>
        <w:t>How trees heal</w:t>
      </w:r>
      <w:r w:rsidRPr="00520BA0">
        <w:rPr>
          <w:rFonts w:eastAsiaTheme="majorEastAsia" w:cstheme="minorHAnsi"/>
          <w:b/>
          <w:lang w:val="en-GB"/>
        </w:rPr>
        <w:t>:</w:t>
      </w:r>
    </w:p>
    <w:p w14:paraId="2470B95C" w14:textId="77777777" w:rsidR="00E81099" w:rsidRPr="00520BA0" w:rsidRDefault="00E81099" w:rsidP="00E81099">
      <w:pPr>
        <w:pStyle w:val="ListParagraph"/>
        <w:keepNext/>
        <w:keepLines/>
        <w:numPr>
          <w:ilvl w:val="0"/>
          <w:numId w:val="12"/>
        </w:numPr>
        <w:spacing w:before="40" w:after="0"/>
        <w:outlineLvl w:val="1"/>
        <w:rPr>
          <w:rFonts w:eastAsiaTheme="majorEastAsia" w:cstheme="minorHAnsi"/>
          <w:bCs/>
          <w:lang w:val="en-GB"/>
        </w:rPr>
      </w:pPr>
      <w:r w:rsidRPr="00520BA0">
        <w:rPr>
          <w:rFonts w:cstheme="minorHAnsi"/>
          <w:lang w:val="en-GB"/>
        </w:rPr>
        <w:t>HELP REDUCE SKIN CANCER (shade from trees reduces the UV rate which is the primary cause of skin cancer) (decreases sunburn in just 50 % shade)</w:t>
      </w:r>
    </w:p>
    <w:p w14:paraId="1383B9FE" w14:textId="77777777" w:rsidR="00E81099" w:rsidRPr="00520BA0" w:rsidRDefault="00E81099" w:rsidP="00E81099">
      <w:pPr>
        <w:pStyle w:val="ListParagraph"/>
        <w:keepNext/>
        <w:keepLines/>
        <w:numPr>
          <w:ilvl w:val="0"/>
          <w:numId w:val="12"/>
        </w:numPr>
        <w:spacing w:before="40" w:after="0"/>
        <w:outlineLvl w:val="1"/>
        <w:rPr>
          <w:rFonts w:eastAsiaTheme="majorEastAsia" w:cstheme="minorHAnsi"/>
          <w:bCs/>
          <w:lang w:val="en-GB"/>
        </w:rPr>
      </w:pPr>
      <w:r w:rsidRPr="00520BA0">
        <w:rPr>
          <w:rFonts w:cstheme="minorHAnsi"/>
          <w:lang w:val="en-GB"/>
        </w:rPr>
        <w:t>TREES AND BUSHES CAN REDUCE STRESSFUL NOISES BY 50 % AND ALSO PROVIDE SAFETY FOR ANIMALS IN A BUSY CITY</w:t>
      </w:r>
    </w:p>
    <w:p w14:paraId="3F830842" w14:textId="77777777" w:rsidR="00E81099" w:rsidRPr="00520BA0" w:rsidRDefault="00E81099" w:rsidP="00E81099">
      <w:pPr>
        <w:pStyle w:val="ListParagraph"/>
        <w:keepNext/>
        <w:keepLines/>
        <w:numPr>
          <w:ilvl w:val="0"/>
          <w:numId w:val="12"/>
        </w:numPr>
        <w:spacing w:before="40" w:after="0"/>
        <w:outlineLvl w:val="1"/>
        <w:rPr>
          <w:rFonts w:eastAsiaTheme="majorEastAsia" w:cstheme="minorHAnsi"/>
          <w:bCs/>
          <w:lang w:val="en-GB"/>
        </w:rPr>
      </w:pPr>
      <w:r w:rsidRPr="00520BA0">
        <w:rPr>
          <w:rFonts w:cstheme="minorHAnsi"/>
          <w:lang w:val="en-GB"/>
        </w:rPr>
        <w:t xml:space="preserve">KEEPING THE AIR CLEAN – childhood asthma rates are lower in urban areas with higher density of </w:t>
      </w:r>
      <w:proofErr w:type="gramStart"/>
      <w:r w:rsidRPr="00520BA0">
        <w:rPr>
          <w:rFonts w:cstheme="minorHAnsi"/>
          <w:lang w:val="en-GB"/>
        </w:rPr>
        <w:t>trees</w:t>
      </w:r>
      <w:proofErr w:type="gramEnd"/>
    </w:p>
    <w:p w14:paraId="20E0B4A7" w14:textId="77777777" w:rsidR="00E81099" w:rsidRDefault="00E81099" w:rsidP="00E81099">
      <w:pPr>
        <w:spacing w:after="0" w:line="240" w:lineRule="auto"/>
        <w:ind w:right="281"/>
        <w:jc w:val="both"/>
        <w:rPr>
          <w:rFonts w:cstheme="minorHAnsi"/>
          <w:sz w:val="20"/>
          <w:szCs w:val="20"/>
          <w:lang w:val="en-GB"/>
        </w:rPr>
      </w:pPr>
    </w:p>
    <w:p w14:paraId="485749B9" w14:textId="77777777" w:rsidR="006E099C" w:rsidRDefault="006E099C" w:rsidP="004D25B5">
      <w:pPr>
        <w:pStyle w:val="Heading3"/>
      </w:pPr>
    </w:p>
    <w:p w14:paraId="35613B22" w14:textId="77777777" w:rsidR="006E099C" w:rsidRDefault="006E099C" w:rsidP="004D25B5">
      <w:pPr>
        <w:pStyle w:val="Heading3"/>
      </w:pPr>
    </w:p>
    <w:p w14:paraId="5A0F61F9" w14:textId="57B427A1" w:rsidR="00E320BD" w:rsidRDefault="00E320BD" w:rsidP="004D25B5">
      <w:pPr>
        <w:pStyle w:val="Heading3"/>
      </w:pPr>
      <w:r>
        <w:t>EXPLAIN</w:t>
      </w:r>
      <w:bookmarkEnd w:id="7"/>
    </w:p>
    <w:p w14:paraId="3E6424FC" w14:textId="77777777" w:rsidR="005F60D6" w:rsidRPr="00386522" w:rsidRDefault="005F60D6" w:rsidP="005F60D6">
      <w:pPr>
        <w:rPr>
          <w:rFonts w:eastAsiaTheme="minorEastAsia" w:cstheme="minorHAnsi"/>
          <w:i/>
          <w:iCs/>
          <w:color w:val="000000" w:themeColor="text1"/>
          <w:lang w:val="en-GB" w:eastAsia="cs-CZ"/>
        </w:rPr>
      </w:pPr>
      <w:r>
        <w:rPr>
          <w:rFonts w:cstheme="minorHAnsi"/>
          <w:i/>
          <w:iCs/>
          <w:sz w:val="24"/>
          <w:szCs w:val="24"/>
          <w:lang w:val="en-GB"/>
        </w:rPr>
        <w:t xml:space="preserve">: </w:t>
      </w:r>
      <w:r w:rsidRPr="00386522">
        <w:rPr>
          <w:rFonts w:cstheme="minorHAnsi"/>
          <w:i/>
          <w:iCs/>
          <w:sz w:val="24"/>
          <w:szCs w:val="24"/>
          <w:lang w:val="en-GB"/>
        </w:rPr>
        <w:t xml:space="preserve"> </w:t>
      </w:r>
      <w:r>
        <w:rPr>
          <w:rFonts w:cstheme="minorHAnsi"/>
          <w:i/>
          <w:iCs/>
          <w:sz w:val="24"/>
          <w:szCs w:val="24"/>
          <w:lang w:val="en-GB"/>
        </w:rPr>
        <w:t>D</w:t>
      </w:r>
      <w:r w:rsidRPr="00386522">
        <w:rPr>
          <w:rFonts w:cstheme="minorHAnsi"/>
          <w:i/>
          <w:iCs/>
          <w:sz w:val="24"/>
          <w:szCs w:val="24"/>
          <w:lang w:val="en-GB"/>
        </w:rPr>
        <w:t>iscuss</w:t>
      </w:r>
      <w:r w:rsidRPr="00386522">
        <w:rPr>
          <w:rFonts w:eastAsiaTheme="minorEastAsia" w:cstheme="minorHAnsi"/>
          <w:i/>
          <w:iCs/>
          <w:color w:val="000000" w:themeColor="text1"/>
          <w:sz w:val="24"/>
          <w:szCs w:val="24"/>
          <w:lang w:val="en-GB" w:eastAsia="cs-CZ"/>
        </w:rPr>
        <w:t xml:space="preserve"> what is monoculture and polyculture. Right after that, fill in this table.</w:t>
      </w:r>
    </w:p>
    <w:p w14:paraId="22EB9FEE" w14:textId="77777777" w:rsidR="005F60D6" w:rsidRPr="00386522" w:rsidRDefault="005F60D6" w:rsidP="005F60D6">
      <w:pPr>
        <w:spacing w:after="0" w:line="276" w:lineRule="auto"/>
        <w:rPr>
          <w:rFonts w:cstheme="minorHAnsi"/>
          <w:b/>
          <w:bCs/>
          <w:sz w:val="24"/>
          <w:szCs w:val="24"/>
          <w:lang w:val="en-GB"/>
        </w:rPr>
      </w:pPr>
      <w:r w:rsidRPr="00386522">
        <w:rPr>
          <w:rFonts w:cstheme="minorHAnsi"/>
          <w:b/>
          <w:bCs/>
          <w:sz w:val="24"/>
          <w:szCs w:val="24"/>
          <w:lang w:val="en-GB"/>
        </w:rPr>
        <w:t xml:space="preserve">Task for students: </w:t>
      </w:r>
    </w:p>
    <w:p w14:paraId="446332C5" w14:textId="77777777" w:rsidR="005F60D6" w:rsidRPr="00386522" w:rsidRDefault="005F60D6" w:rsidP="005F60D6">
      <w:pPr>
        <w:spacing w:after="0" w:line="240" w:lineRule="auto"/>
        <w:rPr>
          <w:rFonts w:eastAsiaTheme="minorEastAsia" w:cstheme="minorHAnsi"/>
          <w:b/>
          <w:bCs/>
          <w:lang w:val="en-GB" w:eastAsia="cs-CZ"/>
        </w:rPr>
      </w:pPr>
      <w:r w:rsidRPr="00386522">
        <w:rPr>
          <w:rFonts w:eastAsiaTheme="minorEastAsia" w:cstheme="minorHAnsi"/>
          <w:b/>
          <w:bCs/>
          <w:noProof/>
          <w:lang w:val="en-GB" w:eastAsia="cs-CZ"/>
        </w:rPr>
        <mc:AlternateContent>
          <mc:Choice Requires="wps">
            <w:drawing>
              <wp:anchor distT="0" distB="0" distL="114300" distR="114300" simplePos="0" relativeHeight="251704320" behindDoc="0" locked="0" layoutInCell="1" allowOverlap="1" wp14:anchorId="44675533" wp14:editId="4B3C4DFC">
                <wp:simplePos x="0" y="0"/>
                <wp:positionH relativeFrom="column">
                  <wp:posOffset>-112395</wp:posOffset>
                </wp:positionH>
                <wp:positionV relativeFrom="paragraph">
                  <wp:posOffset>88265</wp:posOffset>
                </wp:positionV>
                <wp:extent cx="1195705" cy="1111250"/>
                <wp:effectExtent l="0" t="0" r="10795" b="19050"/>
                <wp:wrapNone/>
                <wp:docPr id="1015113812" name="Obdélník 1015113812"/>
                <wp:cNvGraphicFramePr/>
                <a:graphic xmlns:a="http://schemas.openxmlformats.org/drawingml/2006/main">
                  <a:graphicData uri="http://schemas.microsoft.com/office/word/2010/wordprocessingShape">
                    <wps:wsp>
                      <wps:cNvSpPr/>
                      <wps:spPr>
                        <a:xfrm>
                          <a:off x="0" y="0"/>
                          <a:ext cx="1195705"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D5B0" id="Obdélník 1015113812" o:spid="_x0000_s1026" style="position:absolute;margin-left:-8.85pt;margin-top:6.95pt;width:94.15pt;height: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" filled="f" strokecolor="#2f528f" strokeweight="1pt"/>
            </w:pict>
          </mc:Fallback>
        </mc:AlternateContent>
      </w:r>
      <w:r w:rsidRPr="00386522">
        <w:rPr>
          <w:rFonts w:eastAsiaTheme="minorEastAsia" w:cstheme="minorHAnsi"/>
          <w:b/>
          <w:bCs/>
          <w:noProof/>
          <w:lang w:val="en-GB" w:eastAsia="cs-CZ"/>
        </w:rPr>
        <mc:AlternateContent>
          <mc:Choice Requires="wps">
            <w:drawing>
              <wp:anchor distT="0" distB="0" distL="114300" distR="114300" simplePos="0" relativeHeight="251702272" behindDoc="0" locked="0" layoutInCell="1" allowOverlap="1" wp14:anchorId="638888D2" wp14:editId="07F5DD0C">
                <wp:simplePos x="0" y="0"/>
                <wp:positionH relativeFrom="column">
                  <wp:posOffset>-105410</wp:posOffset>
                </wp:positionH>
                <wp:positionV relativeFrom="paragraph">
                  <wp:posOffset>88265</wp:posOffset>
                </wp:positionV>
                <wp:extent cx="5866130" cy="1111250"/>
                <wp:effectExtent l="0" t="0" r="13970" b="19050"/>
                <wp:wrapNone/>
                <wp:docPr id="1015113810" name="Obdélník 1015113810"/>
                <wp:cNvGraphicFramePr/>
                <a:graphic xmlns:a="http://schemas.openxmlformats.org/drawingml/2006/main">
                  <a:graphicData uri="http://schemas.microsoft.com/office/word/2010/wordprocessingShape">
                    <wps:wsp>
                      <wps:cNvSpPr/>
                      <wps:spPr>
                        <a:xfrm>
                          <a:off x="0" y="0"/>
                          <a:ext cx="5866130"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208E" id="Obdélník 1015113810" o:spid="_x0000_s1026" style="position:absolute;margin-left:-8.3pt;margin-top:6.95pt;width:461.9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" filled="f" strokecolor="#2f528f" strokeweight="1pt"/>
            </w:pict>
          </mc:Fallback>
        </mc:AlternateContent>
      </w:r>
      <w:r w:rsidRPr="00386522">
        <w:rPr>
          <w:rFonts w:eastAsiaTheme="minorEastAsia" w:cstheme="minorHAnsi"/>
          <w:b/>
          <w:bCs/>
          <w:noProof/>
          <w:lang w:val="en-GB" w:eastAsia="cs-CZ"/>
        </w:rPr>
        <mc:AlternateContent>
          <mc:Choice Requires="wps">
            <w:drawing>
              <wp:anchor distT="0" distB="0" distL="114300" distR="114300" simplePos="0" relativeHeight="251705344" behindDoc="0" locked="0" layoutInCell="1" allowOverlap="1" wp14:anchorId="7E2DD964" wp14:editId="3FF9CED5">
                <wp:simplePos x="0" y="0"/>
                <wp:positionH relativeFrom="column">
                  <wp:posOffset>1083310</wp:posOffset>
                </wp:positionH>
                <wp:positionV relativeFrom="paragraph">
                  <wp:posOffset>88265</wp:posOffset>
                </wp:positionV>
                <wp:extent cx="2299970" cy="1111250"/>
                <wp:effectExtent l="0" t="0" r="11430" b="19050"/>
                <wp:wrapNone/>
                <wp:docPr id="1015113813" name="Obdélník 1015113813"/>
                <wp:cNvGraphicFramePr/>
                <a:graphic xmlns:a="http://schemas.openxmlformats.org/drawingml/2006/main">
                  <a:graphicData uri="http://schemas.microsoft.com/office/word/2010/wordprocessingShape">
                    <wps:wsp>
                      <wps:cNvSpPr/>
                      <wps:spPr>
                        <a:xfrm>
                          <a:off x="0" y="0"/>
                          <a:ext cx="2299970"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DB32" id="Obdélník 1015113813" o:spid="_x0000_s1026" style="position:absolute;margin-left:85.3pt;margin-top:6.95pt;width:181.1pt;height: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" filled="f" strokecolor="#2f528f" strokeweight="1pt"/>
            </w:pict>
          </mc:Fallback>
        </mc:AlternateContent>
      </w:r>
      <w:r w:rsidRPr="00386522">
        <w:rPr>
          <w:rFonts w:eastAsiaTheme="minorEastAsia" w:cstheme="minorHAnsi"/>
          <w:b/>
          <w:bCs/>
          <w:noProof/>
          <w:lang w:val="en-GB" w:eastAsia="cs-CZ"/>
        </w:rPr>
        <mc:AlternateContent>
          <mc:Choice Requires="wps">
            <w:drawing>
              <wp:anchor distT="0" distB="0" distL="114300" distR="114300" simplePos="0" relativeHeight="251703296" behindDoc="0" locked="0" layoutInCell="1" allowOverlap="1" wp14:anchorId="6D80A4CE" wp14:editId="7B3F7475">
                <wp:simplePos x="0" y="0"/>
                <wp:positionH relativeFrom="column">
                  <wp:posOffset>-105214</wp:posOffset>
                </wp:positionH>
                <wp:positionV relativeFrom="paragraph">
                  <wp:posOffset>88460</wp:posOffset>
                </wp:positionV>
                <wp:extent cx="5866130" cy="288290"/>
                <wp:effectExtent l="0" t="0" r="13970" b="16510"/>
                <wp:wrapNone/>
                <wp:docPr id="1015113811" name="Obdélník 1015113811"/>
                <wp:cNvGraphicFramePr/>
                <a:graphic xmlns:a="http://schemas.openxmlformats.org/drawingml/2006/main">
                  <a:graphicData uri="http://schemas.microsoft.com/office/word/2010/wordprocessingShape">
                    <wps:wsp>
                      <wps:cNvSpPr/>
                      <wps:spPr>
                        <a:xfrm>
                          <a:off x="0" y="0"/>
                          <a:ext cx="5866130" cy="28829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C1AB" id="Obdélník 1015113811" o:spid="_x0000_s1026" style="position:absolute;margin-left:-8.3pt;margin-top:6.95pt;width:461.9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" filled="f" strokecolor="#2f528f" strokeweight="1pt"/>
            </w:pict>
          </mc:Fallback>
        </mc:AlternateContent>
      </w:r>
    </w:p>
    <w:p w14:paraId="2C9F8A15" w14:textId="77777777" w:rsidR="005F60D6" w:rsidRPr="00386522" w:rsidRDefault="005F60D6" w:rsidP="005F60D6">
      <w:pPr>
        <w:spacing w:after="0" w:line="240" w:lineRule="auto"/>
        <w:rPr>
          <w:rFonts w:eastAsiaTheme="minorEastAsia" w:cstheme="minorHAnsi"/>
          <w:b/>
          <w:bCs/>
          <w:lang w:val="en-GB" w:eastAsia="cs-CZ"/>
        </w:rPr>
      </w:pPr>
      <w:r w:rsidRPr="00386522">
        <w:rPr>
          <w:rFonts w:eastAsiaTheme="minorEastAsia" w:cstheme="minorHAnsi"/>
          <w:b/>
          <w:bCs/>
          <w:noProof/>
          <w:lang w:val="en-GB" w:eastAsia="cs-CZ"/>
        </w:rPr>
        <mc:AlternateContent>
          <mc:Choice Requires="wps">
            <w:drawing>
              <wp:anchor distT="0" distB="0" distL="114300" distR="114300" simplePos="0" relativeHeight="251706368" behindDoc="0" locked="0" layoutInCell="1" allowOverlap="1" wp14:anchorId="4C63B5FF" wp14:editId="2849DD77">
                <wp:simplePos x="0" y="0"/>
                <wp:positionH relativeFrom="column">
                  <wp:posOffset>-112395</wp:posOffset>
                </wp:positionH>
                <wp:positionV relativeFrom="paragraph">
                  <wp:posOffset>207010</wp:posOffset>
                </wp:positionV>
                <wp:extent cx="5866130" cy="421640"/>
                <wp:effectExtent l="0" t="0" r="13970" b="10160"/>
                <wp:wrapNone/>
                <wp:docPr id="1015113814" name="Obdélník 1015113814"/>
                <wp:cNvGraphicFramePr/>
                <a:graphic xmlns:a="http://schemas.openxmlformats.org/drawingml/2006/main">
                  <a:graphicData uri="http://schemas.microsoft.com/office/word/2010/wordprocessingShape">
                    <wps:wsp>
                      <wps:cNvSpPr/>
                      <wps:spPr>
                        <a:xfrm>
                          <a:off x="0" y="0"/>
                          <a:ext cx="5866130" cy="42164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4F82" id="Obdélník 1015113814" o:spid="_x0000_s1026" style="position:absolute;margin-left:-8.85pt;margin-top:16.3pt;width:461.9pt;height:3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" filled="f" strokecolor="#2f528f" strokeweight="1pt"/>
            </w:pict>
          </mc:Fallback>
        </mc:AlternateContent>
      </w:r>
      <w:r w:rsidRPr="00386522">
        <w:rPr>
          <w:rFonts w:eastAsiaTheme="minorEastAsia" w:cstheme="minorHAnsi"/>
          <w:b/>
          <w:bCs/>
          <w:lang w:val="en-GB" w:eastAsia="cs-CZ"/>
        </w:rPr>
        <w:tab/>
      </w:r>
      <w:r w:rsidRPr="00386522">
        <w:rPr>
          <w:rFonts w:eastAsiaTheme="minorEastAsia" w:cstheme="minorHAnsi"/>
          <w:b/>
          <w:bCs/>
          <w:lang w:val="en-GB" w:eastAsia="cs-CZ"/>
        </w:rPr>
        <w:tab/>
      </w:r>
      <w:r w:rsidRPr="00386522">
        <w:rPr>
          <w:rFonts w:eastAsiaTheme="minorEastAsia" w:cstheme="minorHAnsi"/>
          <w:b/>
          <w:bCs/>
          <w:lang w:val="en-GB" w:eastAsia="cs-CZ"/>
        </w:rPr>
        <w:tab/>
      </w:r>
      <w:r w:rsidRPr="00386522">
        <w:rPr>
          <w:rFonts w:eastAsiaTheme="minorEastAsia" w:cstheme="minorHAnsi"/>
          <w:b/>
          <w:bCs/>
          <w:lang w:val="en-GB" w:eastAsia="cs-CZ"/>
        </w:rPr>
        <w:tab/>
        <w:t>POSITIVES</w:t>
      </w:r>
      <w:r w:rsidRPr="00386522">
        <w:rPr>
          <w:rFonts w:eastAsiaTheme="minorEastAsia" w:cstheme="minorHAnsi"/>
          <w:b/>
          <w:bCs/>
          <w:lang w:val="en-GB" w:eastAsia="cs-CZ"/>
        </w:rPr>
        <w:tab/>
      </w:r>
      <w:r w:rsidRPr="00386522">
        <w:rPr>
          <w:rFonts w:eastAsiaTheme="minorEastAsia" w:cstheme="minorHAnsi"/>
          <w:b/>
          <w:bCs/>
          <w:lang w:val="en-GB" w:eastAsia="cs-CZ"/>
        </w:rPr>
        <w:tab/>
      </w:r>
      <w:r w:rsidRPr="00386522">
        <w:rPr>
          <w:rFonts w:eastAsiaTheme="minorEastAsia" w:cstheme="minorHAnsi"/>
          <w:b/>
          <w:bCs/>
          <w:lang w:val="en-GB" w:eastAsia="cs-CZ"/>
        </w:rPr>
        <w:tab/>
      </w:r>
      <w:r w:rsidRPr="00386522">
        <w:rPr>
          <w:rFonts w:eastAsiaTheme="minorEastAsia" w:cstheme="minorHAnsi"/>
          <w:b/>
          <w:bCs/>
          <w:lang w:val="en-GB" w:eastAsia="cs-CZ"/>
        </w:rPr>
        <w:tab/>
        <w:t>NEGATIVES</w:t>
      </w:r>
    </w:p>
    <w:p w14:paraId="7F810B49" w14:textId="77777777" w:rsidR="005F60D6" w:rsidRPr="00386522" w:rsidRDefault="005F60D6" w:rsidP="005F60D6">
      <w:pPr>
        <w:spacing w:after="0" w:line="240" w:lineRule="auto"/>
        <w:rPr>
          <w:rFonts w:eastAsiaTheme="minorEastAsia" w:cstheme="minorHAnsi"/>
          <w:b/>
          <w:bCs/>
          <w:lang w:val="en-GB" w:eastAsia="cs-CZ"/>
        </w:rPr>
      </w:pPr>
    </w:p>
    <w:p w14:paraId="149AF08D" w14:textId="77777777" w:rsidR="005F60D6" w:rsidRPr="00386522" w:rsidRDefault="005F60D6" w:rsidP="005F60D6">
      <w:pPr>
        <w:spacing w:after="0" w:line="240" w:lineRule="auto"/>
        <w:rPr>
          <w:rFonts w:eastAsiaTheme="minorEastAsia" w:cstheme="minorHAnsi"/>
          <w:b/>
          <w:bCs/>
          <w:lang w:val="en-GB" w:eastAsia="cs-CZ"/>
        </w:rPr>
      </w:pPr>
      <w:r w:rsidRPr="00386522">
        <w:rPr>
          <w:rFonts w:eastAsiaTheme="minorEastAsia" w:cstheme="minorHAnsi"/>
          <w:b/>
          <w:bCs/>
          <w:lang w:val="en-GB" w:eastAsia="cs-CZ"/>
        </w:rPr>
        <w:t>MONOCULTURE</w:t>
      </w:r>
      <w:r w:rsidRPr="00386522">
        <w:rPr>
          <w:rFonts w:eastAsiaTheme="minorEastAsia" w:cstheme="minorHAnsi"/>
          <w:b/>
          <w:bCs/>
          <w:lang w:val="en-GB" w:eastAsia="cs-CZ"/>
        </w:rPr>
        <w:tab/>
      </w:r>
    </w:p>
    <w:p w14:paraId="170AFC9C" w14:textId="77777777" w:rsidR="005F60D6" w:rsidRPr="00386522" w:rsidRDefault="005F60D6" w:rsidP="005F60D6">
      <w:pPr>
        <w:spacing w:after="0" w:line="240" w:lineRule="auto"/>
        <w:ind w:left="720"/>
        <w:contextualSpacing/>
        <w:rPr>
          <w:rFonts w:eastAsiaTheme="minorEastAsia" w:cstheme="minorHAnsi"/>
          <w:b/>
          <w:bCs/>
          <w:sz w:val="26"/>
          <w:szCs w:val="26"/>
          <w:lang w:val="en-GB" w:eastAsia="cs-CZ"/>
        </w:rPr>
      </w:pPr>
    </w:p>
    <w:p w14:paraId="1B89A6AB" w14:textId="77777777" w:rsidR="005F60D6" w:rsidRPr="00386522" w:rsidRDefault="005F60D6" w:rsidP="005F60D6">
      <w:pPr>
        <w:spacing w:after="0" w:line="240" w:lineRule="auto"/>
        <w:rPr>
          <w:rFonts w:eastAsiaTheme="minorEastAsia" w:cstheme="minorHAnsi"/>
          <w:b/>
          <w:bCs/>
          <w:lang w:val="en-GB" w:eastAsia="cs-CZ"/>
        </w:rPr>
      </w:pPr>
      <w:r w:rsidRPr="00386522">
        <w:rPr>
          <w:rFonts w:eastAsiaTheme="minorEastAsia" w:cstheme="minorHAnsi"/>
          <w:b/>
          <w:bCs/>
          <w:lang w:val="en-GB" w:eastAsia="cs-CZ"/>
        </w:rPr>
        <w:lastRenderedPageBreak/>
        <w:t xml:space="preserve">POLYCULTURE </w:t>
      </w:r>
    </w:p>
    <w:p w14:paraId="0ACBB83B" w14:textId="77777777" w:rsidR="005F60D6" w:rsidRDefault="005F60D6" w:rsidP="005F60D6">
      <w:pPr>
        <w:spacing w:after="0" w:line="240" w:lineRule="auto"/>
        <w:ind w:right="281"/>
        <w:jc w:val="center"/>
        <w:rPr>
          <w:rFonts w:cstheme="minorHAnsi"/>
          <w:b/>
          <w:bCs/>
          <w:sz w:val="40"/>
          <w:szCs w:val="40"/>
          <w:lang w:val="en-GB"/>
        </w:rPr>
      </w:pPr>
    </w:p>
    <w:p w14:paraId="4CE7C301" w14:textId="77777777" w:rsidR="0024117C" w:rsidRDefault="0024117C" w:rsidP="0024117C">
      <w:pPr>
        <w:rPr>
          <w:rFonts w:eastAsiaTheme="minorEastAsia" w:cstheme="minorHAnsi"/>
          <w:i/>
          <w:iCs/>
          <w:color w:val="000000" w:themeColor="text1"/>
          <w:sz w:val="24"/>
          <w:szCs w:val="24"/>
          <w:lang w:val="en-GB" w:eastAsia="cs-CZ"/>
        </w:rPr>
      </w:pPr>
      <w:r>
        <w:rPr>
          <w:rFonts w:cstheme="minorHAnsi"/>
          <w:i/>
          <w:iCs/>
          <w:sz w:val="24"/>
          <w:szCs w:val="24"/>
          <w:lang w:val="en-GB"/>
        </w:rPr>
        <w:t xml:space="preserve">Q: </w:t>
      </w:r>
      <w:r w:rsidRPr="00386522">
        <w:rPr>
          <w:rFonts w:cstheme="minorHAnsi"/>
          <w:i/>
          <w:iCs/>
          <w:sz w:val="24"/>
          <w:szCs w:val="24"/>
          <w:lang w:val="en-GB"/>
        </w:rPr>
        <w:t xml:space="preserve"> </w:t>
      </w:r>
      <w:r>
        <w:rPr>
          <w:rFonts w:cstheme="minorHAnsi"/>
          <w:i/>
          <w:iCs/>
          <w:sz w:val="24"/>
          <w:szCs w:val="24"/>
          <w:lang w:val="en-GB"/>
        </w:rPr>
        <w:t>D</w:t>
      </w:r>
      <w:r w:rsidRPr="00386522">
        <w:rPr>
          <w:rFonts w:cstheme="minorHAnsi"/>
          <w:i/>
          <w:iCs/>
          <w:sz w:val="24"/>
          <w:szCs w:val="24"/>
          <w:lang w:val="en-GB"/>
        </w:rPr>
        <w:t>iscuss</w:t>
      </w:r>
      <w:r w:rsidRPr="00386522">
        <w:rPr>
          <w:rFonts w:eastAsiaTheme="minorEastAsia" w:cstheme="minorHAnsi"/>
          <w:i/>
          <w:iCs/>
          <w:color w:val="000000" w:themeColor="text1"/>
          <w:sz w:val="24"/>
          <w:szCs w:val="24"/>
          <w:lang w:val="en-GB" w:eastAsia="cs-CZ"/>
        </w:rPr>
        <w:t xml:space="preserve"> </w:t>
      </w:r>
      <w:r>
        <w:rPr>
          <w:rFonts w:eastAsiaTheme="minorEastAsia" w:cstheme="minorHAnsi"/>
          <w:i/>
          <w:iCs/>
          <w:color w:val="000000" w:themeColor="text1"/>
          <w:sz w:val="24"/>
          <w:szCs w:val="24"/>
          <w:lang w:val="en-GB" w:eastAsia="cs-CZ"/>
        </w:rPr>
        <w:t xml:space="preserve">the significance of this logo: </w:t>
      </w:r>
    </w:p>
    <w:p w14:paraId="7230CF8F" w14:textId="56534EDE" w:rsidR="0024117C" w:rsidRPr="00BC038F" w:rsidRDefault="0024117C" w:rsidP="0024117C">
      <w:pPr>
        <w:rPr>
          <w:rFonts w:eastAsiaTheme="minorEastAsia" w:cstheme="minorHAnsi"/>
          <w:color w:val="000000" w:themeColor="text1"/>
          <w:lang w:val="en-GB" w:eastAsia="cs-CZ"/>
        </w:rPr>
      </w:pPr>
      <w:r w:rsidRPr="00CD6795">
        <w:rPr>
          <w:rFonts w:eastAsiaTheme="minorEastAsia" w:cstheme="minorHAnsi"/>
          <w:b/>
          <w:bCs/>
          <w:noProof/>
          <w:lang w:val="en-GB" w:eastAsia="cs-CZ"/>
        </w:rPr>
        <w:drawing>
          <wp:anchor distT="0" distB="0" distL="114300" distR="114300" simplePos="0" relativeHeight="251709440" behindDoc="1" locked="0" layoutInCell="1" allowOverlap="1" wp14:anchorId="5C666CBF" wp14:editId="7C9F3AFA">
            <wp:simplePos x="0" y="0"/>
            <wp:positionH relativeFrom="column">
              <wp:posOffset>2917825</wp:posOffset>
            </wp:positionH>
            <wp:positionV relativeFrom="paragraph">
              <wp:posOffset>-1389380</wp:posOffset>
            </wp:positionV>
            <wp:extent cx="3504309" cy="3636726"/>
            <wp:effectExtent l="0" t="0" r="1270" b="0"/>
            <wp:wrapNone/>
            <wp:docPr id="1015113821" name="Obrázek 1015113821" descr="Obsah obrázku kresba, skica, kreslené, Kola jízdních k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3821" name="Obrázek 1015113821" descr="Obsah obrázku kresba, skica, kreslené, Kola jízdních kol&#10;&#10;Popis byl vytvořen automaticky"/>
                    <pic:cNvPicPr/>
                  </pic:nvPicPr>
                  <pic:blipFill rotWithShape="1">
                    <a:blip r:embed="rId22">
                      <a:extLst>
                        <a:ext uri="{28A0092B-C50C-407E-A947-70E740481C1C}">
                          <a14:useLocalDpi xmlns:a14="http://schemas.microsoft.com/office/drawing/2010/main" val="0"/>
                        </a:ext>
                      </a:extLst>
                    </a:blip>
                    <a:srcRect l="22949" t="7115" r="43895" b="44206"/>
                    <a:stretch/>
                  </pic:blipFill>
                  <pic:spPr bwMode="auto">
                    <a:xfrm>
                      <a:off x="0" y="0"/>
                      <a:ext cx="3504309" cy="363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522">
        <w:rPr>
          <w:rFonts w:eastAsiaTheme="minorEastAsia" w:cstheme="minorHAnsi"/>
          <w:noProof/>
          <w:sz w:val="24"/>
          <w:szCs w:val="24"/>
          <w:lang w:val="en-GB" w:eastAsia="cs-CZ"/>
        </w:rPr>
        <w:drawing>
          <wp:anchor distT="0" distB="0" distL="114300" distR="114300" simplePos="0" relativeHeight="251708416" behindDoc="1" locked="0" layoutInCell="1" allowOverlap="1" wp14:anchorId="635C7489" wp14:editId="6CEFA381">
            <wp:simplePos x="0" y="0"/>
            <wp:positionH relativeFrom="column">
              <wp:posOffset>0</wp:posOffset>
            </wp:positionH>
            <wp:positionV relativeFrom="paragraph">
              <wp:posOffset>281305</wp:posOffset>
            </wp:positionV>
            <wp:extent cx="1630680" cy="1256665"/>
            <wp:effectExtent l="0" t="0" r="0" b="635"/>
            <wp:wrapTight wrapText="bothSides">
              <wp:wrapPolygon edited="0">
                <wp:start x="5047" y="0"/>
                <wp:lineTo x="5047" y="21283"/>
                <wp:lineTo x="16402" y="21283"/>
                <wp:lineTo x="16654" y="0"/>
                <wp:lineTo x="5047" y="0"/>
              </wp:wrapPolygon>
            </wp:wrapTight>
            <wp:docPr id="1015113816" name="Picture 2" descr="What the FSC Labels Mean | Forest Stewardship Council">
              <a:extLst xmlns:a="http://schemas.openxmlformats.org/drawingml/2006/main">
                <a:ext uri="{FF2B5EF4-FFF2-40B4-BE49-F238E27FC236}">
                  <a16:creationId xmlns:a16="http://schemas.microsoft.com/office/drawing/2014/main" id="{4297DE26-1A20-4D72-9E7A-6F56551C0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 the FSC Labels Mean | Forest Stewardship Council">
                      <a:extLst>
                        <a:ext uri="{FF2B5EF4-FFF2-40B4-BE49-F238E27FC236}">
                          <a16:creationId xmlns:a16="http://schemas.microsoft.com/office/drawing/2014/main" id="{4297DE26-1A20-4D72-9E7A-6F56551C09A8}"/>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0680" cy="1256665"/>
                    </a:xfrm>
                    <a:prstGeom prst="rect">
                      <a:avLst/>
                    </a:prstGeom>
                    <a:noFill/>
                  </pic:spPr>
                </pic:pic>
              </a:graphicData>
            </a:graphic>
            <wp14:sizeRelH relativeFrom="margin">
              <wp14:pctWidth>0</wp14:pctWidth>
            </wp14:sizeRelH>
            <wp14:sizeRelV relativeFrom="margin">
              <wp14:pctHeight>0</wp14:pctHeight>
            </wp14:sizeRelV>
          </wp:anchor>
        </w:drawing>
      </w:r>
    </w:p>
    <w:p w14:paraId="559784C1" w14:textId="77777777" w:rsidR="0024117C" w:rsidRDefault="0024117C" w:rsidP="0024117C">
      <w:pPr>
        <w:spacing w:after="0" w:line="240" w:lineRule="auto"/>
        <w:ind w:right="281"/>
        <w:rPr>
          <w:rFonts w:cstheme="minorHAnsi"/>
          <w:b/>
          <w:bCs/>
          <w:sz w:val="40"/>
          <w:szCs w:val="40"/>
          <w:lang w:val="en-GB"/>
        </w:rPr>
      </w:pPr>
    </w:p>
    <w:p w14:paraId="30CCB7DB" w14:textId="77777777" w:rsidR="0024117C" w:rsidRDefault="0024117C" w:rsidP="0024117C">
      <w:pPr>
        <w:spacing w:after="0" w:line="240" w:lineRule="auto"/>
        <w:ind w:right="281"/>
        <w:jc w:val="center"/>
        <w:rPr>
          <w:rFonts w:cstheme="minorHAnsi"/>
          <w:b/>
          <w:bCs/>
          <w:sz w:val="40"/>
          <w:szCs w:val="40"/>
          <w:lang w:val="en-GB"/>
        </w:rPr>
      </w:pPr>
    </w:p>
    <w:p w14:paraId="38B61AEF" w14:textId="77777777" w:rsidR="0024117C" w:rsidRDefault="0024117C" w:rsidP="0024117C">
      <w:pPr>
        <w:spacing w:after="0" w:line="240" w:lineRule="auto"/>
        <w:ind w:right="281"/>
        <w:jc w:val="center"/>
        <w:rPr>
          <w:rFonts w:cstheme="minorHAnsi"/>
          <w:b/>
          <w:bCs/>
          <w:sz w:val="40"/>
          <w:szCs w:val="40"/>
          <w:lang w:val="en-GB"/>
        </w:rPr>
      </w:pPr>
    </w:p>
    <w:p w14:paraId="3D341C84" w14:textId="77777777" w:rsidR="0024117C" w:rsidRDefault="0024117C" w:rsidP="0024117C">
      <w:pPr>
        <w:spacing w:after="0" w:line="240" w:lineRule="auto"/>
        <w:ind w:right="281"/>
        <w:jc w:val="center"/>
        <w:rPr>
          <w:rFonts w:cstheme="minorHAnsi"/>
          <w:b/>
          <w:bCs/>
          <w:sz w:val="40"/>
          <w:szCs w:val="40"/>
          <w:lang w:val="en-GB"/>
        </w:rPr>
      </w:pPr>
    </w:p>
    <w:p w14:paraId="1336B7B1" w14:textId="55058FC3" w:rsidR="0024117C" w:rsidRDefault="00C25E30" w:rsidP="0024117C">
      <w:pPr>
        <w:spacing w:after="0" w:line="240" w:lineRule="auto"/>
        <w:ind w:right="281"/>
        <w:jc w:val="center"/>
        <w:rPr>
          <w:rFonts w:cstheme="minorHAnsi"/>
          <w:b/>
          <w:bCs/>
          <w:sz w:val="40"/>
          <w:szCs w:val="40"/>
          <w:lang w:val="en-GB"/>
        </w:rPr>
      </w:pPr>
      <w:r>
        <w:rPr>
          <w:noProof/>
        </w:rPr>
        <mc:AlternateContent>
          <mc:Choice Requires="wps">
            <w:drawing>
              <wp:anchor distT="0" distB="0" distL="114300" distR="114300" simplePos="0" relativeHeight="251711488" behindDoc="1" locked="0" layoutInCell="1" allowOverlap="1" wp14:anchorId="3216A097" wp14:editId="2BDB2407">
                <wp:simplePos x="0" y="0"/>
                <wp:positionH relativeFrom="column">
                  <wp:posOffset>3892278</wp:posOffset>
                </wp:positionH>
                <wp:positionV relativeFrom="paragraph">
                  <wp:posOffset>114935</wp:posOffset>
                </wp:positionV>
                <wp:extent cx="3503930" cy="635"/>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3503930" cy="635"/>
                        </a:xfrm>
                        <a:prstGeom prst="rect">
                          <a:avLst/>
                        </a:prstGeom>
                        <a:solidFill>
                          <a:prstClr val="white"/>
                        </a:solidFill>
                        <a:ln>
                          <a:noFill/>
                        </a:ln>
                      </wps:spPr>
                      <wps:txbx>
                        <w:txbxContent>
                          <w:p w14:paraId="4F0B8293" w14:textId="624FAC0C" w:rsidR="00C25E30" w:rsidRPr="00C25E30" w:rsidRDefault="00C25E30" w:rsidP="00C25E30">
                            <w:pPr>
                              <w:pStyle w:val="Caption"/>
                              <w:rPr>
                                <w:rFonts w:cstheme="minorHAnsi"/>
                                <w:b/>
                                <w:bCs/>
                                <w:noProof/>
                                <w:sz w:val="22"/>
                                <w:szCs w:val="22"/>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6A097" id="Text Box 1" o:spid="_x0000_s1032" type="#_x0000_t202" style="position:absolute;left:0;text-align:left;margin-left:306.5pt;margin-top:9.05pt;width:275.9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" stroked="f">
                <v:textbox style="mso-fit-shape-to-text:t" inset="0,0,0,0">
                  <w:txbxContent>
                    <w:p w14:paraId="4F0B8293" w14:textId="624FAC0C" w:rsidR="00C25E30" w:rsidRPr="00C25E30" w:rsidRDefault="00C25E30" w:rsidP="00C25E30">
                      <w:pPr>
                        <w:pStyle w:val="Caption"/>
                        <w:rPr>
                          <w:rFonts w:cstheme="minorHAnsi"/>
                          <w:b/>
                          <w:bCs/>
                          <w:noProof/>
                          <w:sz w:val="22"/>
                          <w:szCs w:val="22"/>
                          <w:lang w:val="en-US" w:eastAsia="cs-CZ"/>
                        </w:rPr>
                      </w:pPr>
                      <w:r>
                        <w:rPr>
                          <w:lang w:val="en-US"/>
                        </w:rPr>
                        <w:t>Picture source ©: Pixabay.com</w:t>
                      </w:r>
                    </w:p>
                  </w:txbxContent>
                </v:textbox>
              </v:shape>
            </w:pict>
          </mc:Fallback>
        </mc:AlternateContent>
      </w:r>
    </w:p>
    <w:p w14:paraId="3531BC92" w14:textId="3B2699A9" w:rsidR="0024117C" w:rsidRPr="00BC038F" w:rsidRDefault="0024117C" w:rsidP="0024117C">
      <w:pPr>
        <w:spacing w:after="0" w:line="240" w:lineRule="auto"/>
        <w:jc w:val="both"/>
        <w:rPr>
          <w:rFonts w:eastAsiaTheme="minorEastAsia" w:cstheme="minorHAnsi"/>
          <w:b/>
          <w:bCs/>
          <w:lang w:val="en-GB" w:eastAsia="cs-CZ"/>
        </w:rPr>
      </w:pPr>
      <w:r w:rsidRPr="00BC038F">
        <w:rPr>
          <w:rFonts w:eastAsiaTheme="minorEastAsia" w:cstheme="minorHAnsi"/>
          <w:b/>
          <w:bCs/>
          <w:lang w:val="en-GB" w:eastAsia="cs-CZ"/>
        </w:rPr>
        <w:t xml:space="preserve">FSC </w:t>
      </w:r>
    </w:p>
    <w:p w14:paraId="501BFA84" w14:textId="56CC6E0A" w:rsidR="0024117C" w:rsidRDefault="0024117C" w:rsidP="0024117C">
      <w:pPr>
        <w:spacing w:after="0" w:line="240" w:lineRule="auto"/>
        <w:jc w:val="both"/>
        <w:rPr>
          <w:rFonts w:eastAsiaTheme="minorEastAsia" w:cstheme="minorHAnsi"/>
          <w:lang w:val="en-GB" w:eastAsia="cs-CZ"/>
        </w:rPr>
      </w:pPr>
      <w:r w:rsidRPr="00BC038F">
        <w:rPr>
          <w:rFonts w:eastAsiaTheme="minorEastAsia" w:cstheme="minorHAnsi"/>
          <w:lang w:val="en-GB" w:eastAsia="cs-CZ"/>
        </w:rPr>
        <w:t xml:space="preserve">You can find this logo on almost every product. It is a company that focus on sustainable wood source. They don´t cut trees across the board, but individual trees that are suitable for processing. This type of cutting trees does not disturb the ecosystem of the forest. </w:t>
      </w:r>
    </w:p>
    <w:p w14:paraId="309E27A8" w14:textId="77777777" w:rsidR="005F60D6" w:rsidRPr="005F60D6" w:rsidRDefault="005F60D6" w:rsidP="005F60D6"/>
    <w:p w14:paraId="1E37236C" w14:textId="74F515DC" w:rsidR="004D25B5" w:rsidRDefault="004D25B5" w:rsidP="004D25B5">
      <w:pPr>
        <w:pStyle w:val="Heading3"/>
      </w:pPr>
      <w:bookmarkStart w:id="8" w:name="_Toc155715186"/>
      <w:r>
        <w:t>EXTEND</w:t>
      </w:r>
    </w:p>
    <w:p w14:paraId="55F5D7A5" w14:textId="1DB6212D" w:rsidR="00D9595E" w:rsidRPr="00CD6795" w:rsidRDefault="00D9595E" w:rsidP="00D9595E">
      <w:pPr>
        <w:spacing w:after="0" w:line="276" w:lineRule="auto"/>
        <w:rPr>
          <w:rFonts w:cstheme="minorHAnsi"/>
          <w:lang w:val="en-GB"/>
        </w:rPr>
      </w:pPr>
      <w:r>
        <w:rPr>
          <w:rFonts w:cstheme="minorHAnsi"/>
          <w:lang w:val="en-GB"/>
        </w:rPr>
        <w:t>Q</w:t>
      </w:r>
      <w:r w:rsidRPr="00CD6795">
        <w:rPr>
          <w:rFonts w:cstheme="minorHAnsi"/>
          <w:lang w:val="en-GB"/>
        </w:rPr>
        <w:t>: Watch the video and find out how trees communicate with each other</w:t>
      </w:r>
    </w:p>
    <w:p w14:paraId="535EA7F6" w14:textId="77777777" w:rsidR="00D9595E" w:rsidRPr="00CD6795" w:rsidRDefault="00000000" w:rsidP="00D9595E">
      <w:pPr>
        <w:spacing w:after="0" w:line="276" w:lineRule="auto"/>
        <w:rPr>
          <w:rFonts w:cstheme="minorHAnsi"/>
          <w:bCs/>
          <w:lang w:val="en-GB"/>
        </w:rPr>
      </w:pPr>
      <w:hyperlink r:id="rId24" w:history="1">
        <w:r w:rsidR="00D9595E" w:rsidRPr="00CD6795">
          <w:rPr>
            <w:rStyle w:val="Hyperlink"/>
            <w:rFonts w:cstheme="minorHAnsi"/>
            <w:lang w:val="en-GB"/>
          </w:rPr>
          <w:t>https://www.youtube.com/watch?v=7kHZ0a_6TxY</w:t>
        </w:r>
      </w:hyperlink>
    </w:p>
    <w:p w14:paraId="715E6C18" w14:textId="77777777" w:rsidR="00D9595E" w:rsidRPr="00CD6795" w:rsidRDefault="00D9595E" w:rsidP="00D9595E">
      <w:pPr>
        <w:spacing w:after="0" w:line="276" w:lineRule="auto"/>
        <w:rPr>
          <w:rFonts w:cstheme="minorHAnsi"/>
          <w:bCs/>
          <w:lang w:val="en-GB"/>
        </w:rPr>
      </w:pPr>
    </w:p>
    <w:p w14:paraId="4E65CBDB" w14:textId="6F238719" w:rsidR="00D9595E" w:rsidRPr="00CD6795" w:rsidRDefault="00D9595E" w:rsidP="00D9595E">
      <w:pPr>
        <w:spacing w:after="0" w:line="240" w:lineRule="auto"/>
        <w:rPr>
          <w:rFonts w:cstheme="minorHAnsi"/>
          <w:bCs/>
          <w:lang w:val="en-GB"/>
        </w:rPr>
      </w:pPr>
      <w:r w:rsidRPr="00CD6795">
        <w:rPr>
          <w:rFonts w:cstheme="minorHAnsi"/>
          <w:b/>
          <w:lang w:val="en-GB"/>
        </w:rPr>
        <w:t>Other ways how trees communicate</w:t>
      </w:r>
      <w:r>
        <w:rPr>
          <w:rFonts w:cstheme="minorHAnsi"/>
          <w:b/>
          <w:lang w:val="en-GB"/>
        </w:rPr>
        <w:t>:</w:t>
      </w:r>
    </w:p>
    <w:p w14:paraId="324A6335" w14:textId="77777777" w:rsidR="00D9595E" w:rsidRPr="00CD6795" w:rsidRDefault="00D9595E" w:rsidP="00D9595E">
      <w:pPr>
        <w:pStyle w:val="ListParagraph"/>
        <w:numPr>
          <w:ilvl w:val="0"/>
          <w:numId w:val="12"/>
        </w:numPr>
        <w:spacing w:after="0" w:line="240" w:lineRule="auto"/>
        <w:rPr>
          <w:rFonts w:cstheme="minorHAnsi"/>
          <w:bCs/>
          <w:lang w:val="en-GB"/>
        </w:rPr>
      </w:pPr>
      <w:r w:rsidRPr="00CD6795">
        <w:rPr>
          <w:rFonts w:cstheme="minorHAnsi"/>
          <w:bCs/>
          <w:lang w:val="en-GB"/>
        </w:rPr>
        <w:t>using pheromones to warn each other.</w:t>
      </w:r>
    </w:p>
    <w:p w14:paraId="6ACCA924" w14:textId="77777777" w:rsidR="00D9595E" w:rsidRPr="00CD6795" w:rsidRDefault="00D9595E" w:rsidP="00D9595E">
      <w:pPr>
        <w:pStyle w:val="ListParagraph"/>
        <w:numPr>
          <w:ilvl w:val="0"/>
          <w:numId w:val="12"/>
        </w:numPr>
        <w:spacing w:after="0" w:line="240" w:lineRule="auto"/>
        <w:rPr>
          <w:rFonts w:cstheme="minorHAnsi"/>
          <w:bCs/>
          <w:lang w:val="en-GB"/>
        </w:rPr>
      </w:pPr>
      <w:r w:rsidRPr="00CD6795">
        <w:rPr>
          <w:rFonts w:cstheme="minorHAnsi"/>
          <w:bCs/>
          <w:lang w:val="en-GB"/>
        </w:rPr>
        <w:t>chemical signals</w:t>
      </w:r>
    </w:p>
    <w:p w14:paraId="4881AF75" w14:textId="77777777" w:rsidR="00D9595E" w:rsidRPr="00CD6795" w:rsidRDefault="00D9595E" w:rsidP="00D9595E">
      <w:pPr>
        <w:spacing w:after="0" w:line="240" w:lineRule="auto"/>
        <w:rPr>
          <w:rFonts w:cstheme="minorHAnsi"/>
          <w:b/>
          <w:lang w:val="en-GB"/>
        </w:rPr>
      </w:pPr>
    </w:p>
    <w:p w14:paraId="3234EC34" w14:textId="77777777" w:rsidR="00D9595E" w:rsidRPr="00CD6795" w:rsidRDefault="00D9595E" w:rsidP="00D9595E">
      <w:pPr>
        <w:spacing w:after="0" w:line="240" w:lineRule="auto"/>
        <w:rPr>
          <w:rFonts w:cstheme="minorHAnsi"/>
          <w:b/>
          <w:lang w:val="en-GB"/>
        </w:rPr>
      </w:pPr>
      <w:r w:rsidRPr="00CD6795">
        <w:rPr>
          <w:rFonts w:cstheme="minorHAnsi"/>
          <w:b/>
          <w:lang w:val="en-GB"/>
        </w:rPr>
        <w:t xml:space="preserve">The strongest will survive – </w:t>
      </w:r>
      <w:r w:rsidRPr="00CD6795">
        <w:rPr>
          <w:rFonts w:cstheme="minorHAnsi"/>
          <w:bCs/>
          <w:lang w:val="en-GB"/>
        </w:rPr>
        <w:t>some plants take this more like a competition rather than cooperation.</w:t>
      </w:r>
    </w:p>
    <w:p w14:paraId="3356526B" w14:textId="77777777" w:rsidR="00D9595E" w:rsidRPr="00CD6795" w:rsidRDefault="00D9595E" w:rsidP="00D9595E">
      <w:pPr>
        <w:spacing w:after="0" w:line="240" w:lineRule="auto"/>
        <w:rPr>
          <w:rFonts w:cstheme="minorHAnsi"/>
          <w:bCs/>
          <w:lang w:val="en-GB"/>
        </w:rPr>
      </w:pPr>
      <w:r w:rsidRPr="00CD6795">
        <w:rPr>
          <w:rFonts w:cstheme="minorHAnsi"/>
          <w:b/>
          <w:lang w:val="en-GB"/>
        </w:rPr>
        <w:t>For example:</w:t>
      </w:r>
    </w:p>
    <w:p w14:paraId="11A4B04F" w14:textId="77777777" w:rsidR="00D9595E" w:rsidRPr="00CD6795" w:rsidRDefault="00D9595E" w:rsidP="00D9595E">
      <w:pPr>
        <w:pStyle w:val="ListParagraph"/>
        <w:numPr>
          <w:ilvl w:val="0"/>
          <w:numId w:val="12"/>
        </w:numPr>
        <w:spacing w:after="0" w:line="240" w:lineRule="auto"/>
        <w:rPr>
          <w:rFonts w:cstheme="minorHAnsi"/>
          <w:bCs/>
          <w:lang w:val="en-GB"/>
        </w:rPr>
      </w:pPr>
      <w:r w:rsidRPr="00CD6795">
        <w:rPr>
          <w:rFonts w:cstheme="minorHAnsi"/>
          <w:bCs/>
          <w:lang w:val="en-GB"/>
        </w:rPr>
        <w:t>Orchids – hacking the system.</w:t>
      </w:r>
    </w:p>
    <w:p w14:paraId="760C8D94" w14:textId="77777777" w:rsidR="00D9595E" w:rsidRPr="00CD6795" w:rsidRDefault="00D9595E" w:rsidP="00D9595E">
      <w:pPr>
        <w:pStyle w:val="ListParagraph"/>
        <w:numPr>
          <w:ilvl w:val="0"/>
          <w:numId w:val="12"/>
        </w:numPr>
        <w:spacing w:after="0" w:line="240" w:lineRule="auto"/>
        <w:rPr>
          <w:rFonts w:cstheme="minorHAnsi"/>
          <w:bCs/>
          <w:lang w:val="en-GB"/>
        </w:rPr>
      </w:pPr>
      <w:r w:rsidRPr="00CD6795">
        <w:rPr>
          <w:rFonts w:cstheme="minorHAnsi"/>
          <w:bCs/>
          <w:lang w:val="en-GB"/>
        </w:rPr>
        <w:t>Black walnut tree – producing toxic chemicals into the system.</w:t>
      </w:r>
    </w:p>
    <w:p w14:paraId="5AA06086" w14:textId="77777777" w:rsidR="00D9595E" w:rsidRPr="00CD6795" w:rsidRDefault="00D9595E" w:rsidP="00D9595E">
      <w:pPr>
        <w:pStyle w:val="ListParagraph"/>
        <w:numPr>
          <w:ilvl w:val="0"/>
          <w:numId w:val="12"/>
        </w:numPr>
        <w:spacing w:after="0" w:line="240" w:lineRule="auto"/>
        <w:rPr>
          <w:rFonts w:cstheme="minorHAnsi"/>
          <w:bCs/>
          <w:lang w:val="en-GB"/>
        </w:rPr>
      </w:pPr>
      <w:r w:rsidRPr="00CD6795">
        <w:rPr>
          <w:rFonts w:cstheme="minorHAnsi"/>
          <w:bCs/>
          <w:lang w:val="en-GB"/>
        </w:rPr>
        <w:t>Black locust tree – the leaves that fall from the tree, release the poison</w:t>
      </w:r>
      <w:r>
        <w:rPr>
          <w:rFonts w:cstheme="minorHAnsi"/>
          <w:bCs/>
          <w:lang w:val="en-GB"/>
        </w:rPr>
        <w:t xml:space="preserve"> </w:t>
      </w:r>
      <w:r w:rsidRPr="00CD6795">
        <w:rPr>
          <w:rFonts w:cstheme="minorHAnsi"/>
          <w:bCs/>
          <w:lang w:val="en-GB"/>
        </w:rPr>
        <w:t>into the ground below</w:t>
      </w:r>
      <w:r>
        <w:rPr>
          <w:rFonts w:cstheme="minorHAnsi"/>
          <w:bCs/>
          <w:lang w:val="en-GB"/>
        </w:rPr>
        <w:t>.</w:t>
      </w:r>
    </w:p>
    <w:p w14:paraId="18BA8A72" w14:textId="77777777" w:rsidR="006E3ECA" w:rsidRDefault="006E3ECA" w:rsidP="00F56A4D">
      <w:pPr>
        <w:jc w:val="both"/>
        <w:rPr>
          <w:rFonts w:cstheme="minorHAnsi"/>
          <w:lang w:val="en-GB"/>
        </w:rPr>
      </w:pPr>
    </w:p>
    <w:p w14:paraId="03232C76" w14:textId="77777777" w:rsidR="0040355F" w:rsidRDefault="0040355F" w:rsidP="00E320BD">
      <w:pPr>
        <w:pStyle w:val="Heading3"/>
      </w:pPr>
    </w:p>
    <w:p w14:paraId="3AE5BAD7" w14:textId="77777777" w:rsidR="0040355F" w:rsidRDefault="0040355F" w:rsidP="00E320BD">
      <w:pPr>
        <w:pStyle w:val="Heading3"/>
      </w:pPr>
    </w:p>
    <w:p w14:paraId="49824FB1" w14:textId="77777777" w:rsidR="0040355F" w:rsidRDefault="0040355F" w:rsidP="00E320BD">
      <w:pPr>
        <w:pStyle w:val="Heading3"/>
      </w:pPr>
    </w:p>
    <w:p w14:paraId="2AC4FA76" w14:textId="77777777" w:rsidR="0040355F" w:rsidRDefault="0040355F" w:rsidP="00E320BD">
      <w:pPr>
        <w:pStyle w:val="Heading3"/>
      </w:pPr>
    </w:p>
    <w:p w14:paraId="03B82E4B" w14:textId="77777777" w:rsidR="0040355F" w:rsidRDefault="0040355F" w:rsidP="00E320BD">
      <w:pPr>
        <w:pStyle w:val="Heading3"/>
      </w:pPr>
    </w:p>
    <w:p w14:paraId="381E181B" w14:textId="77777777" w:rsidR="0040355F" w:rsidRDefault="0040355F" w:rsidP="00E320BD">
      <w:pPr>
        <w:pStyle w:val="Heading3"/>
      </w:pPr>
    </w:p>
    <w:p w14:paraId="1DD9E66F" w14:textId="77777777" w:rsidR="0040355F" w:rsidRDefault="0040355F" w:rsidP="00E320BD">
      <w:pPr>
        <w:pStyle w:val="Heading3"/>
      </w:pPr>
    </w:p>
    <w:p w14:paraId="3C57FD85" w14:textId="758F8478" w:rsidR="00E320BD" w:rsidRDefault="00E320BD" w:rsidP="00E320BD">
      <w:pPr>
        <w:pStyle w:val="Heading3"/>
      </w:pPr>
      <w:r>
        <w:t>EVALUATE</w:t>
      </w:r>
      <w:bookmarkEnd w:id="8"/>
    </w:p>
    <w:p w14:paraId="28ADE9AD" w14:textId="77777777" w:rsidR="0040355F" w:rsidRDefault="0040355F" w:rsidP="0040355F">
      <w:pPr>
        <w:spacing w:after="0" w:line="240" w:lineRule="auto"/>
        <w:ind w:right="281"/>
        <w:jc w:val="center"/>
        <w:rPr>
          <w:rFonts w:cstheme="minorHAnsi"/>
          <w:b/>
          <w:bCs/>
          <w:sz w:val="40"/>
          <w:szCs w:val="40"/>
          <w:lang w:val="en-GB"/>
        </w:rPr>
      </w:pPr>
      <w:r>
        <w:rPr>
          <w:rFonts w:cstheme="minorHAnsi"/>
          <w:b/>
          <w:bCs/>
          <w:noProof/>
          <w:sz w:val="40"/>
          <w:szCs w:val="40"/>
          <w:lang w:val="en-GB"/>
        </w:rPr>
        <w:drawing>
          <wp:inline distT="0" distB="0" distL="0" distR="0" wp14:anchorId="38DE7F28" wp14:editId="4AC0EEB5">
            <wp:extent cx="3944005" cy="2964180"/>
            <wp:effectExtent l="0" t="0" r="0" b="7620"/>
            <wp:docPr id="204" name="Obrázek 204" descr="Obsah obrázku interiér,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ázek 204" descr="Obsah obrázku interiér, několik&#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3952218" cy="2970353"/>
                    </a:xfrm>
                    <a:prstGeom prst="rect">
                      <a:avLst/>
                    </a:prstGeom>
                  </pic:spPr>
                </pic:pic>
              </a:graphicData>
            </a:graphic>
          </wp:inline>
        </w:drawing>
      </w:r>
    </w:p>
    <w:p w14:paraId="32EA5C1A" w14:textId="326AE931" w:rsidR="0040355F" w:rsidRPr="00442B61" w:rsidRDefault="0040355F" w:rsidP="0040355F">
      <w:pPr>
        <w:spacing w:after="0" w:line="240" w:lineRule="auto"/>
        <w:ind w:left="2832" w:right="281"/>
        <w:jc w:val="center"/>
        <w:rPr>
          <w:rFonts w:cstheme="minorHAnsi"/>
          <w:i/>
          <w:iCs/>
          <w:lang w:val="en-GB"/>
        </w:rPr>
      </w:pPr>
      <w:r w:rsidRPr="00442B61">
        <w:rPr>
          <w:rFonts w:cstheme="minorHAnsi"/>
          <w:i/>
          <w:iCs/>
          <w:lang w:val="en-GB"/>
        </w:rPr>
        <w:t xml:space="preserve">                            </w:t>
      </w:r>
      <w:r w:rsidR="00C25E30">
        <w:rPr>
          <w:rFonts w:cstheme="minorHAnsi"/>
          <w:i/>
          <w:iCs/>
          <w:lang w:val="en-GB"/>
        </w:rPr>
        <w:t>Caption: Money grow © Source</w:t>
      </w:r>
      <w:r w:rsidRPr="00442B61">
        <w:rPr>
          <w:rFonts w:cstheme="minorHAnsi"/>
          <w:i/>
          <w:iCs/>
          <w:lang w:val="en-GB"/>
        </w:rPr>
        <w:t>: pixabay.com</w:t>
      </w:r>
    </w:p>
    <w:p w14:paraId="63DC2B82" w14:textId="77777777" w:rsidR="0040355F" w:rsidRPr="00442B61" w:rsidRDefault="0040355F" w:rsidP="0040355F">
      <w:pPr>
        <w:spacing w:after="0" w:line="240" w:lineRule="auto"/>
        <w:ind w:right="281"/>
        <w:rPr>
          <w:rFonts w:cstheme="minorHAnsi"/>
          <w:lang w:val="en-GB"/>
        </w:rPr>
      </w:pPr>
      <w:r w:rsidRPr="00442B61">
        <w:rPr>
          <w:rFonts w:cstheme="minorHAnsi"/>
          <w:lang w:val="en-GB"/>
        </w:rPr>
        <w:t>Q: What are the benefits of urban trees?</w:t>
      </w:r>
    </w:p>
    <w:p w14:paraId="107E00CE" w14:textId="77777777" w:rsidR="0040355F" w:rsidRPr="00442B61" w:rsidRDefault="0040355F" w:rsidP="0040355F">
      <w:pPr>
        <w:spacing w:after="0" w:line="240" w:lineRule="auto"/>
        <w:ind w:right="281"/>
        <w:rPr>
          <w:rFonts w:cstheme="minorHAnsi"/>
          <w:lang w:val="en-GB"/>
        </w:rPr>
      </w:pPr>
    </w:p>
    <w:p w14:paraId="4CF1ABDD" w14:textId="77777777" w:rsidR="0040355F" w:rsidRDefault="0040355F" w:rsidP="0040355F">
      <w:pPr>
        <w:spacing w:after="0" w:line="240" w:lineRule="auto"/>
        <w:ind w:right="281"/>
        <w:rPr>
          <w:rFonts w:cstheme="minorHAnsi"/>
          <w:lang w:val="en-GB"/>
        </w:rPr>
      </w:pPr>
      <w:r w:rsidRPr="00442B61">
        <w:rPr>
          <w:rFonts w:cstheme="minorHAnsi"/>
          <w:lang w:val="en-GB"/>
        </w:rPr>
        <w:t>Possible answers:</w:t>
      </w:r>
    </w:p>
    <w:p w14:paraId="6E5B0CA2" w14:textId="77777777" w:rsidR="0040355F" w:rsidRPr="00442B61" w:rsidRDefault="0040355F" w:rsidP="0040355F">
      <w:pPr>
        <w:spacing w:line="240" w:lineRule="auto"/>
        <w:rPr>
          <w:rFonts w:cstheme="minorHAnsi"/>
          <w:bCs/>
          <w:lang w:val="en-GB"/>
        </w:rPr>
      </w:pPr>
      <w:r w:rsidRPr="00442B61">
        <w:rPr>
          <w:rFonts w:cstheme="minorHAnsi"/>
          <w:bCs/>
          <w:i/>
          <w:iCs/>
          <w:u w:val="single"/>
          <w:lang w:val="en-GB"/>
        </w:rPr>
        <w:t>Urban tree benefits</w:t>
      </w:r>
    </w:p>
    <w:p w14:paraId="36008A67"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air cooling, filters of urban pollutants</w:t>
      </w:r>
    </w:p>
    <w:p w14:paraId="4DCA6C75"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habitats for animals (increasing urban biodiversity)</w:t>
      </w:r>
    </w:p>
    <w:p w14:paraId="69AF9294"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regulating water flow and improving quality of the water</w:t>
      </w:r>
    </w:p>
    <w:p w14:paraId="0F971BF3"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one tree can absorb up to 150kg of CO2 per year (climate change)</w:t>
      </w:r>
    </w:p>
    <w:p w14:paraId="3317E722"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providing food, wood can be used for heating or cooking.</w:t>
      </w:r>
    </w:p>
    <w:p w14:paraId="370AE37C"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spending time near trees improves physical and mental health (decreasing stress and blood pressure)</w:t>
      </w:r>
    </w:p>
    <w:p w14:paraId="37C5E79C" w14:textId="77777777" w:rsidR="0040355F" w:rsidRPr="00442B61" w:rsidRDefault="0040355F" w:rsidP="0040355F">
      <w:pPr>
        <w:pStyle w:val="ListParagraph"/>
        <w:numPr>
          <w:ilvl w:val="0"/>
          <w:numId w:val="12"/>
        </w:numPr>
        <w:spacing w:after="0" w:line="240" w:lineRule="auto"/>
        <w:rPr>
          <w:rFonts w:cstheme="minorHAnsi"/>
          <w:bCs/>
          <w:lang w:val="en-GB"/>
        </w:rPr>
      </w:pPr>
      <w:r w:rsidRPr="00442B61">
        <w:rPr>
          <w:rFonts w:cstheme="minorHAnsi"/>
          <w:color w:val="000000" w:themeColor="text1"/>
          <w:lang w:val="en-GB"/>
        </w:rPr>
        <w:t>trees planted around buildings can reduce air conditioning needs by 30% and save energy used for heating by 20-50%</w:t>
      </w:r>
    </w:p>
    <w:p w14:paraId="3E53242A" w14:textId="77777777" w:rsidR="0040355F" w:rsidRPr="00442B61" w:rsidRDefault="0040355F" w:rsidP="0040355F">
      <w:pPr>
        <w:spacing w:after="0" w:line="240" w:lineRule="auto"/>
        <w:ind w:right="281"/>
        <w:rPr>
          <w:rFonts w:cstheme="minorHAnsi"/>
          <w:lang w:val="en-GB"/>
        </w:rPr>
      </w:pPr>
    </w:p>
    <w:p w14:paraId="169F2698" w14:textId="77777777" w:rsidR="0040355F" w:rsidRPr="00BC038F" w:rsidRDefault="0040355F" w:rsidP="0040355F">
      <w:pPr>
        <w:spacing w:after="0" w:line="240" w:lineRule="auto"/>
        <w:ind w:right="281"/>
        <w:rPr>
          <w:rFonts w:cstheme="minorHAnsi"/>
          <w:b/>
          <w:bCs/>
          <w:sz w:val="40"/>
          <w:szCs w:val="40"/>
          <w:lang w:val="en-GB"/>
        </w:rPr>
      </w:pPr>
    </w:p>
    <w:p w14:paraId="729845B2" w14:textId="77777777" w:rsidR="0040355F" w:rsidRPr="00BC038F" w:rsidRDefault="0040355F" w:rsidP="0040355F">
      <w:pPr>
        <w:spacing w:after="0"/>
        <w:jc w:val="both"/>
        <w:rPr>
          <w:rFonts w:cstheme="minorHAnsi"/>
          <w:b/>
          <w:bCs/>
          <w:lang w:val="en-GB"/>
        </w:rPr>
      </w:pPr>
      <w:r w:rsidRPr="00BC038F">
        <w:rPr>
          <w:rFonts w:cstheme="minorHAnsi"/>
          <w:b/>
          <w:bCs/>
          <w:lang w:val="en-GB"/>
        </w:rPr>
        <w:t>Sources:</w:t>
      </w:r>
    </w:p>
    <w:p w14:paraId="56B6AB82" w14:textId="77777777" w:rsidR="0040355F" w:rsidRPr="000D562A" w:rsidRDefault="00000000" w:rsidP="0040355F">
      <w:pPr>
        <w:pStyle w:val="ListParagraph"/>
        <w:numPr>
          <w:ilvl w:val="0"/>
          <w:numId w:val="12"/>
        </w:numPr>
        <w:spacing w:after="0"/>
        <w:jc w:val="both"/>
        <w:rPr>
          <w:rFonts w:cstheme="minorHAnsi"/>
          <w:lang w:val="en-GB"/>
        </w:rPr>
      </w:pPr>
      <w:hyperlink r:id="rId26" w:history="1">
        <w:r w:rsidR="0040355F" w:rsidRPr="00BC038F">
          <w:rPr>
            <w:rStyle w:val="Hyperlink"/>
            <w:rFonts w:cstheme="minorHAnsi"/>
            <w:lang w:val="en-GB"/>
          </w:rPr>
          <w:t>https://www.treekeeperswc.org/tree-benefits-information</w:t>
        </w:r>
      </w:hyperlink>
    </w:p>
    <w:p w14:paraId="7B89931A" w14:textId="43635BC1" w:rsidR="009363E3" w:rsidRDefault="009363E3" w:rsidP="009363E3">
      <w:pPr>
        <w:jc w:val="both"/>
        <w:rPr>
          <w:rFonts w:cstheme="minorHAnsi"/>
          <w:lang w:val="en-GB"/>
        </w:rPr>
      </w:pPr>
    </w:p>
    <w:p w14:paraId="53A90E2A" w14:textId="77777777" w:rsidR="00E320BD" w:rsidRDefault="00E320BD"/>
    <w:p w14:paraId="01892A21" w14:textId="77777777" w:rsidR="00E320BD" w:rsidRDefault="00E320BD"/>
    <w:p w14:paraId="6D6F599D" w14:textId="77777777" w:rsidR="00E320BD" w:rsidRDefault="00E320BD"/>
    <w:p w14:paraId="679BAF1D" w14:textId="77777777" w:rsidR="00E320BD" w:rsidRDefault="00E320BD"/>
    <w:sectPr w:rsidR="00E320BD" w:rsidSect="00A86DB8">
      <w:headerReference w:type="default" r:id="rId27"/>
      <w:footerReference w:type="default" r:id="rId28"/>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992CE" w14:textId="77777777" w:rsidR="00567A6E" w:rsidRDefault="00567A6E" w:rsidP="00A96D36">
      <w:pPr>
        <w:spacing w:after="0" w:line="240" w:lineRule="auto"/>
      </w:pPr>
      <w:r>
        <w:separator/>
      </w:r>
    </w:p>
  </w:endnote>
  <w:endnote w:type="continuationSeparator" w:id="0">
    <w:p w14:paraId="218328E4" w14:textId="77777777" w:rsidR="00567A6E" w:rsidRDefault="00567A6E"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2476" w14:textId="44A71B6B" w:rsidR="002C5ABB" w:rsidRDefault="002C5ABB" w:rsidP="002C5ABB">
    <w:pPr>
      <w:pStyle w:val="Footer"/>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DAB3" w14:textId="77777777" w:rsidR="00567A6E" w:rsidRDefault="00567A6E" w:rsidP="00A96D36">
      <w:pPr>
        <w:spacing w:after="0" w:line="240" w:lineRule="auto"/>
      </w:pPr>
      <w:r>
        <w:separator/>
      </w:r>
    </w:p>
  </w:footnote>
  <w:footnote w:type="continuationSeparator" w:id="0">
    <w:p w14:paraId="4E993158" w14:textId="77777777" w:rsidR="00567A6E" w:rsidRDefault="00567A6E"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FB0"/>
    <w:multiLevelType w:val="hybridMultilevel"/>
    <w:tmpl w:val="9EF6C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095197"/>
    <w:multiLevelType w:val="hybridMultilevel"/>
    <w:tmpl w:val="1938E93C"/>
    <w:lvl w:ilvl="0" w:tplc="5D2E4970">
      <w:start w:val="1"/>
      <w:numFmt w:val="decimal"/>
      <w:lvlText w:val="%1."/>
      <w:lvlJc w:val="left"/>
      <w:pPr>
        <w:ind w:left="720" w:hanging="360"/>
      </w:pPr>
      <w:rPr>
        <w:b w:val="0"/>
        <w:bCs w:val="0"/>
        <w:sz w:val="30"/>
        <w:szCs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872FD8"/>
    <w:multiLevelType w:val="hybridMultilevel"/>
    <w:tmpl w:val="CEECAEDE"/>
    <w:lvl w:ilvl="0" w:tplc="93161E04">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D342D5B"/>
    <w:multiLevelType w:val="hybridMultilevel"/>
    <w:tmpl w:val="8C10E91E"/>
    <w:lvl w:ilvl="0" w:tplc="93161E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F1621B"/>
    <w:multiLevelType w:val="hybridMultilevel"/>
    <w:tmpl w:val="9E0E2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58854399">
    <w:abstractNumId w:val="9"/>
  </w:num>
  <w:num w:numId="2" w16cid:durableId="1527132752">
    <w:abstractNumId w:val="13"/>
  </w:num>
  <w:num w:numId="3" w16cid:durableId="1980185378">
    <w:abstractNumId w:val="2"/>
  </w:num>
  <w:num w:numId="4" w16cid:durableId="1592003267">
    <w:abstractNumId w:val="1"/>
  </w:num>
  <w:num w:numId="5" w16cid:durableId="157618202">
    <w:abstractNumId w:val="8"/>
  </w:num>
  <w:num w:numId="6" w16cid:durableId="897084380">
    <w:abstractNumId w:val="3"/>
  </w:num>
  <w:num w:numId="7" w16cid:durableId="870342831">
    <w:abstractNumId w:val="7"/>
  </w:num>
  <w:num w:numId="8" w16cid:durableId="1074626464">
    <w:abstractNumId w:val="11"/>
  </w:num>
  <w:num w:numId="9" w16cid:durableId="1738045706">
    <w:abstractNumId w:val="6"/>
  </w:num>
  <w:num w:numId="10" w16cid:durableId="1138181848">
    <w:abstractNumId w:val="4"/>
  </w:num>
  <w:num w:numId="11" w16cid:durableId="1800689266">
    <w:abstractNumId w:val="5"/>
  </w:num>
  <w:num w:numId="12" w16cid:durableId="360741707">
    <w:abstractNumId w:val="10"/>
  </w:num>
  <w:num w:numId="13" w16cid:durableId="2034070774">
    <w:abstractNumId w:val="12"/>
  </w:num>
  <w:num w:numId="14" w16cid:durableId="192645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626BB"/>
    <w:rsid w:val="00075D43"/>
    <w:rsid w:val="000D7DF4"/>
    <w:rsid w:val="00170B63"/>
    <w:rsid w:val="00177703"/>
    <w:rsid w:val="001A64D4"/>
    <w:rsid w:val="0024117C"/>
    <w:rsid w:val="00282ABB"/>
    <w:rsid w:val="002C5ABB"/>
    <w:rsid w:val="00352260"/>
    <w:rsid w:val="003C4B6C"/>
    <w:rsid w:val="003E61B6"/>
    <w:rsid w:val="0040355F"/>
    <w:rsid w:val="004978EC"/>
    <w:rsid w:val="004D25B5"/>
    <w:rsid w:val="0052511A"/>
    <w:rsid w:val="00567A6E"/>
    <w:rsid w:val="005A0649"/>
    <w:rsid w:val="005A137D"/>
    <w:rsid w:val="005F0CF0"/>
    <w:rsid w:val="005F60D6"/>
    <w:rsid w:val="006209A9"/>
    <w:rsid w:val="00621742"/>
    <w:rsid w:val="006B041B"/>
    <w:rsid w:val="006C1CA3"/>
    <w:rsid w:val="006D3056"/>
    <w:rsid w:val="006E099C"/>
    <w:rsid w:val="006E3ECA"/>
    <w:rsid w:val="00752CDC"/>
    <w:rsid w:val="007C3439"/>
    <w:rsid w:val="007D6FFF"/>
    <w:rsid w:val="00822827"/>
    <w:rsid w:val="008403B3"/>
    <w:rsid w:val="00873CD6"/>
    <w:rsid w:val="008F035B"/>
    <w:rsid w:val="00923B0D"/>
    <w:rsid w:val="00925161"/>
    <w:rsid w:val="009363E3"/>
    <w:rsid w:val="009D76CD"/>
    <w:rsid w:val="009F0E49"/>
    <w:rsid w:val="00A02588"/>
    <w:rsid w:val="00A15BAC"/>
    <w:rsid w:val="00A34D5E"/>
    <w:rsid w:val="00A36338"/>
    <w:rsid w:val="00A530D4"/>
    <w:rsid w:val="00A61BB2"/>
    <w:rsid w:val="00A86DB8"/>
    <w:rsid w:val="00A96D36"/>
    <w:rsid w:val="00AC7FF1"/>
    <w:rsid w:val="00AD0CD7"/>
    <w:rsid w:val="00B17BD3"/>
    <w:rsid w:val="00B737E2"/>
    <w:rsid w:val="00B80D74"/>
    <w:rsid w:val="00B83EF7"/>
    <w:rsid w:val="00BB58CC"/>
    <w:rsid w:val="00BC49A1"/>
    <w:rsid w:val="00BC6E15"/>
    <w:rsid w:val="00C25E30"/>
    <w:rsid w:val="00C36BB4"/>
    <w:rsid w:val="00C400FE"/>
    <w:rsid w:val="00CF35A4"/>
    <w:rsid w:val="00CF400F"/>
    <w:rsid w:val="00D50371"/>
    <w:rsid w:val="00D84545"/>
    <w:rsid w:val="00D9595E"/>
    <w:rsid w:val="00E320BD"/>
    <w:rsid w:val="00E81099"/>
    <w:rsid w:val="00EC19D1"/>
    <w:rsid w:val="00EF27D2"/>
    <w:rsid w:val="00F34367"/>
    <w:rsid w:val="00F56A4D"/>
    <w:rsid w:val="00FB7C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ABB"/>
  </w:style>
  <w:style w:type="paragraph" w:styleId="Heading1">
    <w:name w:val="heading 1"/>
    <w:basedOn w:val="Normal"/>
    <w:next w:val="Normal"/>
    <w:link w:val="Heading1Char"/>
    <w:uiPriority w:val="9"/>
    <w:qFormat/>
    <w:rsid w:val="000D7DF4"/>
    <w:pPr>
      <w:shd w:val="clear" w:color="auto" w:fill="70AD47" w:themeFill="accent6"/>
      <w:outlineLvl w:val="0"/>
    </w:pPr>
    <w:rPr>
      <w:b/>
      <w:bCs/>
      <w:color w:val="FFFFFF" w:themeColor="background1"/>
      <w:sz w:val="28"/>
      <w:szCs w:val="28"/>
    </w:rPr>
  </w:style>
  <w:style w:type="paragraph" w:styleId="Heading2">
    <w:name w:val="heading 2"/>
    <w:basedOn w:val="Normal"/>
    <w:next w:val="Normal"/>
    <w:link w:val="Heading2Char"/>
    <w:uiPriority w:val="9"/>
    <w:unhideWhenUsed/>
    <w:qFormat/>
    <w:rsid w:val="00E320BD"/>
    <w:pPr>
      <w:outlineLvl w:val="1"/>
    </w:pPr>
    <w:rPr>
      <w:b/>
      <w:bCs/>
      <w:color w:val="70AD47" w:themeColor="accent6"/>
      <w:sz w:val="24"/>
      <w:szCs w:val="24"/>
    </w:rPr>
  </w:style>
  <w:style w:type="paragraph" w:styleId="Heading3">
    <w:name w:val="heading 3"/>
    <w:basedOn w:val="Heading2"/>
    <w:next w:val="Normal"/>
    <w:link w:val="Heading3Char"/>
    <w:uiPriority w:val="9"/>
    <w:unhideWhenUsed/>
    <w:qFormat/>
    <w:rsid w:val="00E320BD"/>
    <w:pPr>
      <w:jc w:val="center"/>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ListParagraph">
    <w:name w:val="List Paragraph"/>
    <w:basedOn w:val="Normal"/>
    <w:uiPriority w:val="34"/>
    <w:qFormat/>
    <w:rsid w:val="000D7DF4"/>
    <w:pPr>
      <w:ind w:left="720"/>
      <w:contextualSpacing/>
    </w:pPr>
  </w:style>
  <w:style w:type="character" w:customStyle="1" w:styleId="Heading1Char">
    <w:name w:val="Heading 1 Char"/>
    <w:basedOn w:val="DefaultParagraphFont"/>
    <w:link w:val="Heading1"/>
    <w:uiPriority w:val="9"/>
    <w:rsid w:val="000D7DF4"/>
    <w:rPr>
      <w:b/>
      <w:bCs/>
      <w:color w:val="FFFFFF" w:themeColor="background1"/>
      <w:sz w:val="28"/>
      <w:szCs w:val="28"/>
      <w:shd w:val="clear" w:color="auto" w:fill="70AD47" w:themeFill="accent6"/>
    </w:rPr>
  </w:style>
  <w:style w:type="character" w:customStyle="1" w:styleId="Heading2Char">
    <w:name w:val="Heading 2 Char"/>
    <w:basedOn w:val="DefaultParagraphFont"/>
    <w:link w:val="Heading2"/>
    <w:uiPriority w:val="9"/>
    <w:rsid w:val="00E320BD"/>
    <w:rPr>
      <w:b/>
      <w:bCs/>
      <w:color w:val="70AD47" w:themeColor="accent6"/>
      <w:sz w:val="24"/>
      <w:szCs w:val="24"/>
    </w:rPr>
  </w:style>
  <w:style w:type="character" w:customStyle="1" w:styleId="Heading3Char">
    <w:name w:val="Heading 3 Char"/>
    <w:basedOn w:val="DefaultParagraphFont"/>
    <w:link w:val="Heading3"/>
    <w:uiPriority w:val="9"/>
    <w:rsid w:val="00E320BD"/>
    <w:rPr>
      <w:b/>
      <w:bCs/>
      <w:color w:val="70AD47" w:themeColor="accent6"/>
      <w:sz w:val="40"/>
      <w:szCs w:val="40"/>
    </w:rPr>
  </w:style>
  <w:style w:type="paragraph" w:styleId="TOCHeading">
    <w:name w:val="TOC Heading"/>
    <w:basedOn w:val="Heading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E320BD"/>
    <w:pPr>
      <w:spacing w:after="100"/>
    </w:pPr>
  </w:style>
  <w:style w:type="paragraph" w:styleId="TOC2">
    <w:name w:val="toc 2"/>
    <w:basedOn w:val="Normal"/>
    <w:next w:val="Normal"/>
    <w:autoRedefine/>
    <w:uiPriority w:val="39"/>
    <w:unhideWhenUsed/>
    <w:rsid w:val="00E320BD"/>
    <w:pPr>
      <w:spacing w:after="100"/>
      <w:ind w:left="220"/>
    </w:pPr>
  </w:style>
  <w:style w:type="paragraph" w:styleId="TOC3">
    <w:name w:val="toc 3"/>
    <w:basedOn w:val="Normal"/>
    <w:next w:val="Normal"/>
    <w:autoRedefine/>
    <w:uiPriority w:val="39"/>
    <w:unhideWhenUsed/>
    <w:rsid w:val="00E320BD"/>
    <w:pPr>
      <w:spacing w:after="100"/>
      <w:ind w:left="440"/>
    </w:pPr>
  </w:style>
  <w:style w:type="character" w:styleId="Hyperlink">
    <w:name w:val="Hyperlink"/>
    <w:basedOn w:val="DefaultParagraphFont"/>
    <w:uiPriority w:val="99"/>
    <w:unhideWhenUsed/>
    <w:rsid w:val="00E320BD"/>
    <w:rPr>
      <w:color w:val="0563C1" w:themeColor="hyperlink"/>
      <w:u w:val="single"/>
    </w:rPr>
  </w:style>
  <w:style w:type="character" w:styleId="CommentReference">
    <w:name w:val="annotation reference"/>
    <w:basedOn w:val="DefaultParagraphFont"/>
    <w:uiPriority w:val="99"/>
    <w:semiHidden/>
    <w:unhideWhenUsed/>
    <w:rsid w:val="00B83EF7"/>
    <w:rPr>
      <w:sz w:val="16"/>
      <w:szCs w:val="16"/>
    </w:rPr>
  </w:style>
  <w:style w:type="paragraph" w:styleId="CommentText">
    <w:name w:val="annotation text"/>
    <w:basedOn w:val="Normal"/>
    <w:link w:val="CommentTextChar"/>
    <w:uiPriority w:val="99"/>
    <w:unhideWhenUsed/>
    <w:rsid w:val="00B83EF7"/>
    <w:pPr>
      <w:spacing w:line="240" w:lineRule="auto"/>
    </w:pPr>
    <w:rPr>
      <w:sz w:val="20"/>
      <w:szCs w:val="20"/>
    </w:rPr>
  </w:style>
  <w:style w:type="character" w:customStyle="1" w:styleId="CommentTextChar">
    <w:name w:val="Comment Text Char"/>
    <w:basedOn w:val="DefaultParagraphFont"/>
    <w:link w:val="CommentText"/>
    <w:uiPriority w:val="99"/>
    <w:rsid w:val="00B83EF7"/>
    <w:rPr>
      <w:sz w:val="20"/>
      <w:szCs w:val="20"/>
    </w:rPr>
  </w:style>
  <w:style w:type="paragraph" w:styleId="CommentSubject">
    <w:name w:val="annotation subject"/>
    <w:basedOn w:val="CommentText"/>
    <w:next w:val="CommentText"/>
    <w:link w:val="CommentSubjectChar"/>
    <w:uiPriority w:val="99"/>
    <w:semiHidden/>
    <w:unhideWhenUsed/>
    <w:rsid w:val="00B83EF7"/>
    <w:rPr>
      <w:b/>
      <w:bCs/>
    </w:rPr>
  </w:style>
  <w:style w:type="character" w:customStyle="1" w:styleId="CommentSubjectChar">
    <w:name w:val="Comment Subject Char"/>
    <w:basedOn w:val="CommentTextChar"/>
    <w:link w:val="CommentSubject"/>
    <w:uiPriority w:val="99"/>
    <w:semiHidden/>
    <w:rsid w:val="00B83EF7"/>
    <w:rPr>
      <w:b/>
      <w:bCs/>
      <w:sz w:val="20"/>
      <w:szCs w:val="20"/>
    </w:rPr>
  </w:style>
  <w:style w:type="table" w:styleId="TableGrid">
    <w:name w:val="Table Grid"/>
    <w:basedOn w:val="Table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6D36"/>
  </w:style>
  <w:style w:type="paragraph" w:styleId="Footer">
    <w:name w:val="footer"/>
    <w:basedOn w:val="Normal"/>
    <w:link w:val="FooterChar"/>
    <w:uiPriority w:val="99"/>
    <w:unhideWhenUsed/>
    <w:rsid w:val="00A96D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6D36"/>
  </w:style>
  <w:style w:type="paragraph" w:styleId="Caption">
    <w:name w:val="caption"/>
    <w:basedOn w:val="Normal"/>
    <w:next w:val="Normal"/>
    <w:uiPriority w:val="35"/>
    <w:unhideWhenUsed/>
    <w:qFormat/>
    <w:rsid w:val="00C25E3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treekeeperswc.org/tree-benefits-information"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7kHZ0a_6TxY"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1039</Words>
  <Characters>5924</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Andrius Orlovas</cp:lastModifiedBy>
  <cp:revision>21</cp:revision>
  <dcterms:created xsi:type="dcterms:W3CDTF">2024-01-31T13:23:00Z</dcterms:created>
  <dcterms:modified xsi:type="dcterms:W3CDTF">2024-04-09T12:25:00Z</dcterms:modified>
</cp:coreProperties>
</file>