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Concepção de estratégias de ensino e aprendizagem baseadas em provas que promovam a aprendizagem auto-regulada em VLE.  (FASE DE REFLEXÃO/PLANEJAMENTO/DESIGNING)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Quiz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1. Quais das seguintes afirmações são verdadeiras sobre os AVA? Seleccione todas as que se aplicam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Os AVA facilitam uma série de oportunidades interactivas de metacognição e reflexão sobre a própria aprendizagem (por exemplo, portefólios dos alunos) </w:t>
      </w:r>
      <w:r w:rsidDel="00000000" w:rsidR="00000000" w:rsidRPr="00000000">
        <w:rPr>
          <w:rFonts w:ascii="Calibri" w:cs="Calibri" w:eastAsia="Calibri" w:hAnsi="Calibri"/>
          <w:color w:val="70ad47"/>
          <w:sz w:val="27"/>
          <w:szCs w:val="27"/>
          <w:rtl w:val="0"/>
        </w:rPr>
        <w:t xml:space="preserve">Correcto!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Os AVA facilitam o fornecimento de feedback através de fóruns </w:t>
      </w:r>
      <w:r w:rsidDel="00000000" w:rsidR="00000000" w:rsidRPr="00000000">
        <w:rPr>
          <w:rFonts w:ascii="Calibri" w:cs="Calibri" w:eastAsia="Calibri" w:hAnsi="Calibri"/>
          <w:color w:val="70ad47"/>
          <w:sz w:val="27"/>
          <w:szCs w:val="27"/>
          <w:rtl w:val="0"/>
        </w:rPr>
        <w:t xml:space="preserve">Correcto!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Os AVA oferecem diferentes soluções técnicas, bem como ferramentas para facilitar a comunicação e cooperação (por exemplo, chat, wikis, Padlet) </w:t>
      </w:r>
      <w:r w:rsidDel="00000000" w:rsidR="00000000" w:rsidRPr="00000000">
        <w:rPr>
          <w:rFonts w:ascii="Calibri" w:cs="Calibri" w:eastAsia="Calibri" w:hAnsi="Calibri"/>
          <w:color w:val="70ad47"/>
          <w:sz w:val="27"/>
          <w:szCs w:val="27"/>
          <w:rtl w:val="0"/>
        </w:rPr>
        <w:t xml:space="preserve">Correcto!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Os AVA tornam mais complicado para os professores planear e conceber aulas, acompanhar o desempenho dos alunos e monitorizar a eficiência do currículo do curso. </w:t>
      </w:r>
      <w:r w:rsidDel="00000000" w:rsidR="00000000" w:rsidRPr="00000000">
        <w:rPr>
          <w:rFonts w:ascii="Calibri" w:cs="Calibri" w:eastAsia="Calibri" w:hAnsi="Calibri"/>
          <w:color w:val="ff0000"/>
          <w:sz w:val="27"/>
          <w:szCs w:val="27"/>
          <w:rtl w:val="0"/>
        </w:rPr>
        <w:t xml:space="preserve">Incorrecto. 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7"/>
          <w:szCs w:val="27"/>
          <w:rtl w:val="0"/>
        </w:rPr>
        <w:t xml:space="preserve">A investigação confirma que com os AVA é mais fácil medir a eficiência da concepção da aprendizagem, gerir a carga de trabalho administrativo e, ao mesmo tempo, monitorizar e analisar o desempenho dos alunos e o nível de envolvimento.  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2. Que acções deve um professor ter em conta ao conceber uma estrutura de um curso? (Mais do que uma resposta pode ser seleccionada)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Para esclarecer que recursos são opcionais e que recursos são obrigatórios </w:t>
      </w:r>
      <w:r w:rsidDel="00000000" w:rsidR="00000000" w:rsidRPr="00000000">
        <w:rPr>
          <w:rFonts w:ascii="Calibri" w:cs="Calibri" w:eastAsia="Calibri" w:hAnsi="Calibri"/>
          <w:color w:val="70ad47"/>
          <w:sz w:val="27"/>
          <w:szCs w:val="27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70ad47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Para garantir que a estrutura do curso é consistente e clara </w:t>
      </w:r>
      <w:r w:rsidDel="00000000" w:rsidR="00000000" w:rsidRPr="00000000">
        <w:rPr>
          <w:rFonts w:ascii="Calibri" w:cs="Calibri" w:eastAsia="Calibri" w:hAnsi="Calibri"/>
          <w:color w:val="70ad47"/>
          <w:sz w:val="27"/>
          <w:szCs w:val="27"/>
          <w:rtl w:val="0"/>
        </w:rPr>
        <w:t xml:space="preserve">Correcto!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Para não mostrar aos alunos o percurso de aprendizagem no Moodle para tornar o curso mais desafiante para os alunos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Incorreto! O percurso de aprendizagem deve ser mostrado desde o início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Para explicar os critérios e requisitos para a conclusão bem sucedida do curso </w:t>
      </w:r>
      <w:r w:rsidDel="00000000" w:rsidR="00000000" w:rsidRPr="00000000">
        <w:rPr>
          <w:rFonts w:ascii="Calibri" w:cs="Calibri" w:eastAsia="Calibri" w:hAnsi="Calibri"/>
          <w:color w:val="70ad47"/>
          <w:rtl w:val="0"/>
        </w:rPr>
        <w:t xml:space="preserve">Correcto!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Por qual dos seguintes meios é possível que os professores envolvam os alunos e gerem provas do seu envolvimento?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Inquéritos de feedback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Incorrecto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Perguntas em aberto no fórum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Incorrecto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Actividades de avaliação pelos pares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Incorrecto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Tudo o que foi dito acima </w:t>
      </w:r>
      <w:r w:rsidDel="00000000" w:rsidR="00000000" w:rsidRPr="00000000">
        <w:rPr>
          <w:rFonts w:ascii="Calibri" w:cs="Calibri" w:eastAsia="Calibri" w:hAnsi="Calibri"/>
          <w:color w:val="70ad47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As actividades do Moodle Quiz podem ser utilizadas tanto para avaliação sumativa como para avaliação formativa.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Verdadeiro </w:t>
      </w:r>
      <w:r w:rsidDel="00000000" w:rsidR="00000000" w:rsidRPr="00000000">
        <w:rPr>
          <w:rFonts w:ascii="Calibri" w:cs="Calibri" w:eastAsia="Calibri" w:hAnsi="Calibri"/>
          <w:color w:val="70ad47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Falso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Incorrecto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Quais as definições de actividades do curso que podem ajudar a apoiar a aprendizagem auto-regulada dos alunos? Seleccionar todas as que se aplicam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Disponibilidade (datas de vencimento das actividades). </w:t>
      </w:r>
      <w:r w:rsidDel="00000000" w:rsidR="00000000" w:rsidRPr="00000000">
        <w:rPr>
          <w:rFonts w:ascii="Calibri" w:cs="Calibri" w:eastAsia="Calibri" w:hAnsi="Calibri"/>
          <w:color w:val="70ad47"/>
          <w:rtl w:val="0"/>
        </w:rPr>
        <w:t xml:space="preserve">Correcto! Os alunos receberão lembretes de datas de vencimento após a conclusão das definições de disponibilidade.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Conclusão da actividade. </w:t>
      </w:r>
      <w:r w:rsidDel="00000000" w:rsidR="00000000" w:rsidRPr="00000000">
        <w:rPr>
          <w:rFonts w:ascii="Calibri" w:cs="Calibri" w:eastAsia="Calibri" w:hAnsi="Calibri"/>
          <w:color w:val="70ad47"/>
          <w:rtl w:val="0"/>
        </w:rPr>
        <w:t xml:space="preserve">Correcto! Após a conclusão das actividades de aprendizagem mais importantes, os estudantes serão capazes de monitorizar o seu progresso de aprendizagem através da barra de conclusão, e assim planear a sua aprendizagem em conformidade.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Tipo de envio de ficheiros.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Incorrecto. As definições do tipo de submissão referem-se ao número e tipo de documentos que podem ser carregados como submissões dos alunos. Estas definições não suportam a auto-regulação dos aprendentes.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Tipo de feedback. </w:t>
      </w:r>
      <w:r w:rsidDel="00000000" w:rsidR="00000000" w:rsidRPr="00000000">
        <w:rPr>
          <w:rFonts w:ascii="Calibri" w:cs="Calibri" w:eastAsia="Calibri" w:hAnsi="Calibri"/>
          <w:color w:val="70ad47"/>
          <w:rtl w:val="0"/>
        </w:rPr>
        <w:t xml:space="preserve">Correcto! Ter a possibilidade de fornecer e receber feedback sobre um determinado trabalho permite aos estudantes reflectir sobre a sua aprendizagem e repensar as suas estratégias de aprendizagem.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6. Seleccionar uma estratégia de aprendizagem que não apoie a AAR dos estudantes.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Apresentar um guia de estudo com todos os tópicos, prazos e expectativas. </w:t>
      </w:r>
      <w:r w:rsidDel="00000000" w:rsidR="00000000" w:rsidRPr="00000000">
        <w:rPr>
          <w:rFonts w:ascii="Calibri" w:cs="Calibri" w:eastAsia="Calibri" w:hAnsi="Calibri"/>
          <w:color w:val="ff0000"/>
          <w:sz w:val="27"/>
          <w:szCs w:val="27"/>
          <w:rtl w:val="0"/>
        </w:rPr>
        <w:t xml:space="preserve">Incorrecto.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Negligenciar a experiência e conhecimentos anteriores dos alunos e concentrar-se no conteúdo do curso que é concebido antes do semestre. </w:t>
      </w:r>
      <w:r w:rsidDel="00000000" w:rsidR="00000000" w:rsidRPr="00000000">
        <w:rPr>
          <w:rFonts w:ascii="Calibri" w:cs="Calibri" w:eastAsia="Calibri" w:hAnsi="Calibri"/>
          <w:color w:val="70ad47"/>
          <w:sz w:val="27"/>
          <w:szCs w:val="27"/>
          <w:rtl w:val="0"/>
        </w:rPr>
        <w:t xml:space="preserve">Correcto! É importante conhecer os seus alunos e conceber um curso que seja envolvente, fornecendo o que os alunos precisam de saber.</w:t>
      </w:r>
      <w:r w:rsidDel="00000000" w:rsidR="00000000" w:rsidRPr="00000000">
        <w:rPr>
          <w:rFonts w:ascii="Calibri" w:cs="Calibri" w:eastAsia="Calibri" w:hAnsi="Calibri"/>
          <w:color w:val="70ad47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Conceber actividades de auto-avaliação para que os alunos reflictam sobre o que já sabem e o que ainda precisam de aprender para serem bem sucedidos num curso ou entregar um trabalho. </w:t>
      </w:r>
      <w:r w:rsidDel="00000000" w:rsidR="00000000" w:rsidRPr="00000000">
        <w:rPr>
          <w:rFonts w:ascii="Calibri" w:cs="Calibri" w:eastAsia="Calibri" w:hAnsi="Calibri"/>
          <w:color w:val="ff0000"/>
          <w:sz w:val="27"/>
          <w:szCs w:val="27"/>
          <w:rtl w:val="0"/>
        </w:rPr>
        <w:t xml:space="preserve">Incorrecto.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Concepção de actividades de feedback onde os alunos são convidados a partilhar as suas ideias sobre a utilidade dos recursos do curso. </w:t>
      </w:r>
      <w:r w:rsidDel="00000000" w:rsidR="00000000" w:rsidRPr="00000000">
        <w:rPr>
          <w:rFonts w:ascii="Calibri" w:cs="Calibri" w:eastAsia="Calibri" w:hAnsi="Calibri"/>
          <w:color w:val="ff0000"/>
          <w:sz w:val="27"/>
          <w:szCs w:val="27"/>
          <w:rtl w:val="0"/>
        </w:rPr>
        <w:t xml:space="preserve">Incorrecto.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Perguntas de auto-reflexão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1. Que actividades de aprendizagem desenharia para encorajar os estudantes a partilhar o seu nível de compreensão de um tópico/conceito?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2. Que actividades de aprendizagem podem ajudá-lo a conhecer as experiências anteriores dos estudantes, para que possa adaptar o conteúdo de aprendizagem a eles?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3. Que definições de actividades devem ser configuradas para gerar dados sobre o envolvimento dos estudantes e a concepção da aprendizagem?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4. Quais as actividades que podem ser concebidas para promover a auto-reflexão dos estudantes sobre o seu processo de aprendizagem? Que ferramentas podem apoiar estas actividades?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5. Que actividades planeiam recolher informação sobre como melhorar a concepção do curso?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inline distB="114300" distT="114300" distL="114300" distR="114300">
          <wp:extent cx="1063113" cy="190500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 trabalho Training material "Monitoring, supporting, and engaging students based on the evidence generated by digital technologies" de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8b1a4a"/>
          <w:sz w:val="20"/>
          <w:szCs w:val="20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está licenciado com uma Licença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8b1a4a"/>
          <w:sz w:val="20"/>
          <w:szCs w:val="20"/>
          <w:u w:val="single"/>
          <w:rtl w:val="0"/>
        </w:rPr>
        <w:t xml:space="preserve">Creative Commons - Atribuição-CompartilhaIgual 4.0 Internacional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i w:val="1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28583</wp:posOffset>
          </wp:positionV>
          <wp:extent cx="2033588" cy="430182"/>
          <wp:effectExtent b="0" l="0" r="0" t="0"/>
          <wp:wrapNone/>
          <wp:docPr descr="Graphical user interface&#10;&#10;Description automatically generated with medium confidence" id="31" name="image2.png"/>
          <a:graphic>
            <a:graphicData uri="http://schemas.openxmlformats.org/drawingml/2006/picture">
              <pic:pic>
                <pic:nvPicPr>
                  <pic:cNvPr descr="Graphical user interface&#10;&#10;Description automatically generated with medium confidenc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28580</wp:posOffset>
          </wp:positionV>
          <wp:extent cx="1446609" cy="428625"/>
          <wp:effectExtent b="0" l="0" r="0" t="0"/>
          <wp:wrapNone/>
          <wp:docPr id="3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1F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5716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7163"/>
  </w:style>
  <w:style w:type="paragraph" w:styleId="Footer">
    <w:name w:val="footer"/>
    <w:basedOn w:val="Normal"/>
    <w:link w:val="FooterChar"/>
    <w:uiPriority w:val="99"/>
    <w:unhideWhenUsed w:val="1"/>
    <w:rsid w:val="0095716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7163"/>
  </w:style>
  <w:style w:type="character" w:styleId="apple-converted-space" w:customStyle="1">
    <w:name w:val="apple-converted-space"/>
    <w:basedOn w:val="DefaultParagraphFont"/>
    <w:rsid w:val="00957163"/>
  </w:style>
  <w:style w:type="character" w:styleId="Hyperlink">
    <w:name w:val="Hyperlink"/>
    <w:basedOn w:val="DefaultParagraphFont"/>
    <w:uiPriority w:val="99"/>
    <w:semiHidden w:val="1"/>
    <w:unhideWhenUsed w:val="1"/>
    <w:rsid w:val="0095716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101" TargetMode="External"/><Relationship Id="rId3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hB9D3kVsMut0GZoUY2yiiiJNQ==">CgMxLjA4AHIhMVB1X01IVG1tQWVBOVA3LVBhWnAtTy1CVmtHbEhqQW53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2023-02-04T16:07:00Z</dcterms:created>
  <dc:creator>António Moreira</dc:creator>
</cp:coreProperties>
</file>